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7E2B" w:rsidRDefault="00C37E2B" w:rsidP="003F6FD4">
      <w:pPr>
        <w:rPr>
          <w:sz w:val="28"/>
          <w:szCs w:val="32"/>
        </w:rPr>
      </w:pPr>
      <w:r w:rsidRPr="00C37E2B">
        <w:rPr>
          <w:sz w:val="28"/>
          <w:szCs w:val="32"/>
        </w:rPr>
        <w:object w:dxaOrig="4320" w:dyaOrig="4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735.75pt;height:500.25pt" o:ole="">
            <v:imagedata r:id="rId8" o:title=""/>
          </v:shape>
          <o:OLEObject Type="Embed" ProgID="FoxitReader.Document" ShapeID="_x0000_i1026" DrawAspect="Content" ObjectID="_1818935977" r:id="rId9"/>
        </w:object>
      </w:r>
    </w:p>
    <w:p w:rsidR="003F6FD4" w:rsidRDefault="003F6FD4" w:rsidP="003F6FD4">
      <w:pPr>
        <w:pStyle w:val="3"/>
        <w:numPr>
          <w:ilvl w:val="0"/>
          <w:numId w:val="1"/>
        </w:numPr>
        <w:rPr>
          <w:color w:val="000000" w:themeColor="text1"/>
          <w:szCs w:val="24"/>
        </w:rPr>
      </w:pPr>
      <w:r>
        <w:rPr>
          <w:color w:val="000000" w:themeColor="text1"/>
          <w:szCs w:val="24"/>
        </w:rPr>
        <w:lastRenderedPageBreak/>
        <w:t>ЦЕЛЕВОЙ РАЗДЕЛ ОБРАЗОВАТЕЛЬНОЙ ПРОГРАММЫ.</w:t>
      </w:r>
    </w:p>
    <w:p w:rsidR="003F6FD4" w:rsidRDefault="003F6FD4" w:rsidP="003F6FD4">
      <w:pPr>
        <w:rPr>
          <w:color w:val="000000" w:themeColor="text1"/>
        </w:rPr>
      </w:pPr>
    </w:p>
    <w:p w:rsidR="003F6FD4" w:rsidRDefault="003F6FD4" w:rsidP="003F6FD4">
      <w:pPr>
        <w:pStyle w:val="af4"/>
        <w:numPr>
          <w:ilvl w:val="1"/>
          <w:numId w:val="1"/>
        </w:numPr>
        <w:ind w:left="0" w:firstLine="0"/>
        <w:rPr>
          <w:b/>
          <w:i/>
          <w:color w:val="000000" w:themeColor="text1"/>
        </w:rPr>
      </w:pPr>
      <w:r>
        <w:rPr>
          <w:b/>
          <w:i/>
          <w:color w:val="000000" w:themeColor="text1"/>
        </w:rPr>
        <w:t>Пояснительная записка</w:t>
      </w:r>
    </w:p>
    <w:p w:rsidR="003F6FD4" w:rsidRDefault="003F6FD4" w:rsidP="003F6FD4">
      <w:pPr>
        <w:spacing w:line="276" w:lineRule="auto"/>
        <w:ind w:right="214" w:firstLine="851"/>
        <w:jc w:val="both"/>
        <w:rPr>
          <w:color w:val="000000" w:themeColor="text1"/>
        </w:rPr>
      </w:pPr>
      <w:r>
        <w:rPr>
          <w:color w:val="000000" w:themeColor="text1"/>
        </w:rPr>
        <w:t>Основная</w:t>
      </w:r>
      <w:r>
        <w:rPr>
          <w:color w:val="000000" w:themeColor="text1"/>
          <w:spacing w:val="1"/>
        </w:rPr>
        <w:t xml:space="preserve"> общеобразовательная программа </w:t>
      </w:r>
      <w:r>
        <w:rPr>
          <w:color w:val="000000" w:themeColor="text1"/>
        </w:rPr>
        <w:t>–образовательнаяпрограммадошкольногообразования МБДОУ Алексеевского детского сада «Сказка» Алексеевского муниципального района Волгоградской области (далее– Программа)разработанавсоответствиисфедеральнымгосударственнымобразовательнымстандартомдошкольногообразования(утвержден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 (далее –ФГОСДО)ифедеральной образовательной программой дошкольного образования (утверждена приказом Минпросвещения России от 25 ноября 2022 г. № 1028, зарегистрировано в Минюсте России 28 декабря 2022 г., регистрационный № 71847) (далее – ФОП ДО).</w:t>
      </w:r>
    </w:p>
    <w:p w:rsidR="003F6FD4" w:rsidRDefault="003F6FD4" w:rsidP="003F6FD4">
      <w:pPr>
        <w:pStyle w:val="ad"/>
        <w:spacing w:line="276" w:lineRule="auto"/>
        <w:ind w:right="214"/>
        <w:rPr>
          <w:color w:val="000000" w:themeColor="text1"/>
        </w:rPr>
      </w:pPr>
    </w:p>
    <w:p w:rsidR="003F6FD4" w:rsidRDefault="003F6FD4" w:rsidP="003F6FD4">
      <w:pPr>
        <w:pStyle w:val="ad"/>
        <w:spacing w:line="276" w:lineRule="auto"/>
        <w:ind w:right="214"/>
        <w:rPr>
          <w:i/>
          <w:color w:val="000000" w:themeColor="text1"/>
          <w:sz w:val="24"/>
        </w:rPr>
      </w:pPr>
      <w:r>
        <w:rPr>
          <w:i/>
          <w:color w:val="000000" w:themeColor="text1"/>
          <w:sz w:val="24"/>
        </w:rPr>
        <w:t>Нормативно-правовойосновойдляразработкиПрограммыявляютсяследующиенормативно-правовыедокументы:</w:t>
      </w:r>
    </w:p>
    <w:p w:rsidR="003F6FD4" w:rsidRDefault="003F6FD4" w:rsidP="003F6FD4">
      <w:pPr>
        <w:pStyle w:val="ad"/>
        <w:spacing w:line="276" w:lineRule="auto"/>
        <w:ind w:right="214"/>
        <w:rPr>
          <w:i/>
          <w:color w:val="000000" w:themeColor="text1"/>
          <w:sz w:val="24"/>
        </w:rPr>
      </w:pPr>
    </w:p>
    <w:p w:rsidR="003F6FD4" w:rsidRDefault="003F6FD4" w:rsidP="003F6FD4">
      <w:pPr>
        <w:pStyle w:val="af4"/>
        <w:widowControl w:val="0"/>
        <w:numPr>
          <w:ilvl w:val="0"/>
          <w:numId w:val="2"/>
        </w:numPr>
        <w:tabs>
          <w:tab w:val="left" w:pos="993"/>
        </w:tabs>
        <w:autoSpaceDE w:val="0"/>
        <w:autoSpaceDN w:val="0"/>
        <w:spacing w:line="276" w:lineRule="auto"/>
        <w:ind w:left="0" w:right="214" w:firstLine="709"/>
        <w:jc w:val="both"/>
        <w:rPr>
          <w:color w:val="000000" w:themeColor="text1"/>
        </w:rPr>
      </w:pPr>
      <w:r>
        <w:rPr>
          <w:color w:val="000000" w:themeColor="text1"/>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rsidR="003F6FD4" w:rsidRDefault="003F6FD4" w:rsidP="003F6FD4">
      <w:pPr>
        <w:pStyle w:val="TableParagraph"/>
        <w:numPr>
          <w:ilvl w:val="0"/>
          <w:numId w:val="2"/>
        </w:numPr>
        <w:tabs>
          <w:tab w:val="left" w:pos="404"/>
          <w:tab w:val="left" w:pos="993"/>
        </w:tabs>
        <w:spacing w:before="0" w:line="276" w:lineRule="auto"/>
        <w:ind w:left="0" w:right="214" w:firstLine="709"/>
        <w:jc w:val="both"/>
        <w:rPr>
          <w:color w:val="000000" w:themeColor="text1"/>
          <w:sz w:val="24"/>
          <w:szCs w:val="24"/>
        </w:rPr>
      </w:pPr>
      <w:r>
        <w:rPr>
          <w:color w:val="000000" w:themeColor="text1"/>
          <w:sz w:val="24"/>
          <w:szCs w:val="24"/>
        </w:rPr>
        <w:t>Указ Президента Российской Федерации от 21 июля 2020 г. № 474 «О национальных целях развития Российской Федерации на период до 2030 года»;</w:t>
      </w:r>
    </w:p>
    <w:p w:rsidR="003F6FD4" w:rsidRDefault="003F6FD4" w:rsidP="003F6FD4">
      <w:pPr>
        <w:pStyle w:val="af4"/>
        <w:widowControl w:val="0"/>
        <w:numPr>
          <w:ilvl w:val="0"/>
          <w:numId w:val="2"/>
        </w:numPr>
        <w:tabs>
          <w:tab w:val="left" w:pos="993"/>
        </w:tabs>
        <w:autoSpaceDE w:val="0"/>
        <w:autoSpaceDN w:val="0"/>
        <w:spacing w:line="276" w:lineRule="auto"/>
        <w:ind w:left="0" w:right="214" w:firstLine="709"/>
        <w:jc w:val="both"/>
        <w:rPr>
          <w:color w:val="000000" w:themeColor="text1"/>
        </w:rPr>
      </w:pPr>
      <w:r>
        <w:rPr>
          <w:color w:val="000000" w:themeColor="text1"/>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rsidR="003F6FD4" w:rsidRDefault="003F6FD4" w:rsidP="003F6FD4">
      <w:pPr>
        <w:pStyle w:val="af4"/>
        <w:widowControl w:val="0"/>
        <w:numPr>
          <w:ilvl w:val="0"/>
          <w:numId w:val="2"/>
        </w:numPr>
        <w:tabs>
          <w:tab w:val="left" w:pos="993"/>
        </w:tabs>
        <w:autoSpaceDE w:val="0"/>
        <w:autoSpaceDN w:val="0"/>
        <w:spacing w:line="276" w:lineRule="auto"/>
        <w:ind w:left="0" w:right="214" w:firstLine="709"/>
        <w:jc w:val="both"/>
        <w:rPr>
          <w:color w:val="000000" w:themeColor="text1"/>
        </w:rPr>
      </w:pPr>
      <w:r>
        <w:rPr>
          <w:color w:val="000000" w:themeColor="text1"/>
        </w:rPr>
        <w:t>Федеральный закон от 29</w:t>
      </w:r>
      <w:r w:rsidR="004B0F9E">
        <w:rPr>
          <w:color w:val="000000" w:themeColor="text1"/>
        </w:rPr>
        <w:t xml:space="preserve"> </w:t>
      </w:r>
      <w:r>
        <w:rPr>
          <w:color w:val="000000" w:themeColor="text1"/>
        </w:rPr>
        <w:t>декабря</w:t>
      </w:r>
      <w:r w:rsidR="004B0F9E">
        <w:rPr>
          <w:color w:val="000000" w:themeColor="text1"/>
        </w:rPr>
        <w:t xml:space="preserve"> </w:t>
      </w:r>
      <w:r>
        <w:rPr>
          <w:color w:val="000000" w:themeColor="text1"/>
        </w:rPr>
        <w:t>2012г.</w:t>
      </w:r>
      <w:r w:rsidR="004B0F9E">
        <w:rPr>
          <w:color w:val="000000" w:themeColor="text1"/>
        </w:rPr>
        <w:t xml:space="preserve"> </w:t>
      </w:r>
      <w:r>
        <w:rPr>
          <w:color w:val="000000" w:themeColor="text1"/>
        </w:rPr>
        <w:t>№273-ФЗ «Об образовании в Российской Федерации»;</w:t>
      </w:r>
    </w:p>
    <w:p w:rsidR="003F6FD4" w:rsidRDefault="003F6FD4" w:rsidP="003F6FD4">
      <w:pPr>
        <w:pStyle w:val="af4"/>
        <w:widowControl w:val="0"/>
        <w:numPr>
          <w:ilvl w:val="0"/>
          <w:numId w:val="2"/>
        </w:numPr>
        <w:tabs>
          <w:tab w:val="left" w:pos="993"/>
        </w:tabs>
        <w:autoSpaceDE w:val="0"/>
        <w:autoSpaceDN w:val="0"/>
        <w:spacing w:line="276" w:lineRule="auto"/>
        <w:ind w:left="0" w:right="214" w:firstLine="709"/>
        <w:jc w:val="both"/>
        <w:rPr>
          <w:color w:val="000000" w:themeColor="text1"/>
        </w:rPr>
      </w:pPr>
      <w:r>
        <w:rPr>
          <w:color w:val="000000" w:themeColor="text1"/>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3F6FD4" w:rsidRDefault="003F6FD4" w:rsidP="003F6FD4">
      <w:pPr>
        <w:pStyle w:val="af4"/>
        <w:widowControl w:val="0"/>
        <w:numPr>
          <w:ilvl w:val="0"/>
          <w:numId w:val="2"/>
        </w:numPr>
        <w:tabs>
          <w:tab w:val="left" w:pos="993"/>
        </w:tabs>
        <w:autoSpaceDE w:val="0"/>
        <w:autoSpaceDN w:val="0"/>
        <w:spacing w:line="276" w:lineRule="auto"/>
        <w:ind w:left="0" w:right="214" w:firstLine="709"/>
        <w:jc w:val="both"/>
        <w:rPr>
          <w:color w:val="000000" w:themeColor="text1"/>
        </w:rPr>
      </w:pPr>
      <w:r>
        <w:rPr>
          <w:color w:val="000000" w:themeColor="text1"/>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3F6FD4" w:rsidRDefault="003F6FD4" w:rsidP="003F6FD4">
      <w:pPr>
        <w:pStyle w:val="af4"/>
        <w:widowControl w:val="0"/>
        <w:numPr>
          <w:ilvl w:val="0"/>
          <w:numId w:val="2"/>
        </w:numPr>
        <w:tabs>
          <w:tab w:val="left" w:pos="993"/>
          <w:tab w:val="left" w:pos="1364"/>
        </w:tabs>
        <w:autoSpaceDE w:val="0"/>
        <w:autoSpaceDN w:val="0"/>
        <w:spacing w:line="276" w:lineRule="auto"/>
        <w:ind w:left="0" w:right="214" w:firstLine="709"/>
        <w:jc w:val="both"/>
        <w:rPr>
          <w:color w:val="000000" w:themeColor="text1"/>
        </w:rPr>
      </w:pPr>
      <w:r>
        <w:rPr>
          <w:color w:val="000000" w:themeColor="text1"/>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rsidR="003F6FD4" w:rsidRDefault="003F6FD4" w:rsidP="003F6FD4">
      <w:pPr>
        <w:pStyle w:val="af4"/>
        <w:widowControl w:val="0"/>
        <w:numPr>
          <w:ilvl w:val="0"/>
          <w:numId w:val="2"/>
        </w:numPr>
        <w:tabs>
          <w:tab w:val="left" w:pos="993"/>
        </w:tabs>
        <w:autoSpaceDE w:val="0"/>
        <w:autoSpaceDN w:val="0"/>
        <w:spacing w:line="276" w:lineRule="auto"/>
        <w:ind w:left="0" w:right="214" w:firstLine="709"/>
        <w:jc w:val="both"/>
        <w:rPr>
          <w:color w:val="000000" w:themeColor="text1"/>
        </w:rPr>
      </w:pPr>
      <w:r>
        <w:rPr>
          <w:color w:val="000000" w:themeColor="text1"/>
        </w:rPr>
        <w:t>федеральный государственный образовательный стандарт дошкольногообразования(утвержден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Pr>
          <w:color w:val="000000" w:themeColor="text1"/>
          <w:w w:val="95"/>
        </w:rPr>
        <w:t>);</w:t>
      </w:r>
    </w:p>
    <w:p w:rsidR="003F6FD4" w:rsidRDefault="003F6FD4" w:rsidP="003F6FD4">
      <w:pPr>
        <w:pStyle w:val="af4"/>
        <w:widowControl w:val="0"/>
        <w:numPr>
          <w:ilvl w:val="0"/>
          <w:numId w:val="2"/>
        </w:numPr>
        <w:tabs>
          <w:tab w:val="left" w:pos="993"/>
        </w:tabs>
        <w:autoSpaceDE w:val="0"/>
        <w:autoSpaceDN w:val="0"/>
        <w:spacing w:line="276" w:lineRule="auto"/>
        <w:ind w:left="0" w:right="214" w:firstLine="709"/>
        <w:jc w:val="both"/>
        <w:rPr>
          <w:color w:val="000000" w:themeColor="text1"/>
        </w:rPr>
      </w:pPr>
      <w:r>
        <w:rPr>
          <w:color w:val="000000" w:themeColor="text1"/>
        </w:rPr>
        <w:t>федеральная образовательная программа дошкольного образования (утверждена приказом Минпросвещения России от 25 ноября 2022 г. № 1028, зарегистрировано в Минюсте России 28 декабря 2022 г., регистрационный № 71847);</w:t>
      </w:r>
    </w:p>
    <w:p w:rsidR="003F6FD4" w:rsidRDefault="003F6FD4" w:rsidP="003F6FD4">
      <w:pPr>
        <w:pStyle w:val="af4"/>
        <w:widowControl w:val="0"/>
        <w:numPr>
          <w:ilvl w:val="0"/>
          <w:numId w:val="2"/>
        </w:numPr>
        <w:tabs>
          <w:tab w:val="left" w:pos="993"/>
          <w:tab w:val="left" w:pos="1433"/>
        </w:tabs>
        <w:autoSpaceDE w:val="0"/>
        <w:autoSpaceDN w:val="0"/>
        <w:spacing w:line="276" w:lineRule="auto"/>
        <w:ind w:left="0" w:right="214" w:firstLine="709"/>
        <w:jc w:val="both"/>
        <w:rPr>
          <w:color w:val="000000" w:themeColor="text1"/>
        </w:rPr>
      </w:pPr>
      <w:r>
        <w:rPr>
          <w:color w:val="000000" w:themeColor="text1"/>
        </w:rPr>
        <w:lastRenderedPageBreak/>
        <w:t>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приказом Минпросвещения России от 31 июля 2020 года № 373, зарегистрировано в Минюсте России 31 августа 2020 г., регистрационный № 59599);</w:t>
      </w:r>
    </w:p>
    <w:p w:rsidR="003F6FD4" w:rsidRDefault="003F6FD4" w:rsidP="003F6FD4">
      <w:pPr>
        <w:pStyle w:val="TableParagraph"/>
        <w:numPr>
          <w:ilvl w:val="0"/>
          <w:numId w:val="2"/>
        </w:numPr>
        <w:tabs>
          <w:tab w:val="left" w:pos="404"/>
          <w:tab w:val="left" w:pos="993"/>
        </w:tabs>
        <w:spacing w:before="0" w:line="276" w:lineRule="auto"/>
        <w:ind w:left="0" w:right="214" w:firstLine="709"/>
        <w:jc w:val="both"/>
        <w:rPr>
          <w:color w:val="000000" w:themeColor="text1"/>
          <w:sz w:val="24"/>
          <w:szCs w:val="24"/>
        </w:rPr>
      </w:pPr>
      <w:r>
        <w:rPr>
          <w:color w:val="000000" w:themeColor="text1"/>
          <w:sz w:val="24"/>
          <w:szCs w:val="24"/>
        </w:rPr>
        <w:t>Санитарные правила СП 2.4.3648-20 «Санитарно-эпидемиологические требования к организациям воспитания и обучения, отдыха и оздоровления детей и молодёжи (утверждены постановлением Главного государственного санитарного врача Российской Федерации от 28 сентября 2020 г. № 28, зарегистрировано в Минюсте России 18 декабря 2020 г., регистрационный № 61573);</w:t>
      </w:r>
    </w:p>
    <w:p w:rsidR="003F6FD4" w:rsidRDefault="003F6FD4" w:rsidP="003F6FD4">
      <w:pPr>
        <w:pStyle w:val="TableParagraph"/>
        <w:numPr>
          <w:ilvl w:val="0"/>
          <w:numId w:val="2"/>
        </w:numPr>
        <w:tabs>
          <w:tab w:val="left" w:pos="404"/>
          <w:tab w:val="left" w:pos="993"/>
        </w:tabs>
        <w:spacing w:before="0" w:line="276" w:lineRule="auto"/>
        <w:ind w:left="0" w:right="214" w:firstLine="709"/>
        <w:jc w:val="both"/>
        <w:rPr>
          <w:color w:val="000000" w:themeColor="text1"/>
          <w:sz w:val="24"/>
          <w:szCs w:val="24"/>
        </w:rPr>
      </w:pPr>
      <w:r>
        <w:rPr>
          <w:color w:val="000000" w:themeColor="text1"/>
          <w:sz w:val="24"/>
          <w:szCs w:val="24"/>
        </w:rPr>
        <w:t>Устав МБДОУ;</w:t>
      </w:r>
    </w:p>
    <w:p w:rsidR="003F6FD4" w:rsidRDefault="003F6FD4" w:rsidP="003F6FD4">
      <w:pPr>
        <w:pStyle w:val="TableParagraph"/>
        <w:numPr>
          <w:ilvl w:val="0"/>
          <w:numId w:val="2"/>
        </w:numPr>
        <w:tabs>
          <w:tab w:val="left" w:pos="404"/>
          <w:tab w:val="left" w:pos="993"/>
        </w:tabs>
        <w:spacing w:before="0" w:line="276" w:lineRule="auto"/>
        <w:ind w:left="0" w:firstLine="709"/>
        <w:jc w:val="both"/>
        <w:rPr>
          <w:color w:val="000000" w:themeColor="text1"/>
          <w:sz w:val="24"/>
          <w:szCs w:val="24"/>
        </w:rPr>
      </w:pPr>
      <w:r>
        <w:rPr>
          <w:color w:val="000000" w:themeColor="text1"/>
          <w:sz w:val="24"/>
          <w:szCs w:val="24"/>
        </w:rPr>
        <w:t>ПрограммаразвитияМБДОУ.</w:t>
      </w:r>
    </w:p>
    <w:p w:rsidR="003F6FD4" w:rsidRDefault="003F6FD4" w:rsidP="003F6FD4">
      <w:pPr>
        <w:pStyle w:val="TableParagraph"/>
        <w:tabs>
          <w:tab w:val="left" w:pos="404"/>
          <w:tab w:val="left" w:pos="993"/>
        </w:tabs>
        <w:spacing w:before="0" w:line="276" w:lineRule="auto"/>
        <w:ind w:left="709"/>
        <w:jc w:val="both"/>
        <w:rPr>
          <w:color w:val="000000" w:themeColor="text1"/>
          <w:sz w:val="24"/>
          <w:szCs w:val="24"/>
        </w:rPr>
      </w:pPr>
    </w:p>
    <w:p w:rsidR="003F6FD4" w:rsidRDefault="003F6FD4" w:rsidP="003F6FD4">
      <w:pPr>
        <w:pStyle w:val="ad"/>
        <w:spacing w:line="276" w:lineRule="auto"/>
        <w:ind w:left="0" w:right="214" w:firstLine="705"/>
        <w:rPr>
          <w:color w:val="000000" w:themeColor="text1"/>
        </w:rPr>
      </w:pPr>
      <w:r>
        <w:rPr>
          <w:color w:val="000000" w:themeColor="text1"/>
          <w:sz w:val="24"/>
        </w:rPr>
        <w:t>Программа отвечает образовательному запросу социума,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r>
        <w:rPr>
          <w:color w:val="000000" w:themeColor="text1"/>
        </w:rPr>
        <w:t>.</w:t>
      </w:r>
    </w:p>
    <w:p w:rsidR="003F6FD4" w:rsidRDefault="003F6FD4" w:rsidP="003F6FD4">
      <w:pPr>
        <w:pStyle w:val="ad"/>
        <w:spacing w:line="276" w:lineRule="auto"/>
        <w:ind w:left="0" w:right="214" w:firstLine="705"/>
        <w:rPr>
          <w:color w:val="000000" w:themeColor="text1"/>
          <w:sz w:val="24"/>
          <w:szCs w:val="24"/>
        </w:rPr>
      </w:pPr>
      <w:r>
        <w:rPr>
          <w:color w:val="000000" w:themeColor="text1"/>
          <w:sz w:val="24"/>
          <w:szCs w:val="24"/>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rsidR="003F6FD4" w:rsidRDefault="003F6FD4" w:rsidP="003F6FD4">
      <w:pPr>
        <w:pStyle w:val="af4"/>
        <w:tabs>
          <w:tab w:val="left" w:pos="1630"/>
        </w:tabs>
        <w:spacing w:line="276" w:lineRule="auto"/>
        <w:ind w:left="0" w:right="214" w:firstLine="709"/>
        <w:jc w:val="both"/>
        <w:rPr>
          <w:color w:val="000000" w:themeColor="text1"/>
        </w:rPr>
      </w:pPr>
      <w:r>
        <w:rPr>
          <w:color w:val="000000" w:themeColor="text1"/>
        </w:rPr>
        <w:t xml:space="preserve">Обязательная часть Программы соответствует ФОП ДО и обеспечивает: </w:t>
      </w:r>
    </w:p>
    <w:p w:rsidR="003F6FD4" w:rsidRDefault="003F6FD4" w:rsidP="003F6FD4">
      <w:pPr>
        <w:pStyle w:val="af4"/>
        <w:widowControl w:val="0"/>
        <w:numPr>
          <w:ilvl w:val="0"/>
          <w:numId w:val="3"/>
        </w:numPr>
        <w:tabs>
          <w:tab w:val="left" w:pos="993"/>
        </w:tabs>
        <w:autoSpaceDE w:val="0"/>
        <w:autoSpaceDN w:val="0"/>
        <w:spacing w:line="276" w:lineRule="auto"/>
        <w:ind w:left="0" w:firstLine="709"/>
        <w:jc w:val="both"/>
        <w:rPr>
          <w:color w:val="000000" w:themeColor="text1"/>
        </w:rPr>
      </w:pPr>
      <w:r>
        <w:rPr>
          <w:color w:val="000000" w:themeColor="text1"/>
        </w:rPr>
        <w:t xml:space="preserve">воспитание и развитие ребенка дошкольного возраста как гражданина РоссийскойФедерации, формирование основ его гражданской и культурной идентичности на доступном еговозрастусодержании доступными средствами; </w:t>
      </w:r>
    </w:p>
    <w:p w:rsidR="003F6FD4" w:rsidRDefault="003F6FD4" w:rsidP="003F6FD4">
      <w:pPr>
        <w:pStyle w:val="af4"/>
        <w:widowControl w:val="0"/>
        <w:numPr>
          <w:ilvl w:val="0"/>
          <w:numId w:val="3"/>
        </w:numPr>
        <w:tabs>
          <w:tab w:val="left" w:pos="993"/>
        </w:tabs>
        <w:autoSpaceDE w:val="0"/>
        <w:autoSpaceDN w:val="0"/>
        <w:spacing w:line="276" w:lineRule="auto"/>
        <w:ind w:left="0" w:firstLine="709"/>
        <w:jc w:val="both"/>
        <w:rPr>
          <w:color w:val="000000" w:themeColor="text1"/>
        </w:rPr>
      </w:pPr>
      <w:r>
        <w:rPr>
          <w:color w:val="000000" w:themeColor="text1"/>
        </w:rPr>
        <w:t>созданиеединогоядрасодержаниядошкольногообразования(далее–ДО),ориентированного на приобщение детей к духовно-нравственным и социокультурным ценностямроссийского народа, воспитание подрастающего поколения как знающего и уважающего историюикультурусвоей семьи, большойи малой Родины;</w:t>
      </w:r>
    </w:p>
    <w:p w:rsidR="003F6FD4" w:rsidRDefault="003F6FD4" w:rsidP="003F6FD4">
      <w:pPr>
        <w:pStyle w:val="af4"/>
        <w:widowControl w:val="0"/>
        <w:numPr>
          <w:ilvl w:val="0"/>
          <w:numId w:val="3"/>
        </w:numPr>
        <w:tabs>
          <w:tab w:val="left" w:pos="993"/>
        </w:tabs>
        <w:autoSpaceDE w:val="0"/>
        <w:autoSpaceDN w:val="0"/>
        <w:spacing w:line="276" w:lineRule="auto"/>
        <w:ind w:left="0" w:firstLine="709"/>
        <w:jc w:val="both"/>
        <w:rPr>
          <w:color w:val="000000" w:themeColor="text1"/>
        </w:rPr>
      </w:pPr>
      <w:r>
        <w:rPr>
          <w:color w:val="000000" w:themeColor="text1"/>
        </w:rPr>
        <w:t>созданиеединогофедеральногообразовательногопространствавоспитанияиобучения детей от рождения до поступления в начальную школу, обеспечивающего ребенку и егородителям (законным представителям), равные, качественные условия ДО, вне зависимости отместаи регионапроживания.</w:t>
      </w:r>
    </w:p>
    <w:p w:rsidR="003F6FD4" w:rsidRDefault="003F6FD4" w:rsidP="003F6FD4">
      <w:pPr>
        <w:pStyle w:val="ad"/>
        <w:tabs>
          <w:tab w:val="left" w:pos="10065"/>
        </w:tabs>
        <w:spacing w:line="276" w:lineRule="auto"/>
        <w:ind w:left="0" w:right="214" w:firstLine="705"/>
        <w:rPr>
          <w:color w:val="000000" w:themeColor="text1"/>
          <w:sz w:val="24"/>
          <w:szCs w:val="24"/>
        </w:rPr>
      </w:pPr>
      <w:r>
        <w:rPr>
          <w:color w:val="000000" w:themeColor="text1"/>
          <w:sz w:val="24"/>
          <w:szCs w:val="24"/>
        </w:rPr>
        <w:t>В части, формируемой участниками образовательных отношений, 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климатических особенностей, а также для обеспечения коррекции нарушений развития и ориентированные на потребность детей и их родителей:</w:t>
      </w:r>
    </w:p>
    <w:p w:rsidR="003F6FD4" w:rsidRDefault="003F6FD4" w:rsidP="003F6FD4">
      <w:pPr>
        <w:pStyle w:val="af4"/>
        <w:tabs>
          <w:tab w:val="left" w:pos="1630"/>
        </w:tabs>
        <w:spacing w:line="276" w:lineRule="auto"/>
        <w:ind w:left="0" w:right="252"/>
        <w:jc w:val="both"/>
        <w:rPr>
          <w:color w:val="000000" w:themeColor="text1"/>
        </w:rPr>
      </w:pPr>
      <w:r>
        <w:rPr>
          <w:color w:val="000000" w:themeColor="text1"/>
        </w:rPr>
        <w:t xml:space="preserve">           Объем обязательной части Программы составляет не менее 60% от ее общего объема; части, формируемой участниками образовательных отношений, не более 40%.</w:t>
      </w:r>
    </w:p>
    <w:p w:rsidR="003F6FD4" w:rsidRDefault="003F6FD4" w:rsidP="003F6FD4">
      <w:pPr>
        <w:pStyle w:val="af4"/>
        <w:tabs>
          <w:tab w:val="left" w:pos="1630"/>
        </w:tabs>
        <w:spacing w:line="276" w:lineRule="auto"/>
        <w:ind w:left="0" w:right="252" w:firstLine="709"/>
        <w:jc w:val="both"/>
        <w:rPr>
          <w:color w:val="000000" w:themeColor="text1"/>
        </w:rPr>
      </w:pPr>
      <w:r>
        <w:rPr>
          <w:color w:val="000000" w:themeColor="text1"/>
        </w:rPr>
        <w:lastRenderedPageBreak/>
        <w:t>Программа представляет собой учебно-методическую документацию, в составе которой:</w:t>
      </w:r>
    </w:p>
    <w:p w:rsidR="003F6FD4" w:rsidRDefault="003F6FD4" w:rsidP="003F6FD4">
      <w:pPr>
        <w:pStyle w:val="af4"/>
        <w:widowControl w:val="0"/>
        <w:numPr>
          <w:ilvl w:val="0"/>
          <w:numId w:val="4"/>
        </w:numPr>
        <w:tabs>
          <w:tab w:val="left" w:pos="1134"/>
        </w:tabs>
        <w:autoSpaceDE w:val="0"/>
        <w:autoSpaceDN w:val="0"/>
        <w:spacing w:line="276" w:lineRule="auto"/>
        <w:ind w:left="0" w:right="252" w:firstLine="709"/>
        <w:jc w:val="both"/>
        <w:rPr>
          <w:color w:val="000000" w:themeColor="text1"/>
        </w:rPr>
      </w:pPr>
      <w:r>
        <w:rPr>
          <w:color w:val="000000" w:themeColor="text1"/>
        </w:rPr>
        <w:t xml:space="preserve">рабочая программа воспитания, </w:t>
      </w:r>
    </w:p>
    <w:p w:rsidR="003F6FD4" w:rsidRDefault="003F6FD4" w:rsidP="003F6FD4">
      <w:pPr>
        <w:pStyle w:val="af4"/>
        <w:widowControl w:val="0"/>
        <w:numPr>
          <w:ilvl w:val="0"/>
          <w:numId w:val="4"/>
        </w:numPr>
        <w:tabs>
          <w:tab w:val="left" w:pos="1134"/>
        </w:tabs>
        <w:autoSpaceDE w:val="0"/>
        <w:autoSpaceDN w:val="0"/>
        <w:spacing w:line="276" w:lineRule="auto"/>
        <w:ind w:left="0" w:right="252" w:firstLine="709"/>
        <w:jc w:val="both"/>
        <w:rPr>
          <w:color w:val="000000" w:themeColor="text1"/>
        </w:rPr>
      </w:pPr>
      <w:r>
        <w:rPr>
          <w:color w:val="000000" w:themeColor="text1"/>
        </w:rPr>
        <w:t xml:space="preserve">режим и распорядок дня для всех возрастных групп ДОО, </w:t>
      </w:r>
    </w:p>
    <w:p w:rsidR="003F6FD4" w:rsidRDefault="003F6FD4" w:rsidP="003F6FD4">
      <w:pPr>
        <w:pStyle w:val="af4"/>
        <w:widowControl w:val="0"/>
        <w:numPr>
          <w:ilvl w:val="0"/>
          <w:numId w:val="4"/>
        </w:numPr>
        <w:tabs>
          <w:tab w:val="left" w:pos="1134"/>
        </w:tabs>
        <w:autoSpaceDE w:val="0"/>
        <w:autoSpaceDN w:val="0"/>
        <w:spacing w:line="276" w:lineRule="auto"/>
        <w:ind w:left="0" w:right="252" w:firstLine="709"/>
        <w:jc w:val="both"/>
        <w:rPr>
          <w:color w:val="000000" w:themeColor="text1"/>
        </w:rPr>
      </w:pPr>
      <w:r>
        <w:rPr>
          <w:color w:val="000000" w:themeColor="text1"/>
        </w:rPr>
        <w:t>календарный план воспитательной работы.</w:t>
      </w:r>
    </w:p>
    <w:p w:rsidR="003F6FD4" w:rsidRDefault="003F6FD4" w:rsidP="003F6FD4">
      <w:pPr>
        <w:pStyle w:val="af4"/>
        <w:tabs>
          <w:tab w:val="left" w:pos="1630"/>
        </w:tabs>
        <w:spacing w:line="276" w:lineRule="auto"/>
        <w:ind w:left="0" w:right="252" w:firstLine="709"/>
        <w:jc w:val="both"/>
        <w:rPr>
          <w:color w:val="000000" w:themeColor="text1"/>
        </w:rPr>
      </w:pPr>
      <w:r>
        <w:rPr>
          <w:color w:val="000000" w:themeColor="text1"/>
        </w:rPr>
        <w:t>В соответствии с требованиями ФГОС ДО в Программе содержится целевой, содержательный и организационный разделы.</w:t>
      </w:r>
    </w:p>
    <w:p w:rsidR="003F6FD4" w:rsidRDefault="003F6FD4" w:rsidP="003F6FD4">
      <w:pPr>
        <w:pStyle w:val="af4"/>
        <w:tabs>
          <w:tab w:val="left" w:pos="1630"/>
        </w:tabs>
        <w:spacing w:line="276" w:lineRule="auto"/>
        <w:ind w:left="0" w:right="252" w:firstLine="709"/>
        <w:jc w:val="both"/>
        <w:rPr>
          <w:color w:val="000000" w:themeColor="text1"/>
        </w:rPr>
      </w:pPr>
      <w:r>
        <w:rPr>
          <w:color w:val="000000" w:themeColor="text1"/>
        </w:rPr>
        <w:t>В целевом разделе Программы представлены цели, задачи, принципы и подходы к ее формированию; планируемые результаты освоения Программы в младенческом, раннем, дошкольном возрастах, а также на этапе завершения освоения Программы; характеристики особенностей развития детей младенческого, раннего и дошкольного возрастов, подходы к педагогической диагностике планируемых результатов.</w:t>
      </w:r>
    </w:p>
    <w:p w:rsidR="003F6FD4" w:rsidRDefault="003F6FD4" w:rsidP="003F6FD4">
      <w:pPr>
        <w:pStyle w:val="af4"/>
        <w:tabs>
          <w:tab w:val="left" w:pos="1630"/>
        </w:tabs>
        <w:spacing w:line="276" w:lineRule="auto"/>
        <w:ind w:left="0" w:right="252" w:firstLine="709"/>
        <w:jc w:val="both"/>
        <w:rPr>
          <w:color w:val="000000" w:themeColor="text1"/>
        </w:rPr>
      </w:pPr>
      <w:r>
        <w:rPr>
          <w:color w:val="000000" w:themeColor="text1"/>
        </w:rPr>
        <w:t>Содержательный раздел Программы включает описание:</w:t>
      </w:r>
    </w:p>
    <w:p w:rsidR="003F6FD4" w:rsidRDefault="003F6FD4" w:rsidP="003F6FD4">
      <w:pPr>
        <w:pStyle w:val="af4"/>
        <w:widowControl w:val="0"/>
        <w:numPr>
          <w:ilvl w:val="0"/>
          <w:numId w:val="5"/>
        </w:numPr>
        <w:tabs>
          <w:tab w:val="left" w:pos="993"/>
          <w:tab w:val="left" w:pos="1630"/>
        </w:tabs>
        <w:autoSpaceDE w:val="0"/>
        <w:autoSpaceDN w:val="0"/>
        <w:spacing w:line="276" w:lineRule="auto"/>
        <w:ind w:left="0" w:right="252" w:firstLine="709"/>
        <w:jc w:val="both"/>
        <w:rPr>
          <w:color w:val="000000" w:themeColor="text1"/>
        </w:rPr>
      </w:pPr>
      <w:r>
        <w:rPr>
          <w:color w:val="000000" w:themeColor="text1"/>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rsidR="003F6FD4" w:rsidRDefault="003F6FD4" w:rsidP="003F6FD4">
      <w:pPr>
        <w:pStyle w:val="af4"/>
        <w:widowControl w:val="0"/>
        <w:numPr>
          <w:ilvl w:val="0"/>
          <w:numId w:val="5"/>
        </w:numPr>
        <w:tabs>
          <w:tab w:val="left" w:pos="993"/>
          <w:tab w:val="left" w:pos="1630"/>
        </w:tabs>
        <w:autoSpaceDE w:val="0"/>
        <w:autoSpaceDN w:val="0"/>
        <w:spacing w:line="276" w:lineRule="auto"/>
        <w:ind w:left="0" w:right="252" w:firstLine="709"/>
        <w:jc w:val="both"/>
        <w:rPr>
          <w:color w:val="000000" w:themeColor="text1"/>
        </w:rPr>
      </w:pPr>
      <w:r>
        <w:rPr>
          <w:color w:val="000000" w:themeColor="text1"/>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rsidR="003F6FD4" w:rsidRDefault="003F6FD4" w:rsidP="003F6FD4">
      <w:pPr>
        <w:pStyle w:val="af4"/>
        <w:widowControl w:val="0"/>
        <w:numPr>
          <w:ilvl w:val="0"/>
          <w:numId w:val="5"/>
        </w:numPr>
        <w:tabs>
          <w:tab w:val="left" w:pos="993"/>
          <w:tab w:val="left" w:pos="1630"/>
        </w:tabs>
        <w:autoSpaceDE w:val="0"/>
        <w:autoSpaceDN w:val="0"/>
        <w:spacing w:line="276" w:lineRule="auto"/>
        <w:ind w:left="0" w:right="252" w:firstLine="709"/>
        <w:jc w:val="both"/>
        <w:rPr>
          <w:color w:val="000000" w:themeColor="text1"/>
        </w:rPr>
      </w:pPr>
      <w:r>
        <w:rPr>
          <w:color w:val="000000" w:themeColor="text1"/>
        </w:rPr>
        <w:t>особенностей образовательной деятельности разных видов и культурных практик;</w:t>
      </w:r>
    </w:p>
    <w:p w:rsidR="003F6FD4" w:rsidRDefault="003F6FD4" w:rsidP="003F6FD4">
      <w:pPr>
        <w:pStyle w:val="af4"/>
        <w:widowControl w:val="0"/>
        <w:numPr>
          <w:ilvl w:val="0"/>
          <w:numId w:val="5"/>
        </w:numPr>
        <w:tabs>
          <w:tab w:val="left" w:pos="993"/>
          <w:tab w:val="left" w:pos="1630"/>
        </w:tabs>
        <w:autoSpaceDE w:val="0"/>
        <w:autoSpaceDN w:val="0"/>
        <w:spacing w:line="276" w:lineRule="auto"/>
        <w:ind w:left="0" w:right="252" w:firstLine="709"/>
        <w:jc w:val="both"/>
        <w:rPr>
          <w:color w:val="000000" w:themeColor="text1"/>
        </w:rPr>
      </w:pPr>
      <w:r>
        <w:rPr>
          <w:color w:val="000000" w:themeColor="text1"/>
        </w:rPr>
        <w:t xml:space="preserve">способов поддержки детской инициативы; </w:t>
      </w:r>
    </w:p>
    <w:p w:rsidR="003F6FD4" w:rsidRDefault="003F6FD4" w:rsidP="003F6FD4">
      <w:pPr>
        <w:pStyle w:val="af4"/>
        <w:widowControl w:val="0"/>
        <w:numPr>
          <w:ilvl w:val="0"/>
          <w:numId w:val="5"/>
        </w:numPr>
        <w:tabs>
          <w:tab w:val="left" w:pos="993"/>
          <w:tab w:val="left" w:pos="1630"/>
        </w:tabs>
        <w:autoSpaceDE w:val="0"/>
        <w:autoSpaceDN w:val="0"/>
        <w:spacing w:line="276" w:lineRule="auto"/>
        <w:ind w:left="0" w:right="252" w:firstLine="709"/>
        <w:jc w:val="both"/>
        <w:rPr>
          <w:color w:val="000000" w:themeColor="text1"/>
        </w:rPr>
      </w:pPr>
      <w:r>
        <w:rPr>
          <w:color w:val="000000" w:themeColor="text1"/>
        </w:rPr>
        <w:t xml:space="preserve">особенностей взаимодействия педагогического коллектива с семьями обучающихся; </w:t>
      </w:r>
    </w:p>
    <w:p w:rsidR="003F6FD4" w:rsidRDefault="003F6FD4" w:rsidP="003F6FD4">
      <w:pPr>
        <w:pStyle w:val="af4"/>
        <w:widowControl w:val="0"/>
        <w:numPr>
          <w:ilvl w:val="0"/>
          <w:numId w:val="5"/>
        </w:numPr>
        <w:tabs>
          <w:tab w:val="left" w:pos="993"/>
          <w:tab w:val="left" w:pos="1630"/>
        </w:tabs>
        <w:autoSpaceDE w:val="0"/>
        <w:autoSpaceDN w:val="0"/>
        <w:spacing w:line="276" w:lineRule="auto"/>
        <w:ind w:left="0" w:right="252" w:firstLine="709"/>
        <w:jc w:val="both"/>
        <w:rPr>
          <w:color w:val="000000" w:themeColor="text1"/>
        </w:rPr>
      </w:pPr>
      <w:r>
        <w:rPr>
          <w:color w:val="000000" w:themeColor="text1"/>
        </w:rPr>
        <w:t>образовательной деятельности по профессиональной коррекции нарушений развития детей.</w:t>
      </w:r>
    </w:p>
    <w:p w:rsidR="003F6FD4" w:rsidRDefault="003F6FD4" w:rsidP="003F6FD4">
      <w:pPr>
        <w:pStyle w:val="ad"/>
        <w:tabs>
          <w:tab w:val="left" w:pos="993"/>
        </w:tabs>
        <w:spacing w:line="276" w:lineRule="auto"/>
        <w:ind w:left="0" w:right="243" w:firstLine="709"/>
        <w:rPr>
          <w:color w:val="000000" w:themeColor="text1"/>
          <w:sz w:val="24"/>
        </w:rPr>
      </w:pPr>
      <w:r>
        <w:rPr>
          <w:color w:val="000000" w:themeColor="text1"/>
          <w:sz w:val="24"/>
        </w:rPr>
        <w:t>Содержательный раздел включает 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3F6FD4" w:rsidRDefault="003F6FD4" w:rsidP="003F6FD4">
      <w:pPr>
        <w:spacing w:line="276" w:lineRule="auto"/>
        <w:ind w:right="244" w:firstLine="708"/>
        <w:jc w:val="both"/>
        <w:rPr>
          <w:color w:val="000000" w:themeColor="text1"/>
        </w:rPr>
      </w:pPr>
      <w:r>
        <w:rPr>
          <w:color w:val="000000" w:themeColor="text1"/>
        </w:rPr>
        <w:t xml:space="preserve">Организационный раздел Программы включает описание: </w:t>
      </w:r>
    </w:p>
    <w:p w:rsidR="003F6FD4" w:rsidRDefault="003F6FD4" w:rsidP="003F6FD4">
      <w:pPr>
        <w:pStyle w:val="af4"/>
        <w:widowControl w:val="0"/>
        <w:numPr>
          <w:ilvl w:val="0"/>
          <w:numId w:val="6"/>
        </w:numPr>
        <w:tabs>
          <w:tab w:val="left" w:pos="993"/>
        </w:tabs>
        <w:autoSpaceDE w:val="0"/>
        <w:autoSpaceDN w:val="0"/>
        <w:spacing w:line="276" w:lineRule="auto"/>
        <w:ind w:left="993" w:right="244" w:hanging="284"/>
        <w:jc w:val="both"/>
        <w:rPr>
          <w:color w:val="000000" w:themeColor="text1"/>
        </w:rPr>
      </w:pPr>
      <w:r>
        <w:rPr>
          <w:color w:val="000000" w:themeColor="text1"/>
        </w:rPr>
        <w:t xml:space="preserve">психолого-педагогических и кадровых условий реализации Программы; </w:t>
      </w:r>
    </w:p>
    <w:p w:rsidR="003F6FD4" w:rsidRDefault="003F6FD4" w:rsidP="003F6FD4">
      <w:pPr>
        <w:pStyle w:val="af4"/>
        <w:widowControl w:val="0"/>
        <w:numPr>
          <w:ilvl w:val="0"/>
          <w:numId w:val="6"/>
        </w:numPr>
        <w:tabs>
          <w:tab w:val="left" w:pos="993"/>
        </w:tabs>
        <w:autoSpaceDE w:val="0"/>
        <w:autoSpaceDN w:val="0"/>
        <w:spacing w:line="276" w:lineRule="auto"/>
        <w:ind w:left="993" w:right="244" w:hanging="284"/>
        <w:jc w:val="both"/>
        <w:rPr>
          <w:color w:val="000000" w:themeColor="text1"/>
        </w:rPr>
      </w:pPr>
      <w:r>
        <w:rPr>
          <w:color w:val="000000" w:themeColor="text1"/>
        </w:rPr>
        <w:t xml:space="preserve">организации развивающей предметно-пространственной среды (далее – РППС); </w:t>
      </w:r>
    </w:p>
    <w:p w:rsidR="003F6FD4" w:rsidRDefault="003F6FD4" w:rsidP="003F6FD4">
      <w:pPr>
        <w:pStyle w:val="af4"/>
        <w:widowControl w:val="0"/>
        <w:numPr>
          <w:ilvl w:val="0"/>
          <w:numId w:val="6"/>
        </w:numPr>
        <w:tabs>
          <w:tab w:val="left" w:pos="993"/>
        </w:tabs>
        <w:autoSpaceDE w:val="0"/>
        <w:autoSpaceDN w:val="0"/>
        <w:spacing w:line="276" w:lineRule="auto"/>
        <w:ind w:left="993" w:right="244" w:hanging="284"/>
        <w:jc w:val="both"/>
        <w:rPr>
          <w:color w:val="000000" w:themeColor="text1"/>
        </w:rPr>
      </w:pPr>
      <w:r>
        <w:rPr>
          <w:color w:val="000000" w:themeColor="text1"/>
        </w:rPr>
        <w:t>материально-техническое обеспечение Программы;</w:t>
      </w:r>
    </w:p>
    <w:p w:rsidR="003F6FD4" w:rsidRDefault="003F6FD4" w:rsidP="003F6FD4">
      <w:pPr>
        <w:pStyle w:val="af4"/>
        <w:widowControl w:val="0"/>
        <w:numPr>
          <w:ilvl w:val="0"/>
          <w:numId w:val="6"/>
        </w:numPr>
        <w:tabs>
          <w:tab w:val="left" w:pos="993"/>
        </w:tabs>
        <w:autoSpaceDE w:val="0"/>
        <w:autoSpaceDN w:val="0"/>
        <w:spacing w:line="276" w:lineRule="auto"/>
        <w:ind w:left="993" w:right="244" w:hanging="284"/>
        <w:jc w:val="both"/>
        <w:rPr>
          <w:color w:val="000000" w:themeColor="text1"/>
        </w:rPr>
      </w:pPr>
      <w:r>
        <w:rPr>
          <w:color w:val="000000" w:themeColor="text1"/>
        </w:rPr>
        <w:t>обеспеченность методическими материалами и средствами обучения и воспитания.</w:t>
      </w:r>
    </w:p>
    <w:p w:rsidR="003F6FD4" w:rsidRDefault="003F6FD4" w:rsidP="003F6FD4">
      <w:pPr>
        <w:spacing w:line="276" w:lineRule="auto"/>
        <w:ind w:right="244" w:firstLine="708"/>
        <w:jc w:val="both"/>
        <w:rPr>
          <w:color w:val="000000" w:themeColor="text1"/>
        </w:rPr>
      </w:pPr>
      <w:r>
        <w:rPr>
          <w:color w:val="000000" w:themeColor="text1"/>
        </w:rPr>
        <w:t>В разделе представлены режим и распорядок дня во всех возрастных группах, календарный план воспитательной работы.</w:t>
      </w:r>
    </w:p>
    <w:p w:rsidR="003F6FD4" w:rsidRDefault="003F6FD4" w:rsidP="003F6FD4">
      <w:pPr>
        <w:pStyle w:val="TableParagraph"/>
        <w:tabs>
          <w:tab w:val="left" w:pos="404"/>
          <w:tab w:val="left" w:pos="993"/>
        </w:tabs>
        <w:spacing w:before="0" w:line="276" w:lineRule="auto"/>
        <w:ind w:left="709"/>
        <w:jc w:val="both"/>
        <w:rPr>
          <w:color w:val="000000" w:themeColor="text1"/>
          <w:sz w:val="24"/>
          <w:szCs w:val="24"/>
        </w:rPr>
      </w:pPr>
    </w:p>
    <w:p w:rsidR="003F6FD4" w:rsidRDefault="003F6FD4" w:rsidP="003F6FD4">
      <w:pPr>
        <w:pStyle w:val="ad"/>
        <w:spacing w:line="276" w:lineRule="auto"/>
        <w:ind w:left="0" w:right="410" w:firstLine="360"/>
        <w:rPr>
          <w:color w:val="000000" w:themeColor="text1"/>
          <w:sz w:val="24"/>
          <w:szCs w:val="24"/>
        </w:rPr>
      </w:pPr>
      <w:r>
        <w:rPr>
          <w:b/>
          <w:color w:val="000000" w:themeColor="text1"/>
          <w:sz w:val="24"/>
          <w:szCs w:val="24"/>
        </w:rPr>
        <w:t xml:space="preserve">Целью </w:t>
      </w:r>
      <w:r>
        <w:rPr>
          <w:color w:val="000000" w:themeColor="text1"/>
          <w:sz w:val="24"/>
          <w:szCs w:val="24"/>
        </w:rPr>
        <w:t>Программы является разностороннее развитие ребенка впериод дошкольного детства с учетом возрастных и индивидуальных особенностейна основе духовно-нравственных ценностей российского народа, исторических инационально-культурных традиций.</w:t>
      </w:r>
    </w:p>
    <w:p w:rsidR="003F6FD4" w:rsidRDefault="003F6FD4" w:rsidP="003F6FD4">
      <w:pPr>
        <w:pStyle w:val="ad"/>
        <w:spacing w:before="79" w:line="276" w:lineRule="auto"/>
        <w:ind w:left="0" w:right="409" w:firstLine="360"/>
        <w:rPr>
          <w:color w:val="000000" w:themeColor="text1"/>
          <w:sz w:val="24"/>
          <w:szCs w:val="24"/>
        </w:rPr>
      </w:pPr>
      <w:r>
        <w:rPr>
          <w:color w:val="000000" w:themeColor="text1"/>
          <w:sz w:val="24"/>
          <w:szCs w:val="24"/>
        </w:rPr>
        <w:lastRenderedPageBreak/>
        <w:t>Ктрадиционнымроссийскимдуховно-нравственнымценностямотносятся,преждевсего,жизнь,достоинство,праваисвободычеловека,патриотизм,гражданственность, служение Отечеству и ответственность за его судьбу, высокиенравственные идеалы, крепкая семья, созидательный труд, приоритет духовного надматериальным,гуманизм,милосердие,справедливость,коллективизм, взаимопомощьивзаимоуважение,историческаяпамятьипреемственностьпоколений,единствонародовРоссии</w:t>
      </w:r>
      <w:r>
        <w:rPr>
          <w:color w:val="000000" w:themeColor="text1"/>
          <w:sz w:val="24"/>
          <w:szCs w:val="24"/>
          <w:vertAlign w:val="superscript"/>
        </w:rPr>
        <w:t>3</w:t>
      </w:r>
      <w:r>
        <w:rPr>
          <w:color w:val="000000" w:themeColor="text1"/>
          <w:sz w:val="24"/>
          <w:szCs w:val="24"/>
        </w:rPr>
        <w:t>.</w:t>
      </w:r>
    </w:p>
    <w:p w:rsidR="003F6FD4" w:rsidRDefault="003F6FD4" w:rsidP="003F6FD4">
      <w:pPr>
        <w:pStyle w:val="ad"/>
        <w:spacing w:line="276" w:lineRule="auto"/>
        <w:ind w:left="0" w:firstLine="360"/>
        <w:rPr>
          <w:b/>
          <w:color w:val="000000" w:themeColor="text1"/>
          <w:sz w:val="24"/>
          <w:szCs w:val="24"/>
        </w:rPr>
      </w:pPr>
      <w:r>
        <w:rPr>
          <w:color w:val="000000" w:themeColor="text1"/>
          <w:sz w:val="24"/>
          <w:szCs w:val="24"/>
        </w:rPr>
        <w:t xml:space="preserve">ЦельПрограммыдостигаетсячерезрешениеследующих </w:t>
      </w:r>
      <w:r>
        <w:rPr>
          <w:b/>
          <w:color w:val="000000" w:themeColor="text1"/>
          <w:sz w:val="24"/>
          <w:szCs w:val="24"/>
        </w:rPr>
        <w:t>задач:</w:t>
      </w:r>
    </w:p>
    <w:p w:rsidR="003F6FD4" w:rsidRDefault="003F6FD4" w:rsidP="003F6FD4">
      <w:pPr>
        <w:pStyle w:val="af4"/>
        <w:widowControl w:val="0"/>
        <w:numPr>
          <w:ilvl w:val="0"/>
          <w:numId w:val="7"/>
        </w:numPr>
        <w:tabs>
          <w:tab w:val="left" w:pos="1134"/>
        </w:tabs>
        <w:autoSpaceDE w:val="0"/>
        <w:autoSpaceDN w:val="0"/>
        <w:spacing w:line="276" w:lineRule="auto"/>
        <w:ind w:left="0" w:firstLine="709"/>
        <w:jc w:val="both"/>
        <w:rPr>
          <w:color w:val="000000" w:themeColor="text1"/>
        </w:rPr>
      </w:pPr>
      <w:r>
        <w:rPr>
          <w:color w:val="000000" w:themeColor="text1"/>
        </w:rPr>
        <w:t>обеспечение единых для Российской Федерации содержания ДО и планируемых результатов освоения образовательной программы ДО;</w:t>
      </w:r>
    </w:p>
    <w:p w:rsidR="003F6FD4" w:rsidRDefault="003F6FD4" w:rsidP="003F6FD4">
      <w:pPr>
        <w:pStyle w:val="af4"/>
        <w:widowControl w:val="0"/>
        <w:numPr>
          <w:ilvl w:val="0"/>
          <w:numId w:val="7"/>
        </w:numPr>
        <w:tabs>
          <w:tab w:val="left" w:pos="1134"/>
        </w:tabs>
        <w:autoSpaceDE w:val="0"/>
        <w:autoSpaceDN w:val="0"/>
        <w:spacing w:line="276" w:lineRule="auto"/>
        <w:ind w:left="0" w:firstLine="709"/>
        <w:jc w:val="both"/>
        <w:rPr>
          <w:color w:val="000000" w:themeColor="text1"/>
        </w:rPr>
      </w:pPr>
      <w:r>
        <w:rPr>
          <w:color w:val="000000" w:themeColor="text1"/>
        </w:rPr>
        <w:t>охрана и укрепление физического и психического здоровья детей, в том числе их эмоционального благополучия;</w:t>
      </w:r>
    </w:p>
    <w:p w:rsidR="003F6FD4" w:rsidRDefault="003F6FD4" w:rsidP="003F6FD4">
      <w:pPr>
        <w:pStyle w:val="af4"/>
        <w:widowControl w:val="0"/>
        <w:numPr>
          <w:ilvl w:val="0"/>
          <w:numId w:val="7"/>
        </w:numPr>
        <w:tabs>
          <w:tab w:val="left" w:pos="1134"/>
        </w:tabs>
        <w:autoSpaceDE w:val="0"/>
        <w:autoSpaceDN w:val="0"/>
        <w:spacing w:line="276" w:lineRule="auto"/>
        <w:ind w:left="0" w:firstLine="709"/>
        <w:jc w:val="both"/>
        <w:rPr>
          <w:color w:val="000000" w:themeColor="text1"/>
        </w:rPr>
      </w:pPr>
      <w:r>
        <w:rPr>
          <w:color w:val="000000" w:themeColor="text1"/>
        </w:rPr>
        <w:t>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3F6FD4" w:rsidRDefault="003F6FD4" w:rsidP="003F6FD4">
      <w:pPr>
        <w:pStyle w:val="af4"/>
        <w:widowControl w:val="0"/>
        <w:numPr>
          <w:ilvl w:val="0"/>
          <w:numId w:val="7"/>
        </w:numPr>
        <w:tabs>
          <w:tab w:val="left" w:pos="1134"/>
        </w:tabs>
        <w:autoSpaceDE w:val="0"/>
        <w:autoSpaceDN w:val="0"/>
        <w:spacing w:line="276" w:lineRule="auto"/>
        <w:ind w:left="0" w:firstLine="709"/>
        <w:jc w:val="both"/>
        <w:rPr>
          <w:color w:val="000000" w:themeColor="text1"/>
        </w:rPr>
      </w:pPr>
      <w:r>
        <w:rPr>
          <w:color w:val="000000" w:themeColor="text1"/>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с учетом разнообразия образовательных потребностей и индивидуальных возможностей;</w:t>
      </w:r>
    </w:p>
    <w:p w:rsidR="003F6FD4" w:rsidRDefault="003F6FD4" w:rsidP="003F6FD4">
      <w:pPr>
        <w:pStyle w:val="af4"/>
        <w:widowControl w:val="0"/>
        <w:numPr>
          <w:ilvl w:val="0"/>
          <w:numId w:val="7"/>
        </w:numPr>
        <w:tabs>
          <w:tab w:val="left" w:pos="1134"/>
        </w:tabs>
        <w:autoSpaceDE w:val="0"/>
        <w:autoSpaceDN w:val="0"/>
        <w:spacing w:line="276" w:lineRule="auto"/>
        <w:ind w:left="0" w:firstLine="709"/>
        <w:jc w:val="both"/>
        <w:rPr>
          <w:color w:val="000000" w:themeColor="text1"/>
        </w:rPr>
      </w:pPr>
      <w:r>
        <w:rPr>
          <w:color w:val="000000" w:themeColor="text1"/>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3F6FD4" w:rsidRDefault="003F6FD4" w:rsidP="003F6FD4">
      <w:pPr>
        <w:pStyle w:val="af4"/>
        <w:widowControl w:val="0"/>
        <w:numPr>
          <w:ilvl w:val="0"/>
          <w:numId w:val="7"/>
        </w:numPr>
        <w:tabs>
          <w:tab w:val="left" w:pos="1134"/>
        </w:tabs>
        <w:autoSpaceDE w:val="0"/>
        <w:autoSpaceDN w:val="0"/>
        <w:spacing w:line="276" w:lineRule="auto"/>
        <w:ind w:left="0" w:firstLine="709"/>
        <w:jc w:val="both"/>
        <w:rPr>
          <w:color w:val="000000" w:themeColor="text1"/>
        </w:rPr>
      </w:pPr>
      <w:r>
        <w:rPr>
          <w:color w:val="000000" w:themeColor="text1"/>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3F6FD4" w:rsidRDefault="003F6FD4" w:rsidP="003F6FD4">
      <w:pPr>
        <w:pStyle w:val="af4"/>
        <w:widowControl w:val="0"/>
        <w:numPr>
          <w:ilvl w:val="0"/>
          <w:numId w:val="7"/>
        </w:numPr>
        <w:tabs>
          <w:tab w:val="left" w:pos="1134"/>
        </w:tabs>
        <w:autoSpaceDE w:val="0"/>
        <w:autoSpaceDN w:val="0"/>
        <w:spacing w:line="276" w:lineRule="auto"/>
        <w:ind w:left="0" w:firstLine="709"/>
        <w:jc w:val="both"/>
        <w:rPr>
          <w:color w:val="000000" w:themeColor="text1"/>
        </w:rPr>
      </w:pPr>
      <w:r>
        <w:rPr>
          <w:color w:val="000000" w:themeColor="text1"/>
        </w:rPr>
        <w:t>формирование общей культуры личности детей, в том числе ценностей здорового образа жизни, 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формирование предпосылок учебной деятельности;</w:t>
      </w:r>
    </w:p>
    <w:p w:rsidR="003F6FD4" w:rsidRDefault="003F6FD4" w:rsidP="003F6FD4">
      <w:pPr>
        <w:pStyle w:val="af4"/>
        <w:widowControl w:val="0"/>
        <w:numPr>
          <w:ilvl w:val="0"/>
          <w:numId w:val="7"/>
        </w:numPr>
        <w:tabs>
          <w:tab w:val="left" w:pos="1134"/>
        </w:tabs>
        <w:autoSpaceDE w:val="0"/>
        <w:autoSpaceDN w:val="0"/>
        <w:spacing w:line="276" w:lineRule="auto"/>
        <w:ind w:left="0" w:firstLine="709"/>
        <w:jc w:val="both"/>
        <w:rPr>
          <w:color w:val="000000" w:themeColor="text1"/>
        </w:rPr>
      </w:pPr>
      <w:r>
        <w:rPr>
          <w:color w:val="000000" w:themeColor="text1"/>
        </w:rPr>
        <w:t>формирование социокультурной среды, соответствующей возрастным, индивидуальным, психологическим и физиологическим особенностям детей;</w:t>
      </w:r>
    </w:p>
    <w:p w:rsidR="003F6FD4" w:rsidRDefault="003F6FD4" w:rsidP="003F6FD4">
      <w:pPr>
        <w:pStyle w:val="af4"/>
        <w:widowControl w:val="0"/>
        <w:numPr>
          <w:ilvl w:val="0"/>
          <w:numId w:val="7"/>
        </w:numPr>
        <w:tabs>
          <w:tab w:val="left" w:pos="1134"/>
        </w:tabs>
        <w:autoSpaceDE w:val="0"/>
        <w:autoSpaceDN w:val="0"/>
        <w:spacing w:line="276" w:lineRule="auto"/>
        <w:ind w:left="0" w:firstLine="709"/>
        <w:jc w:val="both"/>
        <w:rPr>
          <w:color w:val="000000" w:themeColor="text1"/>
        </w:rPr>
      </w:pPr>
      <w:r>
        <w:rPr>
          <w:color w:val="000000" w:themeColor="text1"/>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3F6FD4" w:rsidRDefault="003F6FD4" w:rsidP="003F6FD4">
      <w:pPr>
        <w:pStyle w:val="af4"/>
        <w:widowControl w:val="0"/>
        <w:numPr>
          <w:ilvl w:val="0"/>
          <w:numId w:val="7"/>
        </w:numPr>
        <w:tabs>
          <w:tab w:val="left" w:pos="1134"/>
        </w:tabs>
        <w:autoSpaceDE w:val="0"/>
        <w:autoSpaceDN w:val="0"/>
        <w:spacing w:line="276" w:lineRule="auto"/>
        <w:ind w:left="0" w:firstLine="709"/>
        <w:jc w:val="both"/>
        <w:rPr>
          <w:color w:val="000000" w:themeColor="text1"/>
        </w:rPr>
      </w:pPr>
      <w:r>
        <w:rPr>
          <w:color w:val="000000" w:themeColor="text1"/>
        </w:rPr>
        <w:t>обеспечение преемственности целей, задач и содержания дошкольного общего и начального общего образования;</w:t>
      </w:r>
    </w:p>
    <w:p w:rsidR="003F6FD4" w:rsidRDefault="003F6FD4" w:rsidP="003F6FD4">
      <w:pPr>
        <w:pStyle w:val="af4"/>
        <w:widowControl w:val="0"/>
        <w:numPr>
          <w:ilvl w:val="0"/>
          <w:numId w:val="7"/>
        </w:numPr>
        <w:tabs>
          <w:tab w:val="left" w:pos="1134"/>
        </w:tabs>
        <w:autoSpaceDE w:val="0"/>
        <w:autoSpaceDN w:val="0"/>
        <w:spacing w:line="276" w:lineRule="auto"/>
        <w:ind w:left="0" w:firstLine="709"/>
        <w:jc w:val="both"/>
        <w:rPr>
          <w:color w:val="000000" w:themeColor="text1"/>
        </w:rPr>
      </w:pPr>
      <w:r>
        <w:rPr>
          <w:color w:val="000000" w:themeColor="text1"/>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rsidR="003F6FD4" w:rsidRDefault="003F6FD4" w:rsidP="003F6FD4">
      <w:pPr>
        <w:widowControl w:val="0"/>
        <w:tabs>
          <w:tab w:val="left" w:pos="1296"/>
        </w:tabs>
        <w:autoSpaceDE w:val="0"/>
        <w:autoSpaceDN w:val="0"/>
        <w:spacing w:line="276" w:lineRule="auto"/>
        <w:ind w:right="411"/>
        <w:jc w:val="both"/>
        <w:rPr>
          <w:color w:val="000000" w:themeColor="text1"/>
        </w:rPr>
      </w:pPr>
    </w:p>
    <w:p w:rsidR="003F6FD4" w:rsidRDefault="003F6FD4" w:rsidP="003F6FD4">
      <w:pPr>
        <w:pStyle w:val="1"/>
        <w:keepNext w:val="0"/>
        <w:keepLines w:val="0"/>
        <w:widowControl w:val="0"/>
        <w:tabs>
          <w:tab w:val="left" w:pos="1522"/>
        </w:tabs>
        <w:autoSpaceDE w:val="0"/>
        <w:autoSpaceDN w:val="0"/>
        <w:spacing w:before="0" w:line="276" w:lineRule="auto"/>
        <w:rPr>
          <w:rFonts w:ascii="Times New Roman" w:hAnsi="Times New Roman" w:cs="Times New Roman"/>
          <w:i/>
          <w:color w:val="000000" w:themeColor="text1"/>
          <w:sz w:val="24"/>
        </w:rPr>
      </w:pPr>
    </w:p>
    <w:p w:rsidR="003F6FD4" w:rsidRDefault="003F6FD4" w:rsidP="003F6FD4">
      <w:pPr>
        <w:pStyle w:val="1"/>
        <w:keepNext w:val="0"/>
        <w:keepLines w:val="0"/>
        <w:widowControl w:val="0"/>
        <w:tabs>
          <w:tab w:val="left" w:pos="1522"/>
        </w:tabs>
        <w:autoSpaceDE w:val="0"/>
        <w:autoSpaceDN w:val="0"/>
        <w:spacing w:before="0" w:line="276" w:lineRule="auto"/>
        <w:rPr>
          <w:rFonts w:ascii="Times New Roman" w:hAnsi="Times New Roman" w:cs="Times New Roman"/>
          <w:i/>
          <w:color w:val="000000" w:themeColor="text1"/>
          <w:sz w:val="24"/>
        </w:rPr>
      </w:pPr>
      <w:r>
        <w:rPr>
          <w:rFonts w:ascii="Times New Roman" w:hAnsi="Times New Roman" w:cs="Times New Roman"/>
          <w:i/>
          <w:color w:val="000000" w:themeColor="text1"/>
          <w:sz w:val="24"/>
        </w:rPr>
        <w:t>1.2.Принципыиподходыкформированию Программы</w:t>
      </w:r>
    </w:p>
    <w:p w:rsidR="003F6FD4" w:rsidRDefault="003F6FD4" w:rsidP="003F6FD4"/>
    <w:p w:rsidR="003F6FD4" w:rsidRDefault="003F6FD4" w:rsidP="003F6FD4">
      <w:pPr>
        <w:pStyle w:val="af4"/>
        <w:tabs>
          <w:tab w:val="left" w:pos="1260"/>
        </w:tabs>
        <w:spacing w:line="276" w:lineRule="auto"/>
        <w:ind w:left="0" w:firstLine="709"/>
        <w:jc w:val="both"/>
      </w:pPr>
      <w:r>
        <w:t xml:space="preserve">Программа построена на следующих </w:t>
      </w:r>
      <w:r>
        <w:rPr>
          <w:b/>
        </w:rPr>
        <w:t>принципах</w:t>
      </w:r>
      <w:r>
        <w:t>, установленных ФГОС ДО:</w:t>
      </w:r>
    </w:p>
    <w:p w:rsidR="003F6FD4" w:rsidRDefault="003F6FD4" w:rsidP="003F6FD4">
      <w:pPr>
        <w:pStyle w:val="af4"/>
        <w:widowControl w:val="0"/>
        <w:numPr>
          <w:ilvl w:val="0"/>
          <w:numId w:val="8"/>
        </w:numPr>
        <w:tabs>
          <w:tab w:val="left" w:pos="1134"/>
        </w:tabs>
        <w:autoSpaceDE w:val="0"/>
        <w:autoSpaceDN w:val="0"/>
        <w:spacing w:line="276" w:lineRule="auto"/>
        <w:ind w:left="0" w:firstLine="709"/>
        <w:jc w:val="both"/>
      </w:pPr>
      <w:r>
        <w:t>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3F6FD4" w:rsidRDefault="003F6FD4" w:rsidP="003F6FD4">
      <w:pPr>
        <w:pStyle w:val="af4"/>
        <w:widowControl w:val="0"/>
        <w:numPr>
          <w:ilvl w:val="0"/>
          <w:numId w:val="8"/>
        </w:numPr>
        <w:tabs>
          <w:tab w:val="left" w:pos="1134"/>
          <w:tab w:val="left" w:pos="1260"/>
        </w:tabs>
        <w:autoSpaceDE w:val="0"/>
        <w:autoSpaceDN w:val="0"/>
        <w:spacing w:line="276" w:lineRule="auto"/>
        <w:ind w:left="0" w:firstLine="709"/>
        <w:jc w:val="both"/>
      </w:pPr>
      <w: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своегообразования,становится субъектом образования;</w:t>
      </w:r>
    </w:p>
    <w:p w:rsidR="003F6FD4" w:rsidRDefault="003F6FD4" w:rsidP="003F6FD4">
      <w:pPr>
        <w:pStyle w:val="af4"/>
        <w:widowControl w:val="0"/>
        <w:numPr>
          <w:ilvl w:val="0"/>
          <w:numId w:val="8"/>
        </w:numPr>
        <w:tabs>
          <w:tab w:val="left" w:pos="1134"/>
          <w:tab w:val="left" w:pos="1274"/>
        </w:tabs>
        <w:autoSpaceDE w:val="0"/>
        <w:autoSpaceDN w:val="0"/>
        <w:spacing w:line="276" w:lineRule="auto"/>
        <w:ind w:left="0" w:firstLine="709"/>
        <w:jc w:val="both"/>
      </w:pPr>
      <w: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Pr>
          <w:rStyle w:val="af8"/>
        </w:rPr>
        <w:footnoteReference w:id="2"/>
      </w:r>
      <w:r>
        <w:t xml:space="preserve"> (далее вместе – взрослые);</w:t>
      </w:r>
    </w:p>
    <w:p w:rsidR="003F6FD4" w:rsidRDefault="003F6FD4" w:rsidP="003F6FD4">
      <w:pPr>
        <w:pStyle w:val="af4"/>
        <w:widowControl w:val="0"/>
        <w:numPr>
          <w:ilvl w:val="0"/>
          <w:numId w:val="8"/>
        </w:numPr>
        <w:tabs>
          <w:tab w:val="left" w:pos="1134"/>
          <w:tab w:val="left" w:pos="1274"/>
        </w:tabs>
        <w:autoSpaceDE w:val="0"/>
        <w:autoSpaceDN w:val="0"/>
        <w:spacing w:line="276" w:lineRule="auto"/>
        <w:ind w:left="0" w:firstLine="709"/>
        <w:jc w:val="both"/>
      </w:pPr>
      <w:r>
        <w:t>признание ребёнка полноценным участником (субъектом) образовательных отношений;</w:t>
      </w:r>
    </w:p>
    <w:p w:rsidR="003F6FD4" w:rsidRDefault="003F6FD4" w:rsidP="003F6FD4">
      <w:pPr>
        <w:pStyle w:val="af4"/>
        <w:widowControl w:val="0"/>
        <w:numPr>
          <w:ilvl w:val="0"/>
          <w:numId w:val="8"/>
        </w:numPr>
        <w:tabs>
          <w:tab w:val="left" w:pos="1134"/>
          <w:tab w:val="left" w:pos="1182"/>
        </w:tabs>
        <w:autoSpaceDE w:val="0"/>
        <w:autoSpaceDN w:val="0"/>
        <w:spacing w:line="276" w:lineRule="auto"/>
        <w:ind w:left="0" w:firstLine="709"/>
        <w:jc w:val="both"/>
      </w:pPr>
      <w:r>
        <w:t>поддержкаинициативыдетейвразличныхвидахдеятельности;</w:t>
      </w:r>
    </w:p>
    <w:p w:rsidR="003F6FD4" w:rsidRDefault="003F6FD4" w:rsidP="003F6FD4">
      <w:pPr>
        <w:pStyle w:val="af4"/>
        <w:widowControl w:val="0"/>
        <w:numPr>
          <w:ilvl w:val="0"/>
          <w:numId w:val="8"/>
        </w:numPr>
        <w:tabs>
          <w:tab w:val="left" w:pos="1134"/>
          <w:tab w:val="left" w:pos="1182"/>
        </w:tabs>
        <w:autoSpaceDE w:val="0"/>
        <w:autoSpaceDN w:val="0"/>
        <w:spacing w:line="276" w:lineRule="auto"/>
        <w:ind w:left="0" w:firstLine="709"/>
        <w:jc w:val="both"/>
      </w:pPr>
      <w:r>
        <w:t>сотрудничествоДООссемьей;</w:t>
      </w:r>
    </w:p>
    <w:p w:rsidR="003F6FD4" w:rsidRDefault="003F6FD4" w:rsidP="003F6FD4">
      <w:pPr>
        <w:pStyle w:val="af4"/>
        <w:widowControl w:val="0"/>
        <w:numPr>
          <w:ilvl w:val="0"/>
          <w:numId w:val="8"/>
        </w:numPr>
        <w:tabs>
          <w:tab w:val="left" w:pos="1134"/>
          <w:tab w:val="left" w:pos="1182"/>
        </w:tabs>
        <w:autoSpaceDE w:val="0"/>
        <w:autoSpaceDN w:val="0"/>
        <w:spacing w:line="276" w:lineRule="auto"/>
        <w:ind w:left="0" w:firstLine="709"/>
        <w:jc w:val="both"/>
      </w:pPr>
      <w:r>
        <w:t>приобщение детей к социокультурным нормам, традициям семьи, общества и государства;</w:t>
      </w:r>
    </w:p>
    <w:p w:rsidR="003F6FD4" w:rsidRDefault="003F6FD4" w:rsidP="003F6FD4">
      <w:pPr>
        <w:pStyle w:val="af4"/>
        <w:widowControl w:val="0"/>
        <w:numPr>
          <w:ilvl w:val="0"/>
          <w:numId w:val="8"/>
        </w:numPr>
        <w:tabs>
          <w:tab w:val="left" w:pos="1134"/>
          <w:tab w:val="left" w:pos="1306"/>
        </w:tabs>
        <w:autoSpaceDE w:val="0"/>
        <w:autoSpaceDN w:val="0"/>
        <w:spacing w:line="276" w:lineRule="auto"/>
        <w:ind w:left="0" w:firstLine="709"/>
        <w:jc w:val="both"/>
      </w:pPr>
      <w:r>
        <w:t>формирование познавательных интересов и познавательных действий ребенка в различных видах деятельности;</w:t>
      </w:r>
    </w:p>
    <w:p w:rsidR="003F6FD4" w:rsidRDefault="003F6FD4" w:rsidP="003F6FD4">
      <w:pPr>
        <w:pStyle w:val="af4"/>
        <w:widowControl w:val="0"/>
        <w:numPr>
          <w:ilvl w:val="0"/>
          <w:numId w:val="8"/>
        </w:numPr>
        <w:tabs>
          <w:tab w:val="left" w:pos="1134"/>
          <w:tab w:val="left" w:pos="1214"/>
        </w:tabs>
        <w:autoSpaceDE w:val="0"/>
        <w:autoSpaceDN w:val="0"/>
        <w:spacing w:line="276" w:lineRule="auto"/>
        <w:ind w:left="0" w:firstLine="709"/>
        <w:jc w:val="both"/>
      </w:pPr>
      <w:r>
        <w:t>возрастная адекватность дошкольного образования (соответствие условий, требований, методов возрасту и особенностям развития);</w:t>
      </w:r>
    </w:p>
    <w:p w:rsidR="003F6FD4" w:rsidRDefault="003F6FD4" w:rsidP="003F6FD4">
      <w:pPr>
        <w:pStyle w:val="af4"/>
        <w:widowControl w:val="0"/>
        <w:numPr>
          <w:ilvl w:val="0"/>
          <w:numId w:val="8"/>
        </w:numPr>
        <w:tabs>
          <w:tab w:val="left" w:pos="1134"/>
          <w:tab w:val="left" w:pos="1183"/>
        </w:tabs>
        <w:autoSpaceDE w:val="0"/>
        <w:autoSpaceDN w:val="0"/>
        <w:spacing w:line="276" w:lineRule="auto"/>
        <w:ind w:left="0" w:firstLine="709"/>
        <w:jc w:val="both"/>
      </w:pPr>
      <w:r>
        <w:t>учет этнокультурной ситуации развития детей.</w:t>
      </w:r>
    </w:p>
    <w:p w:rsidR="003F6FD4" w:rsidRDefault="003F6FD4" w:rsidP="003F6FD4">
      <w:pPr>
        <w:pStyle w:val="2"/>
        <w:tabs>
          <w:tab w:val="left" w:pos="709"/>
        </w:tabs>
        <w:spacing w:line="276" w:lineRule="auto"/>
        <w:ind w:left="284" w:right="38" w:firstLine="436"/>
        <w:rPr>
          <w:rFonts w:ascii="Times New Roman" w:hAnsi="Times New Roman" w:cs="Times New Roman"/>
          <w:b w:val="0"/>
          <w:bCs w:val="0"/>
          <w:i/>
          <w:iCs/>
          <w:color w:val="000000" w:themeColor="text1"/>
        </w:rPr>
      </w:pPr>
      <w:r>
        <w:rPr>
          <w:rFonts w:ascii="Times New Roman" w:hAnsi="Times New Roman" w:cs="Times New Roman"/>
          <w:b w:val="0"/>
          <w:bCs w:val="0"/>
          <w:i/>
          <w:color w:val="000000" w:themeColor="text1"/>
          <w:sz w:val="24"/>
        </w:rPr>
        <w:t>Основные подходы к формированию Программы.</w:t>
      </w:r>
    </w:p>
    <w:p w:rsidR="003F6FD4" w:rsidRDefault="003F6FD4" w:rsidP="003F6FD4">
      <w:pPr>
        <w:pStyle w:val="ad"/>
        <w:spacing w:line="276" w:lineRule="auto"/>
        <w:ind w:left="284" w:right="38"/>
        <w:jc w:val="left"/>
      </w:pPr>
      <w:r>
        <w:t>Программа:</w:t>
      </w:r>
    </w:p>
    <w:p w:rsidR="003F6FD4" w:rsidRDefault="003F6FD4" w:rsidP="003F6FD4">
      <w:pPr>
        <w:pStyle w:val="af4"/>
        <w:widowControl w:val="0"/>
        <w:numPr>
          <w:ilvl w:val="0"/>
          <w:numId w:val="9"/>
        </w:numPr>
        <w:tabs>
          <w:tab w:val="left" w:pos="993"/>
        </w:tabs>
        <w:autoSpaceDE w:val="0"/>
        <w:autoSpaceDN w:val="0"/>
        <w:spacing w:line="276" w:lineRule="auto"/>
        <w:ind w:left="0" w:right="38" w:firstLine="709"/>
        <w:jc w:val="both"/>
      </w:pPr>
      <w:r>
        <w:t>сформирована на основе требований ФГОС ДО и ФОП ДО, предъявляемых к структуре образовательной программы дошкольного образования;</w:t>
      </w:r>
    </w:p>
    <w:p w:rsidR="003F6FD4" w:rsidRDefault="003F6FD4" w:rsidP="003F6FD4">
      <w:pPr>
        <w:pStyle w:val="af4"/>
        <w:widowControl w:val="0"/>
        <w:numPr>
          <w:ilvl w:val="0"/>
          <w:numId w:val="9"/>
        </w:numPr>
        <w:tabs>
          <w:tab w:val="left" w:pos="993"/>
          <w:tab w:val="left" w:pos="1713"/>
        </w:tabs>
        <w:autoSpaceDE w:val="0"/>
        <w:autoSpaceDN w:val="0"/>
        <w:spacing w:line="276" w:lineRule="auto"/>
        <w:ind w:left="0" w:right="38" w:firstLine="709"/>
        <w:jc w:val="both"/>
      </w:pPr>
      <w:r>
        <w:t>определяет содержание и организацию образовательной деятельности на уровне дошкольного образования;</w:t>
      </w:r>
    </w:p>
    <w:p w:rsidR="003F6FD4" w:rsidRDefault="003F6FD4" w:rsidP="003F6FD4">
      <w:pPr>
        <w:pStyle w:val="af4"/>
        <w:widowControl w:val="0"/>
        <w:numPr>
          <w:ilvl w:val="0"/>
          <w:numId w:val="9"/>
        </w:numPr>
        <w:tabs>
          <w:tab w:val="left" w:pos="993"/>
          <w:tab w:val="left" w:pos="1684"/>
        </w:tabs>
        <w:autoSpaceDE w:val="0"/>
        <w:autoSpaceDN w:val="0"/>
        <w:spacing w:line="276" w:lineRule="auto"/>
        <w:ind w:left="0" w:right="38" w:firstLine="709"/>
        <w:jc w:val="both"/>
      </w:pPr>
      <w: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rsidR="003F6FD4" w:rsidRPr="003F6FD4" w:rsidRDefault="003F6FD4" w:rsidP="003F6FD4">
      <w:pPr>
        <w:pStyle w:val="af4"/>
        <w:widowControl w:val="0"/>
        <w:numPr>
          <w:ilvl w:val="0"/>
          <w:numId w:val="9"/>
        </w:numPr>
        <w:tabs>
          <w:tab w:val="left" w:pos="993"/>
        </w:tabs>
        <w:autoSpaceDE w:val="0"/>
        <w:autoSpaceDN w:val="0"/>
        <w:spacing w:line="276" w:lineRule="auto"/>
        <w:ind w:left="0" w:right="38" w:firstLine="709"/>
        <w:jc w:val="both"/>
      </w:pPr>
      <w: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(базовые объем, содержание и планируемые результаты освоения Программы).</w:t>
      </w:r>
    </w:p>
    <w:p w:rsidR="003F6FD4" w:rsidRPr="003F6FD4" w:rsidRDefault="003F6FD4" w:rsidP="003F6FD4">
      <w:pPr>
        <w:rPr>
          <w:b/>
          <w:i/>
        </w:rPr>
      </w:pPr>
      <w:r>
        <w:rPr>
          <w:b/>
          <w:i/>
        </w:rPr>
        <w:t>1.3.</w:t>
      </w:r>
      <w:r w:rsidRPr="003F6FD4">
        <w:rPr>
          <w:b/>
          <w:i/>
        </w:rPr>
        <w:t xml:space="preserve"> Дошкольный возраст (от трех до семи лет)</w:t>
      </w:r>
    </w:p>
    <w:p w:rsidR="003F6FD4" w:rsidRDefault="003F6FD4" w:rsidP="003F6FD4">
      <w:pPr>
        <w:pStyle w:val="1"/>
        <w:spacing w:line="276" w:lineRule="auto"/>
        <w:ind w:firstLine="709"/>
        <w:rPr>
          <w:rFonts w:ascii="Times New Roman" w:hAnsi="Times New Roman" w:cs="Times New Roman"/>
          <w:i/>
          <w:color w:val="000000" w:themeColor="text1"/>
          <w:sz w:val="24"/>
        </w:rPr>
      </w:pPr>
      <w:r>
        <w:rPr>
          <w:rFonts w:ascii="Times New Roman" w:hAnsi="Times New Roman" w:cs="Times New Roman"/>
          <w:i/>
          <w:color w:val="000000" w:themeColor="text1"/>
          <w:sz w:val="24"/>
        </w:rPr>
        <w:lastRenderedPageBreak/>
        <w:t>(четвертый годжизни)</w:t>
      </w:r>
    </w:p>
    <w:p w:rsidR="003F6FD4" w:rsidRDefault="003F6FD4" w:rsidP="003F6FD4">
      <w:pPr>
        <w:pStyle w:val="2"/>
        <w:spacing w:line="276" w:lineRule="auto"/>
        <w:ind w:firstLine="709"/>
        <w:rPr>
          <w:rFonts w:ascii="Times New Roman" w:hAnsi="Times New Roman" w:cs="Times New Roman"/>
          <w:i/>
          <w:color w:val="000000" w:themeColor="text1"/>
          <w:sz w:val="24"/>
          <w:szCs w:val="24"/>
        </w:rPr>
      </w:pPr>
      <w:r>
        <w:rPr>
          <w:rFonts w:ascii="Times New Roman" w:hAnsi="Times New Roman" w:cs="Times New Roman"/>
          <w:i/>
          <w:color w:val="000000" w:themeColor="text1"/>
          <w:sz w:val="24"/>
          <w:szCs w:val="24"/>
        </w:rPr>
        <w:t>Росто-весовыехарактеристики</w:t>
      </w:r>
    </w:p>
    <w:p w:rsidR="003F6FD4" w:rsidRDefault="003F6FD4" w:rsidP="003F6FD4">
      <w:pPr>
        <w:pStyle w:val="ad"/>
        <w:spacing w:line="276" w:lineRule="auto"/>
        <w:ind w:left="0" w:firstLine="709"/>
      </w:pPr>
      <w:r>
        <w:rPr>
          <w:sz w:val="24"/>
        </w:rPr>
        <w:t>Средний вес у мальчиков к четырем годам достигает 17 кг, у девочек – 16 кг. Средний ростумальчиков кчетырем годамдостигает102 см,аудевочек-100,6 см.</w:t>
      </w:r>
    </w:p>
    <w:p w:rsidR="003F6FD4" w:rsidRDefault="003F6FD4" w:rsidP="003F6FD4">
      <w:pPr>
        <w:pStyle w:val="2"/>
        <w:spacing w:line="276" w:lineRule="auto"/>
        <w:ind w:firstLine="709"/>
        <w:rPr>
          <w:rFonts w:ascii="Times New Roman" w:hAnsi="Times New Roman" w:cs="Times New Roman"/>
          <w:i/>
          <w:color w:val="000000" w:themeColor="text1"/>
          <w:sz w:val="24"/>
        </w:rPr>
      </w:pPr>
      <w:r>
        <w:rPr>
          <w:rFonts w:ascii="Times New Roman" w:hAnsi="Times New Roman" w:cs="Times New Roman"/>
          <w:i/>
          <w:color w:val="000000" w:themeColor="text1"/>
          <w:sz w:val="24"/>
        </w:rPr>
        <w:t>Функциональноесозревание</w:t>
      </w:r>
    </w:p>
    <w:p w:rsidR="003F6FD4" w:rsidRDefault="003F6FD4" w:rsidP="003F6FD4">
      <w:pPr>
        <w:pStyle w:val="ad"/>
        <w:spacing w:line="276" w:lineRule="auto"/>
        <w:ind w:left="0" w:firstLine="709"/>
        <w:rPr>
          <w:sz w:val="24"/>
        </w:rPr>
      </w:pPr>
      <w:r>
        <w:rPr>
          <w:sz w:val="24"/>
        </w:rPr>
        <w:t>В данном возрасте уровень развития скелета и мышечной системы определяет возможностьформированияосанки,сводастопы, базовыхдвигательныхстереотипов.</w:t>
      </w:r>
    </w:p>
    <w:p w:rsidR="003F6FD4" w:rsidRDefault="003F6FD4" w:rsidP="003F6FD4">
      <w:pPr>
        <w:pStyle w:val="ad"/>
        <w:spacing w:line="276" w:lineRule="auto"/>
        <w:ind w:left="0" w:firstLine="709"/>
        <w:rPr>
          <w:sz w:val="24"/>
        </w:rPr>
      </w:pPr>
      <w:r>
        <w:rPr>
          <w:sz w:val="24"/>
        </w:rPr>
        <w:t>Продолжаетсяформированиефизиологическихсистеморганизма:дыхания,кровообращениятерморегуляции, обеспечения обменавеществ.</w:t>
      </w:r>
    </w:p>
    <w:p w:rsidR="003F6FD4" w:rsidRDefault="003F6FD4" w:rsidP="003F6FD4">
      <w:pPr>
        <w:pStyle w:val="ad"/>
        <w:spacing w:line="276" w:lineRule="auto"/>
        <w:ind w:left="0" w:firstLine="709"/>
        <w:rPr>
          <w:sz w:val="24"/>
        </w:rPr>
      </w:pPr>
      <w:r>
        <w:rPr>
          <w:sz w:val="24"/>
        </w:rPr>
        <w:t>Данныйвозрастхарактеризуетсяинтенсивнымсозреваниемнейронногоаппаратапроекционнойи ассоциативнойкорыбольшихполушарий.</w:t>
      </w:r>
    </w:p>
    <w:p w:rsidR="003F6FD4" w:rsidRDefault="003F6FD4" w:rsidP="003F6FD4">
      <w:pPr>
        <w:pStyle w:val="ad"/>
        <w:spacing w:line="276" w:lineRule="auto"/>
        <w:ind w:left="0" w:firstLine="709"/>
        <w:rPr>
          <w:sz w:val="24"/>
        </w:rPr>
      </w:pPr>
      <w:r>
        <w:rPr>
          <w:b/>
          <w:i/>
          <w:sz w:val="24"/>
        </w:rPr>
        <w:t>Психическиефункции.</w:t>
      </w:r>
      <w:r>
        <w:rPr>
          <w:sz w:val="24"/>
        </w:rPr>
        <w:t>Втри-четырегодапамятьребенканоситнепроизвольный,непосредственныйхарактер.Нарядуснепроизвольнойпамятью,начинаетформироватьсяипроизвольнаяпамять.Ребенокзапоминаетэмоциональнозначимуюинформацию.Наосновенакопленияпредставленийопредметахокружающегомирауребенкаинтенсивноразвивается</w:t>
      </w:r>
    </w:p>
    <w:p w:rsidR="003F6FD4" w:rsidRDefault="003F6FD4" w:rsidP="003F6FD4">
      <w:pPr>
        <w:pStyle w:val="ad"/>
        <w:spacing w:line="276" w:lineRule="auto"/>
        <w:ind w:left="0" w:firstLine="709"/>
        <w:rPr>
          <w:sz w:val="24"/>
        </w:rPr>
      </w:pPr>
      <w:r>
        <w:rPr>
          <w:sz w:val="24"/>
        </w:rPr>
        <w:t>образноемышление,воображение.Продолжаетсяформированиеречи,накоплениесловаря,развитиесвязной речи.</w:t>
      </w:r>
    </w:p>
    <w:p w:rsidR="003F6FD4" w:rsidRDefault="003F6FD4" w:rsidP="003F6FD4">
      <w:pPr>
        <w:pStyle w:val="ad"/>
        <w:spacing w:line="276" w:lineRule="auto"/>
        <w:ind w:left="0" w:firstLine="709"/>
        <w:rPr>
          <w:sz w:val="24"/>
        </w:rPr>
      </w:pPr>
      <w:r>
        <w:rPr>
          <w:sz w:val="24"/>
        </w:rPr>
        <w:t>В три-четыре года внимание ребѐнка носит непроизвольный, непосредственный характер.Отмечается двусторонняя связь восприятия и внимания – внимание регулируется восприятием(увидел яркое – обратил внимание). В младшем дошкольном возрасте развивается перцептивнаядеятельность. Дети от использования предэталонов — индивидуальных единиц восприятия —переходят к сенсорным эталонам — культурно выработанным средствам восприятия. К концумладшего дошкольного возраста дети могут воспринимать до пяти и более форм предметов и досемииболеецветов,способныдифференцироватьпредметыповеличине,ориентироватьсявпространстве группы детского сада, а при определенной организации образовательного процесса ивовсехзнакомыхемупомещенияхобразовательнойорганизации.</w:t>
      </w:r>
    </w:p>
    <w:p w:rsidR="003F6FD4" w:rsidRDefault="003F6FD4" w:rsidP="003F6FD4">
      <w:pPr>
        <w:pStyle w:val="ad"/>
        <w:spacing w:line="276" w:lineRule="auto"/>
        <w:ind w:left="0" w:firstLine="709"/>
        <w:rPr>
          <w:sz w:val="24"/>
        </w:rPr>
      </w:pPr>
      <w:r>
        <w:rPr>
          <w:b/>
          <w:i/>
          <w:sz w:val="24"/>
        </w:rPr>
        <w:t xml:space="preserve">Детские виды деятельности. </w:t>
      </w:r>
      <w:r>
        <w:rPr>
          <w:sz w:val="24"/>
        </w:rPr>
        <w:t>Система значимых отношений ребенка с социальной средойопределяется возможностями познавательной сферы, наличием образного мышления, наличиемсамосознанияиначальнымиформамипроизвольногоповедения(действиепоинструкции,действие по образцу). Социальная ситуация развития характеризуется выраженным интересомребенка к системе социальных отношений между людьми (мама-дочка, врач-пациент), ребенокхочет подражать взрослому, быть «как взрослый». Противоречие между стремлением быть «каквзрослый» и невозможностью непосредственного воплощения данного стремления приводит кформированиюигровойдеятельности,гдеребеноквдоступнойдлянегоформеотображаетсистему человеческихвзаимоотношений,осваиваетиприменяетнормы иправила общения ивзаимодействиячеловекавразныхсферахжизни.Иградетейвтри-четырегодаотличаетсяоднообразием сюжетов, где центральным содержанием игровой деятельности является действие сигрушкой, игра протекает либо в индивидуальной форме, либо в паре, нарушение логики игрыребенкомнеопротестовывается.</w:t>
      </w:r>
    </w:p>
    <w:p w:rsidR="003F6FD4" w:rsidRDefault="003F6FD4" w:rsidP="003F6FD4">
      <w:pPr>
        <w:pStyle w:val="ad"/>
        <w:spacing w:line="276" w:lineRule="auto"/>
        <w:ind w:left="0" w:firstLine="709"/>
        <w:rPr>
          <w:sz w:val="24"/>
        </w:rPr>
      </w:pPr>
      <w:r>
        <w:rPr>
          <w:sz w:val="24"/>
        </w:rPr>
        <w:lastRenderedPageBreak/>
        <w:t>Вданныйпериодначинаютформироватьсяпродуктивныевидыдеятельности,формируются первичные навыки рисования, лепки, конструирования. Графические образы покабедны, у одних детей в изображениях отсутствуют детали, у других рисунки могут быть болеедетализированы.Детиначинают активноиспользоватьцвет.</w:t>
      </w:r>
    </w:p>
    <w:p w:rsidR="003F6FD4" w:rsidRDefault="003F6FD4" w:rsidP="003F6FD4">
      <w:pPr>
        <w:pStyle w:val="ad"/>
        <w:spacing w:line="276" w:lineRule="auto"/>
        <w:ind w:left="0" w:firstLine="709"/>
        <w:rPr>
          <w:sz w:val="24"/>
        </w:rPr>
      </w:pPr>
      <w:r>
        <w:rPr>
          <w:sz w:val="24"/>
        </w:rPr>
        <w:t>Большоезначениедляразвитиямелкоймоторикиимеетлепка.Детиспособныподруководством взрослоговылепитьпростыепредметы.</w:t>
      </w:r>
    </w:p>
    <w:p w:rsidR="003F6FD4" w:rsidRDefault="003F6FD4" w:rsidP="003F6FD4">
      <w:pPr>
        <w:pStyle w:val="ad"/>
        <w:spacing w:line="276" w:lineRule="auto"/>
        <w:ind w:left="0" w:firstLine="709"/>
        <w:rPr>
          <w:sz w:val="24"/>
        </w:rPr>
      </w:pPr>
      <w:r>
        <w:rPr>
          <w:sz w:val="24"/>
        </w:rPr>
        <w:t>Конструктивная деятельность в младшем дошкольном возрасте ограничена возведениемнесложных построекпообразцуи по замыслу.</w:t>
      </w:r>
    </w:p>
    <w:p w:rsidR="003F6FD4" w:rsidRDefault="003F6FD4" w:rsidP="003F6FD4">
      <w:pPr>
        <w:pStyle w:val="ad"/>
        <w:spacing w:line="276" w:lineRule="auto"/>
        <w:ind w:left="0" w:firstLine="709"/>
        <w:rPr>
          <w:sz w:val="24"/>
        </w:rPr>
      </w:pPr>
      <w:r>
        <w:rPr>
          <w:b/>
          <w:i/>
          <w:sz w:val="24"/>
        </w:rPr>
        <w:t xml:space="preserve">Коммуникация и социализация. </w:t>
      </w:r>
      <w:r>
        <w:rPr>
          <w:sz w:val="24"/>
        </w:rPr>
        <w:t>В общении со взрослыми, наряду с ситуативно-деловойформойобщения,начинаетинтенсивноформироватьсявнеситуативно-познавательнаяформаобщения,формируютсяосновыпознавательногообщения.Сосверстникамиинтенсивноформируетсяситуативно-деловаяформаобщения,чтоопределяетсястановлениемигровойдеятельностиинеобходимостьюсогласовыватьдействиясдругимребенкомвходеигровоговзаимодействия.Положительно-индифферентноеотношениексверстнику,преобладающеевраннем возрасте, сменяется конкурентным типом отношения к сверстнику, где другой ребеноквыступаетвкачествесредствасамопознания.</w:t>
      </w:r>
    </w:p>
    <w:p w:rsidR="003F6FD4" w:rsidRDefault="003F6FD4" w:rsidP="003F6FD4">
      <w:pPr>
        <w:pStyle w:val="ad"/>
        <w:spacing w:line="276" w:lineRule="auto"/>
        <w:ind w:left="0" w:firstLine="709"/>
        <w:rPr>
          <w:sz w:val="24"/>
        </w:rPr>
      </w:pPr>
      <w:r>
        <w:rPr>
          <w:b/>
          <w:i/>
          <w:sz w:val="24"/>
        </w:rPr>
        <w:t xml:space="preserve">Саморегуляция. </w:t>
      </w:r>
      <w:r>
        <w:rPr>
          <w:sz w:val="24"/>
        </w:rPr>
        <w:t>В три года у ребенка преобладает ситуативное поведение, произвольноеповедение,восновном,регулируетсявзрослым.Приэтом,ребенокможетдействоватьпоинструкции,состоящейиз2-3указаний.Словоиграетвбольшейстепенипобудительнуюфункцию,посравнениюсфункциейторможения.Эмоциивыполняютрегулирующуюроль,накапливаетсяэмоциональныйопыт,позволяющийпредвосхищать действияребенка.</w:t>
      </w:r>
    </w:p>
    <w:p w:rsidR="003F6FD4" w:rsidRDefault="003F6FD4" w:rsidP="003F6FD4">
      <w:pPr>
        <w:pStyle w:val="ad"/>
        <w:spacing w:line="276" w:lineRule="auto"/>
        <w:ind w:left="0" w:firstLine="709"/>
        <w:rPr>
          <w:sz w:val="24"/>
        </w:rPr>
      </w:pPr>
      <w:r>
        <w:rPr>
          <w:b/>
          <w:i/>
          <w:sz w:val="24"/>
        </w:rPr>
        <w:t>Личность и самооценка</w:t>
      </w:r>
      <w:r>
        <w:rPr>
          <w:b/>
          <w:sz w:val="24"/>
        </w:rPr>
        <w:t xml:space="preserve">. </w:t>
      </w:r>
      <w:r>
        <w:rPr>
          <w:sz w:val="24"/>
        </w:rPr>
        <w:t>У ребенка начинаетформироваться периферия самосознания,дифференцированнаясамооценка.Ребенок,приосознаниисобственныхумений,опираетсянаоценкувзрослого,кчетыремгодамребенокначинаетсравниватьсвоидостижениясдостижениями сверстников, что может повышать конфликтность между детьми. Данный возрастсвязансдебютом личности.</w:t>
      </w:r>
    </w:p>
    <w:p w:rsidR="003F6FD4" w:rsidRDefault="003F6FD4" w:rsidP="003F6FD4">
      <w:pPr>
        <w:pStyle w:val="ad"/>
        <w:ind w:left="0" w:firstLine="709"/>
        <w:jc w:val="left"/>
        <w:rPr>
          <w:sz w:val="24"/>
        </w:rPr>
      </w:pPr>
    </w:p>
    <w:p w:rsidR="003F6FD4" w:rsidRDefault="003F6FD4" w:rsidP="003F6FD4">
      <w:pPr>
        <w:pStyle w:val="1"/>
        <w:ind w:firstLine="709"/>
        <w:jc w:val="both"/>
        <w:rPr>
          <w:rFonts w:ascii="Times New Roman" w:hAnsi="Times New Roman" w:cs="Times New Roman"/>
          <w:i/>
          <w:color w:val="000000" w:themeColor="text1"/>
          <w:sz w:val="24"/>
        </w:rPr>
      </w:pPr>
      <w:r>
        <w:rPr>
          <w:rFonts w:ascii="Times New Roman" w:hAnsi="Times New Roman" w:cs="Times New Roman"/>
          <w:i/>
          <w:color w:val="000000" w:themeColor="text1"/>
          <w:sz w:val="24"/>
        </w:rPr>
        <w:t>(пятыйгоджизни)</w:t>
      </w:r>
    </w:p>
    <w:p w:rsidR="003F6FD4" w:rsidRDefault="003F6FD4" w:rsidP="003F6FD4">
      <w:pPr>
        <w:pStyle w:val="2"/>
        <w:spacing w:line="276" w:lineRule="auto"/>
        <w:ind w:firstLine="709"/>
        <w:rPr>
          <w:rFonts w:ascii="Times New Roman" w:hAnsi="Times New Roman" w:cs="Times New Roman"/>
          <w:i/>
          <w:color w:val="000000" w:themeColor="text1"/>
          <w:sz w:val="24"/>
        </w:rPr>
      </w:pPr>
      <w:r>
        <w:rPr>
          <w:rFonts w:ascii="Times New Roman" w:hAnsi="Times New Roman" w:cs="Times New Roman"/>
          <w:i/>
          <w:color w:val="000000" w:themeColor="text1"/>
          <w:sz w:val="24"/>
        </w:rPr>
        <w:t>Росто-весовыехарактеристики</w:t>
      </w:r>
    </w:p>
    <w:p w:rsidR="003F6FD4" w:rsidRDefault="003F6FD4" w:rsidP="003F6FD4">
      <w:pPr>
        <w:pStyle w:val="ad"/>
        <w:spacing w:line="276" w:lineRule="auto"/>
        <w:ind w:left="0" w:firstLine="709"/>
        <w:rPr>
          <w:sz w:val="24"/>
        </w:rPr>
      </w:pPr>
      <w:r>
        <w:rPr>
          <w:sz w:val="24"/>
        </w:rPr>
        <w:t>Средний вес девочек изменяется от 16 кг в четыре года до 18,4 кг в пять лет, у мальчиков –от 17 кг в четыре года до 19,7 кг в пять лет. Средняя длина тела у девочек изменяется от 100 см вчетырегодадо 109смвпятьлет,умальчиков– от102 смвчетырегодадо110 смвпятьлет.</w:t>
      </w:r>
    </w:p>
    <w:p w:rsidR="003F6FD4" w:rsidRDefault="003F6FD4" w:rsidP="003F6FD4">
      <w:pPr>
        <w:pStyle w:val="2"/>
        <w:spacing w:line="276" w:lineRule="auto"/>
        <w:ind w:firstLine="709"/>
        <w:rPr>
          <w:rFonts w:ascii="Times New Roman" w:hAnsi="Times New Roman" w:cs="Times New Roman"/>
          <w:i/>
          <w:color w:val="000000" w:themeColor="text1"/>
          <w:sz w:val="24"/>
        </w:rPr>
      </w:pPr>
      <w:r>
        <w:rPr>
          <w:rFonts w:ascii="Times New Roman" w:hAnsi="Times New Roman" w:cs="Times New Roman"/>
          <w:i/>
          <w:color w:val="000000" w:themeColor="text1"/>
          <w:sz w:val="24"/>
        </w:rPr>
        <w:t>Функциональноесозревание</w:t>
      </w:r>
    </w:p>
    <w:p w:rsidR="003F6FD4" w:rsidRDefault="003F6FD4" w:rsidP="003F6FD4">
      <w:pPr>
        <w:pStyle w:val="ad"/>
        <w:spacing w:line="276" w:lineRule="auto"/>
        <w:ind w:left="0" w:firstLine="709"/>
        <w:rPr>
          <w:sz w:val="24"/>
        </w:rPr>
      </w:pPr>
      <w:r>
        <w:rPr>
          <w:sz w:val="24"/>
        </w:rPr>
        <w:t>Данныйвозрастхарактеризуетсяинтенсивнымсозреваниемнейронногоаппаратаассоциативнойкорыбольшихполушарий.Возрастаниеспециализациикорковыхзонимежполушарных связей. Правоеполушариеявляется ведущим.</w:t>
      </w:r>
    </w:p>
    <w:p w:rsidR="003F6FD4" w:rsidRDefault="003F6FD4" w:rsidP="003F6FD4">
      <w:pPr>
        <w:pStyle w:val="ad"/>
        <w:spacing w:line="276" w:lineRule="auto"/>
        <w:ind w:left="0" w:firstLine="709"/>
        <w:rPr>
          <w:sz w:val="24"/>
        </w:rPr>
      </w:pPr>
      <w:r>
        <w:rPr>
          <w:sz w:val="24"/>
        </w:rPr>
        <w:t>Продолжаетсяразвитиескелета,мышц,изменяютсяпропорциитела.Слабо,нопроявляютсяразличиявстроении теламальчиков и девочек.</w:t>
      </w:r>
    </w:p>
    <w:p w:rsidR="003F6FD4" w:rsidRDefault="003F6FD4" w:rsidP="003F6FD4">
      <w:pPr>
        <w:pStyle w:val="ad"/>
        <w:spacing w:line="276" w:lineRule="auto"/>
        <w:ind w:left="0" w:firstLine="709"/>
        <w:rPr>
          <w:sz w:val="24"/>
        </w:rPr>
      </w:pPr>
      <w:r>
        <w:rPr>
          <w:b/>
          <w:i/>
          <w:sz w:val="24"/>
        </w:rPr>
        <w:t>Психическиефункции.</w:t>
      </w:r>
      <w:r>
        <w:rPr>
          <w:sz w:val="24"/>
        </w:rPr>
        <w:t>Ведущимпсихическимпроцессомвданномвозрастеявляетсяпамять.Вчетыре-</w:t>
      </w:r>
      <w:r>
        <w:rPr>
          <w:sz w:val="24"/>
        </w:rPr>
        <w:lastRenderedPageBreak/>
        <w:t>пятьлетинтенсивноформируетсяпроизвольнаяпамять,ноэффективностьнепроизвольногозапоминаниявыше,чемпроизвольного.Начинаетформироватьсяопосредованная память, но непосредственное запоминание преобладает. Возрастает объем памяти,дети запоминают до 7-8названийпредметов.</w:t>
      </w:r>
    </w:p>
    <w:p w:rsidR="003F6FD4" w:rsidRDefault="003F6FD4" w:rsidP="003F6FD4">
      <w:pPr>
        <w:pStyle w:val="ad"/>
        <w:spacing w:line="276" w:lineRule="auto"/>
        <w:ind w:left="0" w:firstLine="709"/>
        <w:rPr>
          <w:sz w:val="24"/>
        </w:rPr>
      </w:pPr>
      <w:r>
        <w:rPr>
          <w:sz w:val="24"/>
        </w:rPr>
        <w:t>К концу пятого года жизни восприятие становится более развитым. Интеллектуализацияпроцессоввосприятия–разложениепредметовиобразовнасенсорныеэталоны.Восприятиеопосредуетсясистемойсенсорныхэталоновиспособамиобследования.Нарядусдействиямиидентификации и приравнивания к образцу, интенсивно формируются перцептивные действиянаглядного моделирования (в основном, через продуктивные виды деятельности). Дети способныупорядочитьгруппыпредметовпосенсорномупризнаку—величине,цвету;выделитьтакиепараметры, как высота, длина и ширина. Совершенствуется ориентация в пространстве. Основнойхарактеристикой мышления детей четырех-пяти лет является эгоцентризм. Наряду с интенсивнымразвитием образного мышления и расширением кругозора, начинает формироваться наглядно-схематическоемышление.Интенсивноформируетсявоображение.Формируютсятакиеегоособенности,какбеглость,гибкость.Счетырехлетвниманиестановитсяпроизвольным,увеличиваетсяустойчивостьпроизвольноговнимания.Напятомгодужизниулучшаетсяпроизношениезвуковидикция,расширяетсясловарь,связнаяидиалогическаяречь.Речьстановится предметом активности детей. Для детей данного возраста характерно словотворчество.Интересвызываютритмическаяструктураречи,рифмы.Развиваетсяграмматическаясторонаречи.Впериодчетырех-пятилетформируютсяосновыпознавательнойактивностиилюбознательности.</w:t>
      </w:r>
    </w:p>
    <w:p w:rsidR="003F6FD4" w:rsidRDefault="003F6FD4" w:rsidP="003F6FD4">
      <w:pPr>
        <w:pStyle w:val="ad"/>
        <w:spacing w:line="276" w:lineRule="auto"/>
        <w:ind w:left="0" w:firstLine="709"/>
        <w:rPr>
          <w:sz w:val="24"/>
        </w:rPr>
      </w:pPr>
      <w:r>
        <w:rPr>
          <w:b/>
          <w:i/>
          <w:sz w:val="24"/>
        </w:rPr>
        <w:t>Детские виды деятельности</w:t>
      </w:r>
      <w:r>
        <w:rPr>
          <w:b/>
          <w:sz w:val="24"/>
        </w:rPr>
        <w:t xml:space="preserve">. </w:t>
      </w:r>
      <w:r>
        <w:rPr>
          <w:sz w:val="24"/>
        </w:rPr>
        <w:t>На пятом году жизни ребенок осваивает сложную системунормиправил,принятыхвсоциуме.Формируетсяразвернутаясюжетно-ролеваяигра,гдецентральным содержанием выступает моделирование системы человеческих отношений в ходевыполненияигровойроли.Вданномвозрастевигредетиразличаютигровыеиреальныеотношения, характерна ролевая речь. Конфликты чаще возникают в ходе распределения ролей,ролимогутменятьсявходеигры.Играноситпроцессуальный,творческийхарактер.Детям доступны игры с правилами, дидактические игры.Развивается изобразительная деятельность.Совершенствуетсятехническаясторонаизобразительнойдеятельности,замыселсмещаетсясконца на начало рисования. Детимогутрисоватьосновные геометрические фигуры, вырезатьножницами,наклеиватьизображениянабумагуит. д.</w:t>
      </w:r>
    </w:p>
    <w:p w:rsidR="003F6FD4" w:rsidRDefault="003F6FD4" w:rsidP="003F6FD4">
      <w:pPr>
        <w:pStyle w:val="ad"/>
        <w:spacing w:line="276" w:lineRule="auto"/>
        <w:ind w:left="0" w:firstLine="709"/>
        <w:rPr>
          <w:sz w:val="24"/>
        </w:rPr>
      </w:pPr>
      <w:r>
        <w:rPr>
          <w:sz w:val="24"/>
        </w:rPr>
        <w:t>Усложняетсяконструирование.Формируютсянавыкиконструированияпообразцу,доступноконструированиепосхеме,поусловиюипозамыслу,атакжепланированиепоследовательности действий.</w:t>
      </w:r>
    </w:p>
    <w:p w:rsidR="003F6FD4" w:rsidRDefault="003F6FD4" w:rsidP="003F6FD4">
      <w:pPr>
        <w:pStyle w:val="ad"/>
        <w:spacing w:line="276" w:lineRule="auto"/>
        <w:ind w:left="0" w:firstLine="709"/>
        <w:rPr>
          <w:sz w:val="24"/>
        </w:rPr>
      </w:pPr>
      <w:r>
        <w:rPr>
          <w:sz w:val="24"/>
        </w:rPr>
        <w:t>Продуктивныевидыдеятельностиспособствуютразвитиюмелкоймоторикирук.</w:t>
      </w:r>
    </w:p>
    <w:p w:rsidR="003F6FD4" w:rsidRDefault="003F6FD4" w:rsidP="003F6FD4">
      <w:pPr>
        <w:pStyle w:val="ad"/>
        <w:spacing w:line="276" w:lineRule="auto"/>
        <w:ind w:left="0" w:firstLine="709"/>
        <w:rPr>
          <w:sz w:val="24"/>
        </w:rPr>
      </w:pPr>
      <w:r>
        <w:rPr>
          <w:b/>
          <w:i/>
          <w:sz w:val="24"/>
        </w:rPr>
        <w:t>Коммуникацияисоциализация</w:t>
      </w:r>
      <w:r>
        <w:rPr>
          <w:b/>
          <w:sz w:val="24"/>
        </w:rPr>
        <w:t>.</w:t>
      </w:r>
      <w:r>
        <w:rPr>
          <w:sz w:val="24"/>
        </w:rPr>
        <w:t xml:space="preserve">Вобщениисовзрослымиинтенсивноформируютсявнеситуативные формы общения, в частности – внеситуативно-познавательная форма общения,возраст «почемучек» приходится именно на четыре-пять лет. У детей формируется потребность вуважениисосторонывзрослого,длянихоказываетсячрезвычайноважнойегопохвала.Этоприводит к их повышенной обидчивости на замечания. Повышенная обидчивость представляетсобойвозрастнойфеномен.Сосверстникамипродолжаетформироватьсяситуативно-деловаяформа общения, что определяется развитием развернутой сюжетно-ролевой игры и совместнымивидами деятельности со сверстниками.При этом, характер межличностных отношений отличаетярко выраженный интерес по отношению к сверстнику, высокую значимость сверстника, </w:t>
      </w:r>
      <w:r>
        <w:rPr>
          <w:sz w:val="24"/>
        </w:rPr>
        <w:lastRenderedPageBreak/>
        <w:t>ребенокболезненнореагируетнапохвалудругогоребенкасосторонывзрослых,конфликтностьсосверстникамитакжехарактернадляданноговозраста.Вгруппеформируетсястабильнаяструктуравзаимоотношениймеждудетьми,определяющаясоциометрическийстатускаждогоребенка.</w:t>
      </w:r>
    </w:p>
    <w:p w:rsidR="003F6FD4" w:rsidRDefault="003F6FD4" w:rsidP="003F6FD4">
      <w:pPr>
        <w:pStyle w:val="ad"/>
        <w:spacing w:line="276" w:lineRule="auto"/>
        <w:ind w:left="0" w:firstLine="709"/>
        <w:rPr>
          <w:sz w:val="24"/>
        </w:rPr>
      </w:pPr>
      <w:r>
        <w:rPr>
          <w:b/>
          <w:i/>
          <w:sz w:val="24"/>
        </w:rPr>
        <w:t>Саморегуляция.</w:t>
      </w:r>
      <w:r>
        <w:rPr>
          <w:sz w:val="24"/>
        </w:rPr>
        <w:t>Впериодотчетырехдопятилетсущественновозрастаетрольрегулятивныхмеханизмовповедения.Потребностьвсамовыражении(стремлениебытькомпетентным в доступныхвидахдеятельности) определяет развитие произвольности. В игреребенок может управлять собственным поведением, опираясь на систему правил, заложенных вданнойроли.Ребенкудоступноосознаниеосновныхправилповедениявходеобщенияиповедениявсоциуме.Речьначинаетвыполнятьрольпланированияирегуляцииповедения.Интенсивноформируютсясоциальныеэмоции(чувствостыда,смущение,гордость,зависть,переживание успеха-неуспехаи др.).</w:t>
      </w:r>
    </w:p>
    <w:p w:rsidR="003F6FD4" w:rsidRDefault="003F6FD4" w:rsidP="003F6FD4">
      <w:pPr>
        <w:pStyle w:val="ad"/>
        <w:spacing w:line="276" w:lineRule="auto"/>
        <w:ind w:left="0" w:firstLine="709"/>
        <w:rPr>
          <w:sz w:val="24"/>
        </w:rPr>
      </w:pPr>
      <w:r>
        <w:rPr>
          <w:b/>
          <w:i/>
          <w:sz w:val="24"/>
        </w:rPr>
        <w:t xml:space="preserve">Личность и самооценка. </w:t>
      </w:r>
      <w:r>
        <w:rPr>
          <w:sz w:val="24"/>
        </w:rPr>
        <w:t>У ребенка интенсивно формируется периферия самосознания,продолжает формироваться дифференцированная самооценка. Оценка взрослого, оценка взрослымдругих детей, а также механизм сравнения своих результатов деятельности с результатами другихдетейоказываютсущественноевлияниенахарактерсамооценкиисамосознания.Появляетсякраткосрочнаявременная перспектива(вчера-сегодня-завтра, было-будет).</w:t>
      </w:r>
    </w:p>
    <w:p w:rsidR="003F6FD4" w:rsidRDefault="003F6FD4" w:rsidP="003F6FD4">
      <w:pPr>
        <w:pStyle w:val="ad"/>
        <w:spacing w:line="276" w:lineRule="auto"/>
        <w:ind w:left="0" w:firstLine="709"/>
        <w:jc w:val="left"/>
        <w:rPr>
          <w:sz w:val="24"/>
        </w:rPr>
      </w:pPr>
    </w:p>
    <w:p w:rsidR="003F6FD4" w:rsidRDefault="003F6FD4" w:rsidP="003F6FD4">
      <w:pPr>
        <w:pStyle w:val="11"/>
        <w:spacing w:before="40" w:line="740" w:lineRule="exact"/>
        <w:ind w:left="0"/>
        <w:jc w:val="left"/>
        <w:rPr>
          <w:spacing w:val="-67"/>
          <w:sz w:val="24"/>
          <w:szCs w:val="24"/>
        </w:rPr>
      </w:pPr>
      <w:r>
        <w:rPr>
          <w:i/>
          <w:sz w:val="24"/>
          <w:szCs w:val="24"/>
          <w:u w:val="single"/>
        </w:rPr>
        <w:t>1.4.1. Планируемые результаты в дошкольном  возрасте</w:t>
      </w:r>
    </w:p>
    <w:p w:rsidR="003F6FD4" w:rsidRDefault="003F6FD4" w:rsidP="003F6FD4">
      <w:pPr>
        <w:pStyle w:val="11"/>
        <w:spacing w:before="45" w:line="740" w:lineRule="exact"/>
        <w:ind w:right="2312"/>
        <w:rPr>
          <w:i/>
          <w:sz w:val="24"/>
          <w:szCs w:val="24"/>
        </w:rPr>
      </w:pPr>
      <w:r>
        <w:rPr>
          <w:i/>
          <w:sz w:val="24"/>
          <w:szCs w:val="24"/>
        </w:rPr>
        <w:t>Кчетырем годам:</w:t>
      </w:r>
    </w:p>
    <w:p w:rsidR="003F6FD4" w:rsidRDefault="003F6FD4" w:rsidP="003F6FD4">
      <w:pPr>
        <w:pStyle w:val="ad"/>
        <w:spacing w:line="276" w:lineRule="auto"/>
        <w:rPr>
          <w:spacing w:val="1"/>
          <w:sz w:val="24"/>
          <w:szCs w:val="24"/>
        </w:rPr>
      </w:pPr>
      <w:r>
        <w:rPr>
          <w:sz w:val="24"/>
          <w:szCs w:val="24"/>
        </w:rPr>
        <w:t>ребенок  демонстрирует   положительное   отношение   к   разнообразным физическимупражнениям,</w:t>
      </w:r>
    </w:p>
    <w:p w:rsidR="003F6FD4" w:rsidRDefault="003F6FD4" w:rsidP="003F6FD4">
      <w:pPr>
        <w:pStyle w:val="ad"/>
        <w:spacing w:line="276" w:lineRule="auto"/>
        <w:rPr>
          <w:sz w:val="24"/>
          <w:szCs w:val="24"/>
        </w:rPr>
      </w:pPr>
      <w:r>
        <w:rPr>
          <w:sz w:val="24"/>
          <w:szCs w:val="24"/>
        </w:rPr>
        <w:t>проявляетизбирательныйинтерескотдельнымдвигательнымдействиям(бросаниеиловлямяча,ходьба,бег,прыжки)иподвижнымиграм;</w:t>
      </w:r>
    </w:p>
    <w:p w:rsidR="003F6FD4" w:rsidRDefault="003F6FD4" w:rsidP="003F6FD4">
      <w:pPr>
        <w:pStyle w:val="ad"/>
        <w:spacing w:before="1" w:line="276" w:lineRule="auto"/>
        <w:ind w:right="411"/>
        <w:rPr>
          <w:sz w:val="24"/>
          <w:szCs w:val="24"/>
        </w:rPr>
      </w:pPr>
      <w:r>
        <w:rPr>
          <w:sz w:val="24"/>
          <w:szCs w:val="24"/>
        </w:rPr>
        <w:t>ребенок проявляет элементы самостоятельности в двигательной деятельности,синтересомвключаетсявподвижныеигры,стремитсяквыполнениюправилиосновных ролей в игре, выполняет простейшие правила построения и перестроения,выполняетритмические упражнения под музыку;</w:t>
      </w:r>
    </w:p>
    <w:p w:rsidR="003F6FD4" w:rsidRDefault="003F6FD4" w:rsidP="003F6FD4">
      <w:pPr>
        <w:pStyle w:val="ad"/>
        <w:spacing w:line="276" w:lineRule="auto"/>
        <w:ind w:right="402"/>
        <w:rPr>
          <w:sz w:val="24"/>
          <w:szCs w:val="24"/>
        </w:rPr>
      </w:pPr>
      <w:r>
        <w:rPr>
          <w:sz w:val="24"/>
          <w:szCs w:val="24"/>
        </w:rPr>
        <w:t>ребенок демонстрирует координацию движений при выполнении упражнений,сохраняет равновесие при ходьбе, беге, прыжках, способен реагировать на сигналы,переключаться с одного движения на другое, выполнять движения, в общем, для всехтемпе;</w:t>
      </w:r>
    </w:p>
    <w:p w:rsidR="003F6FD4" w:rsidRDefault="003F6FD4" w:rsidP="003F6FD4">
      <w:pPr>
        <w:pStyle w:val="ad"/>
        <w:spacing w:line="276" w:lineRule="auto"/>
        <w:ind w:right="409"/>
        <w:rPr>
          <w:sz w:val="24"/>
          <w:szCs w:val="24"/>
        </w:rPr>
      </w:pPr>
      <w:r>
        <w:rPr>
          <w:sz w:val="24"/>
          <w:szCs w:val="24"/>
        </w:rPr>
        <w:t>ребенок владеет культурно-гигиеническими навыками: умывание, одевание ит.п., соблюдает требования гигиены, имеет первичные представления о факторах,положительно влияющихна здоровье;</w:t>
      </w:r>
    </w:p>
    <w:p w:rsidR="003F6FD4" w:rsidRDefault="003F6FD4" w:rsidP="003F6FD4">
      <w:pPr>
        <w:pStyle w:val="ad"/>
        <w:spacing w:line="276" w:lineRule="auto"/>
        <w:ind w:right="413"/>
        <w:rPr>
          <w:sz w:val="24"/>
          <w:szCs w:val="24"/>
        </w:rPr>
      </w:pPr>
      <w:r>
        <w:rPr>
          <w:sz w:val="24"/>
          <w:szCs w:val="24"/>
        </w:rPr>
        <w:t>ребенок проявляет доверие к миру, положительно оценивает себя, говорит осебевпервом лице;</w:t>
      </w:r>
    </w:p>
    <w:p w:rsidR="003F6FD4" w:rsidRDefault="003F6FD4" w:rsidP="003F6FD4">
      <w:pPr>
        <w:pStyle w:val="ad"/>
        <w:spacing w:line="276" w:lineRule="auto"/>
        <w:ind w:right="410"/>
        <w:rPr>
          <w:sz w:val="24"/>
          <w:szCs w:val="24"/>
        </w:rPr>
      </w:pPr>
      <w:r>
        <w:rPr>
          <w:sz w:val="24"/>
          <w:szCs w:val="24"/>
        </w:rPr>
        <w:t>ребенок откликается эмоционально на ярко выраженное состояние близких исверстников по показу и побуждению взрослых; дружелюбно настроен в отношениидругихдетей;</w:t>
      </w:r>
    </w:p>
    <w:p w:rsidR="003F6FD4" w:rsidRDefault="003F6FD4" w:rsidP="003F6FD4">
      <w:pPr>
        <w:pStyle w:val="ad"/>
        <w:spacing w:line="276" w:lineRule="auto"/>
        <w:ind w:right="409"/>
        <w:rPr>
          <w:sz w:val="24"/>
          <w:szCs w:val="24"/>
        </w:rPr>
      </w:pPr>
      <w:r>
        <w:rPr>
          <w:sz w:val="24"/>
          <w:szCs w:val="24"/>
        </w:rPr>
        <w:t xml:space="preserve">ребенок владеет элементарными нормами и правилами поведения, связаннымис определенными разрешениями и запретами </w:t>
      </w:r>
      <w:r>
        <w:rPr>
          <w:sz w:val="24"/>
          <w:szCs w:val="24"/>
        </w:rPr>
        <w:lastRenderedPageBreak/>
        <w:t>(«можно», «нельзя»), демонстрируетстремлениек положительным поступкам;</w:t>
      </w:r>
    </w:p>
    <w:p w:rsidR="003F6FD4" w:rsidRDefault="003F6FD4" w:rsidP="003F6FD4">
      <w:pPr>
        <w:pStyle w:val="ad"/>
        <w:spacing w:line="276" w:lineRule="auto"/>
        <w:ind w:right="409"/>
        <w:rPr>
          <w:sz w:val="24"/>
          <w:szCs w:val="24"/>
        </w:rPr>
      </w:pPr>
      <w:r>
        <w:rPr>
          <w:sz w:val="24"/>
          <w:szCs w:val="24"/>
        </w:rPr>
        <w:t>ребенокдемонстрируетинтересксверстникамвповседневномобщенииибытовойдеятельности,владеетэлементарнымисредствамиобщениявпроцессевзаимодействиясосверстниками;</w:t>
      </w:r>
    </w:p>
    <w:p w:rsidR="003F6FD4" w:rsidRDefault="003F6FD4" w:rsidP="003F6FD4">
      <w:pPr>
        <w:pStyle w:val="ad"/>
        <w:spacing w:before="79" w:line="276" w:lineRule="auto"/>
        <w:ind w:right="408"/>
        <w:rPr>
          <w:sz w:val="24"/>
          <w:szCs w:val="24"/>
        </w:rPr>
      </w:pPr>
      <w:r>
        <w:rPr>
          <w:sz w:val="24"/>
          <w:szCs w:val="24"/>
        </w:rPr>
        <w:t>ребенокпроявляетинтерескправиламбезопасногоповедения;осваиваетбезопасныеспособыобращениясознакомымипредметамиближайшегоокружения; ребенокохотновключаетсявсовместнуюдеятельностьсовзрослым,подражаетегодействиям,отвечаетнавопросывзрослогоикомментируетегодействиявпроцессесовместной деятельности;</w:t>
      </w:r>
    </w:p>
    <w:p w:rsidR="003F6FD4" w:rsidRDefault="003F6FD4" w:rsidP="003F6FD4">
      <w:pPr>
        <w:pStyle w:val="ad"/>
        <w:spacing w:line="276" w:lineRule="auto"/>
        <w:ind w:right="408"/>
        <w:rPr>
          <w:sz w:val="24"/>
          <w:szCs w:val="24"/>
        </w:rPr>
      </w:pPr>
      <w:r>
        <w:rPr>
          <w:sz w:val="24"/>
          <w:szCs w:val="24"/>
        </w:rPr>
        <w:t>ребенок произносит правильно в словах все гласные и согласные звуки, кромешипящих и сонорных, согласовывает слова в предложении в роде, числе и падеже,повторяетзапедагогомрассказыиз3-4предложений,пересказываетзнакомыелитературныепроизведения,используетречевыеформывежливогообщения;</w:t>
      </w:r>
    </w:p>
    <w:p w:rsidR="003F6FD4" w:rsidRDefault="003F6FD4" w:rsidP="003F6FD4">
      <w:pPr>
        <w:pStyle w:val="ad"/>
        <w:spacing w:line="276" w:lineRule="auto"/>
        <w:ind w:right="403"/>
        <w:rPr>
          <w:sz w:val="24"/>
          <w:szCs w:val="24"/>
        </w:rPr>
      </w:pPr>
      <w:r>
        <w:rPr>
          <w:sz w:val="24"/>
          <w:szCs w:val="24"/>
        </w:rPr>
        <w:t>ребенок понимает содержание литературных произведений и участвует в ихдраматизации,рассматриваетиллюстрациивкнигах,запоминаетнебольшиепотешки,стихотворения, эмоциональнооткликаетсяна них;</w:t>
      </w:r>
    </w:p>
    <w:p w:rsidR="003F6FD4" w:rsidRDefault="003F6FD4" w:rsidP="003F6FD4">
      <w:pPr>
        <w:pStyle w:val="ad"/>
        <w:spacing w:before="1" w:line="276" w:lineRule="auto"/>
        <w:ind w:right="407"/>
        <w:rPr>
          <w:sz w:val="24"/>
          <w:szCs w:val="24"/>
        </w:rPr>
      </w:pPr>
      <w:r>
        <w:rPr>
          <w:sz w:val="24"/>
          <w:szCs w:val="24"/>
        </w:rPr>
        <w:t>ребенок демонстрирует умениявступать в речевое общениесознакомымивзрослыми: понимает обращенную к нему речь, отвечает на вопросы, используяпростые распространенные предложения; проявляет речевую активность в общениисо сверстником;</w:t>
      </w:r>
    </w:p>
    <w:p w:rsidR="003F6FD4" w:rsidRDefault="003F6FD4" w:rsidP="003F6FD4">
      <w:pPr>
        <w:pStyle w:val="ad"/>
        <w:spacing w:line="276" w:lineRule="auto"/>
        <w:ind w:right="409"/>
        <w:rPr>
          <w:sz w:val="24"/>
          <w:szCs w:val="24"/>
        </w:rPr>
      </w:pPr>
      <w:r>
        <w:rPr>
          <w:sz w:val="24"/>
          <w:szCs w:val="24"/>
        </w:rPr>
        <w:t>ребеноксовместносовзрослымпересказываетзнакомыесказки,короткиестихи;</w:t>
      </w:r>
    </w:p>
    <w:p w:rsidR="003F6FD4" w:rsidRDefault="003F6FD4" w:rsidP="003F6FD4">
      <w:pPr>
        <w:pStyle w:val="ad"/>
        <w:spacing w:line="276" w:lineRule="auto"/>
        <w:ind w:right="406"/>
        <w:rPr>
          <w:sz w:val="24"/>
          <w:szCs w:val="24"/>
        </w:rPr>
      </w:pPr>
      <w:r>
        <w:rPr>
          <w:sz w:val="24"/>
          <w:szCs w:val="24"/>
        </w:rPr>
        <w:t>ребенок демонстрирует познавательную активность в деятельности, проявляетэмоцииудивлениявпроцессепознания,отражаетвобщенииисовместнойдеятельности со взрослыми и сверстниками полученные представления о предметахиобъектахближайшегоокружения,задаетвопросыконстатирующегоипроблемного характера;</w:t>
      </w:r>
    </w:p>
    <w:p w:rsidR="003F6FD4" w:rsidRDefault="003F6FD4" w:rsidP="003F6FD4">
      <w:pPr>
        <w:pStyle w:val="ad"/>
        <w:spacing w:line="276" w:lineRule="auto"/>
        <w:ind w:right="403"/>
        <w:rPr>
          <w:sz w:val="24"/>
          <w:szCs w:val="24"/>
        </w:rPr>
      </w:pPr>
      <w:r>
        <w:rPr>
          <w:sz w:val="24"/>
          <w:szCs w:val="24"/>
        </w:rPr>
        <w:t>ребенокпроявляетпотребностьвпознавательномобщениисвзрослыми;демонстрируетстремлениекнаблюдению,сравнению,обследованиюсвойствикачествпредметов,кпростейшемуэкспериментированиюспредметамииматериалами:проявляетэлементарныепредставленияовеличине,формеиколичествепредметовиумениясравниватьпредметыпоэтимхарактеристикам;</w:t>
      </w:r>
    </w:p>
    <w:p w:rsidR="003F6FD4" w:rsidRDefault="003F6FD4" w:rsidP="003F6FD4">
      <w:pPr>
        <w:pStyle w:val="ad"/>
        <w:ind w:left="921" w:firstLine="0"/>
        <w:rPr>
          <w:sz w:val="24"/>
          <w:szCs w:val="24"/>
        </w:rPr>
      </w:pPr>
      <w:r>
        <w:rPr>
          <w:sz w:val="24"/>
          <w:szCs w:val="24"/>
        </w:rPr>
        <w:t>ребенокпроявляетинтерескмиру,ксебеиокружающимлюдям;</w:t>
      </w:r>
    </w:p>
    <w:p w:rsidR="003F6FD4" w:rsidRDefault="003F6FD4" w:rsidP="003F6FD4">
      <w:pPr>
        <w:pStyle w:val="ad"/>
        <w:spacing w:before="43" w:line="276" w:lineRule="auto"/>
        <w:ind w:right="414"/>
        <w:rPr>
          <w:sz w:val="24"/>
          <w:szCs w:val="24"/>
        </w:rPr>
      </w:pPr>
      <w:r>
        <w:rPr>
          <w:sz w:val="24"/>
          <w:szCs w:val="24"/>
        </w:rPr>
        <w:t>ребенокзнаетобобъектахближайшегоокружения:ородномгороде,егоназвании,достопримечательностяхи традициях;</w:t>
      </w:r>
    </w:p>
    <w:p w:rsidR="003F6FD4" w:rsidRDefault="003F6FD4" w:rsidP="003F6FD4">
      <w:pPr>
        <w:pStyle w:val="ad"/>
        <w:spacing w:before="2" w:line="276" w:lineRule="auto"/>
        <w:ind w:right="408"/>
        <w:rPr>
          <w:sz w:val="24"/>
          <w:szCs w:val="24"/>
        </w:rPr>
      </w:pPr>
      <w:r>
        <w:rPr>
          <w:sz w:val="24"/>
          <w:szCs w:val="24"/>
        </w:rPr>
        <w:t>ребенокимеетпредставлениеоразнообразныхобъектахживойинеживойприродыближайшегоокружения,выделяетихотличительныеособенностиисвойства, различает времена года и характерные для них явления природы, имеетпредставление осезонных изменениях вжизни животных,растенийи человека,интересуется природой, положительно относится ко всем живым существам, знает оправилах поведения в природе, заботится о животных и растениях, не причиняет имвред;</w:t>
      </w:r>
    </w:p>
    <w:p w:rsidR="003F6FD4" w:rsidRDefault="003F6FD4" w:rsidP="003F6FD4">
      <w:pPr>
        <w:pStyle w:val="ad"/>
        <w:spacing w:line="276" w:lineRule="auto"/>
        <w:ind w:right="406"/>
        <w:rPr>
          <w:sz w:val="24"/>
          <w:szCs w:val="24"/>
        </w:rPr>
      </w:pPr>
      <w:r>
        <w:rPr>
          <w:sz w:val="24"/>
          <w:szCs w:val="24"/>
        </w:rPr>
        <w:t>ребенокспособенсоздаватьпростыеобразыврисованиииаппликации,строитьпростуюкомпозициюсиспользованиемнесколькихцветов,создавать несложные формы из глины и теста, видоизменять их и украшать; использоватьпростыестроительныедеталидлясозданияпостройкиспоследующимееанализом;</w:t>
      </w:r>
    </w:p>
    <w:p w:rsidR="003F6FD4" w:rsidRDefault="003F6FD4" w:rsidP="003F6FD4">
      <w:pPr>
        <w:pStyle w:val="ad"/>
        <w:spacing w:line="276" w:lineRule="auto"/>
        <w:ind w:right="403"/>
        <w:rPr>
          <w:sz w:val="24"/>
          <w:szCs w:val="24"/>
        </w:rPr>
      </w:pPr>
      <w:r>
        <w:rPr>
          <w:sz w:val="24"/>
          <w:szCs w:val="24"/>
        </w:rPr>
        <w:t xml:space="preserve">ребенок с интересом вслушивается в музыку, запоминает и узнает </w:t>
      </w:r>
      <w:r>
        <w:rPr>
          <w:sz w:val="24"/>
          <w:szCs w:val="24"/>
        </w:rPr>
        <w:lastRenderedPageBreak/>
        <w:t>знакомыепроизведения,проявляетэмоциональнуюотзывчивость,различаетмузыкальныеритмы,передаетихвдвижении;</w:t>
      </w:r>
    </w:p>
    <w:p w:rsidR="003F6FD4" w:rsidRDefault="003F6FD4" w:rsidP="003F6FD4">
      <w:pPr>
        <w:pStyle w:val="ad"/>
        <w:spacing w:line="276" w:lineRule="auto"/>
        <w:ind w:right="405"/>
        <w:rPr>
          <w:sz w:val="24"/>
          <w:szCs w:val="24"/>
        </w:rPr>
      </w:pPr>
      <w:r>
        <w:rPr>
          <w:sz w:val="24"/>
          <w:szCs w:val="24"/>
        </w:rPr>
        <w:t>ребенок активно взаимодействует со сверстниками в игре, принимает на себярольидействуетотименигероя,строитролевыевысказывания,используетпредметы-заместители,разворачиваетнесложныйигровойсюжетизнесколькихэпизодов;</w:t>
      </w:r>
    </w:p>
    <w:p w:rsidR="003F6FD4" w:rsidRDefault="003F6FD4" w:rsidP="003F6FD4">
      <w:pPr>
        <w:pStyle w:val="ad"/>
        <w:spacing w:line="276" w:lineRule="auto"/>
        <w:ind w:right="411"/>
        <w:rPr>
          <w:sz w:val="24"/>
          <w:szCs w:val="24"/>
        </w:rPr>
      </w:pPr>
      <w:r>
        <w:rPr>
          <w:sz w:val="24"/>
          <w:szCs w:val="24"/>
        </w:rPr>
        <w:t>ребеноквдидактическихиграхдействуетврамкахправил,втеатрализованныхиграхразыгрываетотрывкииззнакомыхсказок,рассказов,передает</w:t>
      </w:r>
      <w:r>
        <w:rPr>
          <w:spacing w:val="-1"/>
          <w:sz w:val="24"/>
          <w:szCs w:val="24"/>
        </w:rPr>
        <w:t> </w:t>
      </w:r>
      <w:r>
        <w:rPr>
          <w:sz w:val="24"/>
          <w:szCs w:val="24"/>
        </w:rPr>
        <w:t>интонацию</w:t>
      </w:r>
      <w:r>
        <w:rPr>
          <w:spacing w:val="-1"/>
          <w:sz w:val="24"/>
          <w:szCs w:val="24"/>
        </w:rPr>
        <w:t> </w:t>
      </w:r>
      <w:r>
        <w:rPr>
          <w:sz w:val="24"/>
          <w:szCs w:val="24"/>
        </w:rPr>
        <w:t>и мимические движения.</w:t>
      </w:r>
    </w:p>
    <w:p w:rsidR="003F6FD4" w:rsidRDefault="003F6FD4" w:rsidP="003F6FD4">
      <w:pPr>
        <w:pStyle w:val="ad"/>
        <w:spacing w:line="276" w:lineRule="auto"/>
        <w:ind w:right="411"/>
        <w:rPr>
          <w:sz w:val="24"/>
          <w:szCs w:val="24"/>
        </w:rPr>
      </w:pPr>
    </w:p>
    <w:p w:rsidR="003F6FD4" w:rsidRDefault="003F6FD4" w:rsidP="003F6FD4">
      <w:pPr>
        <w:pStyle w:val="11"/>
        <w:rPr>
          <w:i/>
          <w:sz w:val="24"/>
          <w:szCs w:val="24"/>
        </w:rPr>
      </w:pPr>
      <w:r>
        <w:rPr>
          <w:i/>
          <w:sz w:val="24"/>
          <w:szCs w:val="24"/>
        </w:rPr>
        <w:t>Кпятигодам:</w:t>
      </w:r>
    </w:p>
    <w:p w:rsidR="003F6FD4" w:rsidRDefault="003F6FD4" w:rsidP="003F6FD4">
      <w:pPr>
        <w:pStyle w:val="ad"/>
        <w:spacing w:before="43" w:line="276" w:lineRule="auto"/>
        <w:ind w:right="410"/>
        <w:rPr>
          <w:sz w:val="24"/>
          <w:szCs w:val="24"/>
        </w:rPr>
      </w:pPr>
      <w:r>
        <w:rPr>
          <w:sz w:val="24"/>
          <w:szCs w:val="24"/>
        </w:rPr>
        <w:t>ребенокпроявляетинтерескразнообразнымфизическимупражнениям,действиямсфизкультурнымипособиями,настойчивостьдлядостижениярезультата,испытываетпотребностьвдвигательной активности;</w:t>
      </w:r>
    </w:p>
    <w:p w:rsidR="003F6FD4" w:rsidRDefault="003F6FD4" w:rsidP="003F6FD4">
      <w:pPr>
        <w:pStyle w:val="ad"/>
        <w:spacing w:line="276" w:lineRule="auto"/>
        <w:ind w:right="406"/>
        <w:rPr>
          <w:sz w:val="24"/>
          <w:szCs w:val="24"/>
        </w:rPr>
      </w:pPr>
      <w:r>
        <w:rPr>
          <w:sz w:val="24"/>
          <w:szCs w:val="24"/>
        </w:rPr>
        <w:t>ребенокдемонстрируеткоординацию,быстроту,силу,выносливость,гибкость, ловкость, развитие крупной и мелкой моторики, активно и с интересомвыполняетосновныедвижения,общеразвивающиеупражненияиэлементыспортивных упражнений, с желанием играет в подвижные игры, ориентируется впространстве,переноситосвоенныедвижениявсамостоятельнуюдеятельность;</w:t>
      </w:r>
    </w:p>
    <w:p w:rsidR="003F6FD4" w:rsidRDefault="003F6FD4" w:rsidP="003F6FD4">
      <w:pPr>
        <w:pStyle w:val="ad"/>
        <w:spacing w:before="2" w:line="276" w:lineRule="auto"/>
        <w:ind w:right="408"/>
        <w:rPr>
          <w:sz w:val="24"/>
          <w:szCs w:val="24"/>
        </w:rPr>
      </w:pPr>
      <w:r>
        <w:rPr>
          <w:sz w:val="24"/>
          <w:szCs w:val="24"/>
        </w:rPr>
        <w:t>ребенокстремитсяузнатьоправилахздоровогообразажизни,готовэлементарно охарактеризовать свое самочувствие, привлечь внимание взрослого вслучаенедомогания;</w:t>
      </w:r>
    </w:p>
    <w:p w:rsidR="003F6FD4" w:rsidRDefault="003F6FD4" w:rsidP="003F6FD4">
      <w:pPr>
        <w:pStyle w:val="ad"/>
        <w:spacing w:line="276" w:lineRule="auto"/>
        <w:ind w:right="411"/>
        <w:rPr>
          <w:sz w:val="24"/>
          <w:szCs w:val="24"/>
        </w:rPr>
      </w:pPr>
      <w:r>
        <w:rPr>
          <w:sz w:val="24"/>
          <w:szCs w:val="24"/>
        </w:rPr>
        <w:t>ребенокстремитсяксамостоятельномуосуществлениюпроцессовличнойгигиены,ихправильной организации;</w:t>
      </w:r>
    </w:p>
    <w:p w:rsidR="003F6FD4" w:rsidRDefault="003F6FD4" w:rsidP="003F6FD4">
      <w:pPr>
        <w:pStyle w:val="ad"/>
        <w:spacing w:line="276" w:lineRule="auto"/>
        <w:ind w:right="407"/>
        <w:rPr>
          <w:sz w:val="24"/>
          <w:szCs w:val="24"/>
        </w:rPr>
      </w:pPr>
      <w:r>
        <w:rPr>
          <w:sz w:val="24"/>
          <w:szCs w:val="24"/>
        </w:rPr>
        <w:t>ребеноквыполняетсамостоятельноправилаобщениясовзрослым,внимателенкегословамимнению,стремитсякпознавательному,интеллектуальномуобщениюсовзрослыми:задаетмноговопросовпоисковогохарактера, стремится к одобряемым формам поведения, замечает ярко выраженноеэмоциональноесостояниеокружающихлюдей,попримерупедагогапроявляетсочувствие;</w:t>
      </w:r>
    </w:p>
    <w:p w:rsidR="003F6FD4" w:rsidRDefault="003F6FD4" w:rsidP="003F6FD4">
      <w:pPr>
        <w:pStyle w:val="ad"/>
        <w:ind w:left="921" w:firstLine="0"/>
        <w:rPr>
          <w:sz w:val="24"/>
          <w:szCs w:val="24"/>
        </w:rPr>
      </w:pPr>
      <w:r>
        <w:rPr>
          <w:sz w:val="24"/>
          <w:szCs w:val="24"/>
        </w:rPr>
        <w:t>ребенокбез  напоминания  взрослого  здоровается  и  прощается,  говорит  «спасибо»и«пожалуйста»;</w:t>
      </w:r>
    </w:p>
    <w:p w:rsidR="003F6FD4" w:rsidRDefault="003F6FD4" w:rsidP="003F6FD4">
      <w:pPr>
        <w:pStyle w:val="ad"/>
        <w:spacing w:before="47" w:line="276" w:lineRule="auto"/>
        <w:ind w:right="411"/>
        <w:rPr>
          <w:sz w:val="24"/>
          <w:szCs w:val="24"/>
        </w:rPr>
      </w:pPr>
      <w:r>
        <w:rPr>
          <w:sz w:val="24"/>
          <w:szCs w:val="24"/>
        </w:rPr>
        <w:t>ребенокдемонстрируетстремлениекобщениюсосверстниками,попредложению педагога может договориться с детьми, стремится к самовыражению вдеятельности,к признаниюи уважениюсверстников;</w:t>
      </w:r>
    </w:p>
    <w:p w:rsidR="003F6FD4" w:rsidRDefault="003F6FD4" w:rsidP="003F6FD4">
      <w:pPr>
        <w:pStyle w:val="ad"/>
        <w:spacing w:before="79" w:line="276" w:lineRule="auto"/>
        <w:ind w:right="410"/>
        <w:rPr>
          <w:sz w:val="24"/>
          <w:szCs w:val="24"/>
        </w:rPr>
      </w:pPr>
      <w:r>
        <w:rPr>
          <w:sz w:val="24"/>
          <w:szCs w:val="24"/>
        </w:rPr>
        <w:t>ребенок познает правила безопасного поведения и стремится их выполнять вповседневнойжизни;</w:t>
      </w:r>
    </w:p>
    <w:p w:rsidR="003F6FD4" w:rsidRDefault="003F6FD4" w:rsidP="003F6FD4">
      <w:pPr>
        <w:pStyle w:val="ad"/>
        <w:spacing w:line="317" w:lineRule="exact"/>
        <w:ind w:left="921" w:firstLine="0"/>
        <w:rPr>
          <w:sz w:val="24"/>
          <w:szCs w:val="24"/>
        </w:rPr>
      </w:pPr>
      <w:r>
        <w:rPr>
          <w:sz w:val="24"/>
          <w:szCs w:val="24"/>
        </w:rPr>
        <w:t>ребеноксамостоятеленвсамообслуживании;</w:t>
      </w:r>
    </w:p>
    <w:p w:rsidR="003F6FD4" w:rsidRDefault="003F6FD4" w:rsidP="003F6FD4">
      <w:pPr>
        <w:pStyle w:val="ad"/>
        <w:spacing w:before="47" w:line="276" w:lineRule="auto"/>
        <w:ind w:right="411"/>
        <w:rPr>
          <w:sz w:val="24"/>
          <w:szCs w:val="24"/>
        </w:rPr>
      </w:pPr>
      <w:r>
        <w:rPr>
          <w:sz w:val="24"/>
          <w:szCs w:val="24"/>
        </w:rPr>
        <w:t>ребенок проявляет познавательный интерес к труду взрослых, профессиям,технике;отражает эти представления виграх;</w:t>
      </w:r>
    </w:p>
    <w:p w:rsidR="003F6FD4" w:rsidRDefault="003F6FD4" w:rsidP="003F6FD4">
      <w:pPr>
        <w:pStyle w:val="ad"/>
        <w:spacing w:line="276" w:lineRule="auto"/>
        <w:ind w:right="409"/>
        <w:rPr>
          <w:sz w:val="24"/>
          <w:szCs w:val="24"/>
        </w:rPr>
      </w:pPr>
      <w:r>
        <w:rPr>
          <w:sz w:val="24"/>
          <w:szCs w:val="24"/>
        </w:rPr>
        <w:t>ребенокстремитсяквыполнениютрудовыхобязанностей,охотновключаетсявсовместный труд свзрослыми илисверстниками;</w:t>
      </w:r>
    </w:p>
    <w:p w:rsidR="003F6FD4" w:rsidRDefault="003F6FD4" w:rsidP="003F6FD4">
      <w:pPr>
        <w:pStyle w:val="ad"/>
        <w:spacing w:line="276" w:lineRule="auto"/>
        <w:ind w:right="412"/>
        <w:rPr>
          <w:sz w:val="24"/>
          <w:szCs w:val="24"/>
        </w:rPr>
      </w:pPr>
      <w:r>
        <w:rPr>
          <w:sz w:val="24"/>
          <w:szCs w:val="24"/>
        </w:rPr>
        <w:t>ребенок инициативен в разговоре, использует разные типы реплик и простыеформы объяснительной речи, речевые контакты становятся более длительными иактивными;</w:t>
      </w:r>
    </w:p>
    <w:p w:rsidR="003F6FD4" w:rsidRDefault="003F6FD4" w:rsidP="003F6FD4">
      <w:pPr>
        <w:pStyle w:val="ad"/>
        <w:spacing w:line="276" w:lineRule="auto"/>
        <w:ind w:right="412"/>
        <w:rPr>
          <w:sz w:val="24"/>
          <w:szCs w:val="24"/>
        </w:rPr>
      </w:pPr>
      <w:r>
        <w:rPr>
          <w:sz w:val="24"/>
          <w:szCs w:val="24"/>
        </w:rPr>
        <w:t>ребенок большинство звуков произносит правильно, пользуется средствамиэмоциональнойиречевой выразительности;</w:t>
      </w:r>
    </w:p>
    <w:p w:rsidR="003F6FD4" w:rsidRDefault="003F6FD4" w:rsidP="003F6FD4">
      <w:pPr>
        <w:pStyle w:val="ad"/>
        <w:spacing w:line="276" w:lineRule="auto"/>
        <w:ind w:right="411"/>
        <w:rPr>
          <w:sz w:val="24"/>
          <w:szCs w:val="24"/>
        </w:rPr>
      </w:pPr>
      <w:r>
        <w:rPr>
          <w:sz w:val="24"/>
          <w:szCs w:val="24"/>
        </w:rPr>
        <w:t>ребеноксамостоятельнопересказываетзнакомыесказки,снебольшойпомощьювзрослогосоставляетописательные рассказыи загадки;</w:t>
      </w:r>
    </w:p>
    <w:p w:rsidR="003F6FD4" w:rsidRDefault="003F6FD4" w:rsidP="003F6FD4">
      <w:pPr>
        <w:pStyle w:val="ad"/>
        <w:spacing w:line="276" w:lineRule="auto"/>
        <w:ind w:right="411"/>
        <w:rPr>
          <w:sz w:val="24"/>
          <w:szCs w:val="24"/>
        </w:rPr>
      </w:pPr>
      <w:r>
        <w:rPr>
          <w:sz w:val="24"/>
          <w:szCs w:val="24"/>
        </w:rPr>
        <w:t>ребенок проявляет словотворчество, интерес к языку, с интересом слушаетлитературныетексты,воспроизводиттекст;</w:t>
      </w:r>
    </w:p>
    <w:p w:rsidR="003F6FD4" w:rsidRDefault="003F6FD4" w:rsidP="003F6FD4">
      <w:pPr>
        <w:pStyle w:val="ad"/>
        <w:spacing w:line="276" w:lineRule="auto"/>
        <w:ind w:right="413"/>
        <w:rPr>
          <w:sz w:val="24"/>
          <w:szCs w:val="24"/>
        </w:rPr>
      </w:pPr>
      <w:r>
        <w:rPr>
          <w:sz w:val="24"/>
          <w:szCs w:val="24"/>
        </w:rPr>
        <w:lastRenderedPageBreak/>
        <w:t>ребенок способен рассказать о предмете, его назначении и особенностях, отом,каконбылсоздан;</w:t>
      </w:r>
    </w:p>
    <w:p w:rsidR="003F6FD4" w:rsidRDefault="003F6FD4" w:rsidP="003F6FD4">
      <w:pPr>
        <w:pStyle w:val="ad"/>
        <w:spacing w:line="276" w:lineRule="auto"/>
        <w:ind w:right="404"/>
        <w:rPr>
          <w:sz w:val="24"/>
          <w:szCs w:val="24"/>
        </w:rPr>
      </w:pPr>
      <w:r>
        <w:rPr>
          <w:sz w:val="24"/>
          <w:szCs w:val="24"/>
        </w:rPr>
        <w:t>ребенокпроявляетстремлениекобщениюсосверстникамивпроцессепознавательнойдеятельности,осуществляетобменинформацией;охотносотрудничает с взрослыми не только в совместной деятельности, но и в свободнойсамостоятельной;отличаетсявысокойактивностьюилюбознательностью;</w:t>
      </w:r>
    </w:p>
    <w:p w:rsidR="003F6FD4" w:rsidRDefault="003F6FD4" w:rsidP="003F6FD4">
      <w:pPr>
        <w:pStyle w:val="ad"/>
        <w:spacing w:line="276" w:lineRule="auto"/>
        <w:ind w:right="405" w:firstLine="777"/>
        <w:rPr>
          <w:sz w:val="24"/>
          <w:szCs w:val="24"/>
        </w:rPr>
      </w:pPr>
      <w:r>
        <w:rPr>
          <w:sz w:val="24"/>
          <w:szCs w:val="24"/>
        </w:rPr>
        <w:t>ребенокактивнопознаетиназываетсвойстваикачествапредметов,особенности объектов природы, обследовательские действия; объединяет предметыиобъектыввидовыекатегориисуказаниемхарактерных признаков;</w:t>
      </w:r>
    </w:p>
    <w:p w:rsidR="003F6FD4" w:rsidRDefault="003F6FD4" w:rsidP="003F6FD4">
      <w:pPr>
        <w:pStyle w:val="ad"/>
        <w:spacing w:line="276" w:lineRule="auto"/>
        <w:ind w:right="410"/>
        <w:rPr>
          <w:sz w:val="24"/>
          <w:szCs w:val="24"/>
        </w:rPr>
      </w:pPr>
      <w:r>
        <w:rPr>
          <w:sz w:val="24"/>
          <w:szCs w:val="24"/>
        </w:rPr>
        <w:t>ребенокзадаетмноговопросовпоисковогохарактера,включаетсявдеятельностьэкспериментирования,используетисследовательскиедействия,предпринимаетпопыткисделатьлогическиевыводы;</w:t>
      </w:r>
    </w:p>
    <w:p w:rsidR="003F6FD4" w:rsidRDefault="003F6FD4" w:rsidP="003F6FD4">
      <w:pPr>
        <w:pStyle w:val="ad"/>
        <w:spacing w:line="276" w:lineRule="auto"/>
        <w:ind w:right="403"/>
        <w:rPr>
          <w:sz w:val="24"/>
          <w:szCs w:val="24"/>
        </w:rPr>
      </w:pPr>
      <w:r>
        <w:rPr>
          <w:sz w:val="24"/>
          <w:szCs w:val="24"/>
        </w:rPr>
        <w:t>ребенок с удовольствием рассказывает о себе, своих желаниях, достижениях,семье, семейном быте, традициях; активно участвует в мероприятиях и праздниках,готовящихсявгруппе,вДОО,имеетпредставленияомалойродине,названиигорода,улицы,некоторыхпамятныхместах;</w:t>
      </w:r>
    </w:p>
    <w:p w:rsidR="003F6FD4" w:rsidRDefault="003F6FD4" w:rsidP="003F6FD4">
      <w:pPr>
        <w:pStyle w:val="ad"/>
        <w:spacing w:line="276" w:lineRule="auto"/>
        <w:ind w:right="404"/>
        <w:rPr>
          <w:sz w:val="24"/>
          <w:szCs w:val="24"/>
        </w:rPr>
      </w:pPr>
      <w:r>
        <w:rPr>
          <w:sz w:val="24"/>
          <w:szCs w:val="24"/>
        </w:rPr>
        <w:t>ребенокимеетпредставлениеоразнообразныхпредставителяхживойприродыродногокрая,ихособенностях,свойствахобъектовнеживойприроды,сезонных изменениях в жизни природы, явлениях природы, интересуется природой,экспериментирует,положительноотноситсяковсемживымсуществам,знаетправила поведения в природе, стремится самостоятельно ухаживать за растениями иживотными,беречьих;</w:t>
      </w:r>
    </w:p>
    <w:p w:rsidR="003F6FD4" w:rsidRDefault="003F6FD4" w:rsidP="003F6FD4">
      <w:pPr>
        <w:pStyle w:val="ad"/>
        <w:spacing w:before="79" w:line="276" w:lineRule="auto"/>
        <w:ind w:right="409"/>
        <w:rPr>
          <w:sz w:val="24"/>
          <w:szCs w:val="24"/>
        </w:rPr>
      </w:pPr>
      <w:r>
        <w:rPr>
          <w:sz w:val="24"/>
          <w:szCs w:val="24"/>
        </w:rPr>
        <w:t>ребеноквладеетколичественнымипорядковымсчетомвпределахпяти,умением непосредственно сравнивать предметы по форме и величине, различаетчастисуток,знаетихпоследовательность,понимаетвременнуюпоследовательность</w:t>
      </w:r>
    </w:p>
    <w:p w:rsidR="003F6FD4" w:rsidRDefault="003F6FD4" w:rsidP="003F6FD4">
      <w:pPr>
        <w:pStyle w:val="ad"/>
        <w:spacing w:line="276" w:lineRule="auto"/>
        <w:ind w:right="412" w:firstLine="0"/>
        <w:rPr>
          <w:sz w:val="24"/>
          <w:szCs w:val="24"/>
        </w:rPr>
      </w:pPr>
      <w:r>
        <w:rPr>
          <w:sz w:val="24"/>
          <w:szCs w:val="24"/>
        </w:rPr>
        <w:t>«вчера,сегодня,завтра»,ориентируетсяотсебявдвижении;используетматематическиепредставлениядляпознанияокружающейдействительности;</w:t>
      </w:r>
    </w:p>
    <w:p w:rsidR="003F6FD4" w:rsidRDefault="003F6FD4" w:rsidP="003F6FD4">
      <w:pPr>
        <w:pStyle w:val="ad"/>
        <w:spacing w:line="276" w:lineRule="auto"/>
        <w:ind w:right="402"/>
        <w:rPr>
          <w:sz w:val="24"/>
          <w:szCs w:val="24"/>
        </w:rPr>
      </w:pPr>
      <w:r>
        <w:rPr>
          <w:sz w:val="24"/>
          <w:szCs w:val="24"/>
        </w:rPr>
        <w:t>ребенокпроявляетинтерескразличнымвидамискусства,эмоциональнооткликаетсянаотраженныевпроизведенияхискусствадействия,поступки,события;</w:t>
      </w:r>
    </w:p>
    <w:p w:rsidR="003F6FD4" w:rsidRDefault="003F6FD4" w:rsidP="003F6FD4">
      <w:pPr>
        <w:pStyle w:val="ad"/>
        <w:spacing w:line="276" w:lineRule="auto"/>
        <w:ind w:right="404"/>
        <w:rPr>
          <w:sz w:val="24"/>
          <w:szCs w:val="24"/>
        </w:rPr>
      </w:pPr>
      <w:r>
        <w:rPr>
          <w:sz w:val="24"/>
          <w:szCs w:val="24"/>
        </w:rPr>
        <w:t>ребенокпроявляетсебявразныхвидахмузыкальной,изобразительной,театрализованнойдеятельности,используявыразительныеиизобразительныесредства;</w:t>
      </w:r>
    </w:p>
    <w:p w:rsidR="003F6FD4" w:rsidRDefault="003F6FD4" w:rsidP="003F6FD4">
      <w:pPr>
        <w:pStyle w:val="ad"/>
        <w:spacing w:line="276" w:lineRule="auto"/>
        <w:ind w:right="406"/>
        <w:rPr>
          <w:sz w:val="24"/>
          <w:szCs w:val="24"/>
        </w:rPr>
      </w:pPr>
      <w:r>
        <w:rPr>
          <w:sz w:val="24"/>
          <w:szCs w:val="24"/>
        </w:rPr>
        <w:t>ребенокиспользуетнакопленныйхудожественно-творческойопытвсамостоятельнойдеятельности,сжеланиемучаствуетвкультурно-досуговойдеятельности(праздниках,развлеченияхи др.);</w:t>
      </w:r>
    </w:p>
    <w:p w:rsidR="003F6FD4" w:rsidRDefault="003F6FD4" w:rsidP="003F6FD4">
      <w:pPr>
        <w:pStyle w:val="ad"/>
        <w:spacing w:line="276" w:lineRule="auto"/>
        <w:ind w:right="416"/>
        <w:rPr>
          <w:spacing w:val="-3"/>
          <w:sz w:val="24"/>
          <w:szCs w:val="24"/>
        </w:rPr>
      </w:pPr>
      <w:r>
        <w:rPr>
          <w:sz w:val="24"/>
          <w:szCs w:val="24"/>
        </w:rPr>
        <w:t>ребенок создает изображения и постройки в соответствии с темой, используяразнообразныематериалы,владеет</w:t>
      </w:r>
    </w:p>
    <w:p w:rsidR="003F6FD4" w:rsidRDefault="003F6FD4" w:rsidP="003F6FD4">
      <w:pPr>
        <w:pStyle w:val="ad"/>
        <w:spacing w:line="276" w:lineRule="auto"/>
        <w:ind w:right="416"/>
        <w:rPr>
          <w:sz w:val="24"/>
          <w:szCs w:val="24"/>
        </w:rPr>
      </w:pPr>
      <w:r>
        <w:rPr>
          <w:sz w:val="24"/>
          <w:szCs w:val="24"/>
        </w:rPr>
        <w:t>техническимииизобразительнымиумениями;</w:t>
      </w:r>
    </w:p>
    <w:p w:rsidR="003F6FD4" w:rsidRDefault="003F6FD4" w:rsidP="003F6FD4">
      <w:pPr>
        <w:pStyle w:val="ad"/>
        <w:spacing w:line="276" w:lineRule="auto"/>
        <w:ind w:right="404"/>
        <w:rPr>
          <w:sz w:val="24"/>
          <w:szCs w:val="24"/>
        </w:rPr>
      </w:pPr>
      <w:r>
        <w:rPr>
          <w:sz w:val="24"/>
          <w:szCs w:val="24"/>
        </w:rPr>
        <w:t>ребенок называет роль до начала игры, обозначает новую роль по ходу игры,активно использует предметы-заместители, предлагает игровой замысел и проявляетинициативу в развитии сюжета, активно включается в ролевой диалог, проявляеттворчество всозданииигровойобстановки;</w:t>
      </w:r>
    </w:p>
    <w:p w:rsidR="003F6FD4" w:rsidRDefault="003F6FD4" w:rsidP="003F6FD4">
      <w:pPr>
        <w:pStyle w:val="ad"/>
        <w:spacing w:line="276" w:lineRule="auto"/>
        <w:ind w:right="404"/>
        <w:rPr>
          <w:sz w:val="24"/>
          <w:szCs w:val="24"/>
        </w:rPr>
      </w:pPr>
      <w:r>
        <w:rPr>
          <w:sz w:val="24"/>
          <w:szCs w:val="24"/>
        </w:rPr>
        <w:t xml:space="preserve">ребенок принимает игровую задачу в играх с правилами, проявляет интерес </w:t>
      </w:r>
      <w:r>
        <w:rPr>
          <w:sz w:val="24"/>
          <w:szCs w:val="24"/>
        </w:rPr>
        <w:lastRenderedPageBreak/>
        <w:t>крезультату,выигрышу;ведетнегромкийдиалогсигрушками,комментируетих</w:t>
      </w:r>
    </w:p>
    <w:p w:rsidR="003F6FD4" w:rsidRDefault="003F6FD4" w:rsidP="003F6FD4">
      <w:pPr>
        <w:pStyle w:val="ad"/>
        <w:ind w:firstLine="0"/>
        <w:rPr>
          <w:sz w:val="24"/>
          <w:szCs w:val="24"/>
        </w:rPr>
      </w:pPr>
      <w:r>
        <w:rPr>
          <w:sz w:val="24"/>
          <w:szCs w:val="24"/>
        </w:rPr>
        <w:t>«действия»врежиссерскихиграх.</w:t>
      </w:r>
    </w:p>
    <w:p w:rsidR="003F6FD4" w:rsidRDefault="003F6FD4" w:rsidP="003F6FD4">
      <w:pPr>
        <w:pStyle w:val="ad"/>
        <w:spacing w:line="276" w:lineRule="auto"/>
        <w:ind w:right="411"/>
        <w:rPr>
          <w:sz w:val="24"/>
          <w:szCs w:val="24"/>
        </w:rPr>
      </w:pPr>
    </w:p>
    <w:p w:rsidR="003F6FD4" w:rsidRDefault="003F6FD4" w:rsidP="003F6FD4">
      <w:pPr>
        <w:pStyle w:val="11"/>
        <w:spacing w:line="276" w:lineRule="auto"/>
        <w:ind w:left="4574" w:right="980" w:hanging="3779"/>
        <w:jc w:val="left"/>
        <w:rPr>
          <w:i/>
          <w:sz w:val="24"/>
          <w:szCs w:val="24"/>
          <w:u w:val="single"/>
        </w:rPr>
      </w:pPr>
      <w:r>
        <w:rPr>
          <w:i/>
          <w:sz w:val="24"/>
          <w:szCs w:val="24"/>
          <w:u w:val="single"/>
        </w:rPr>
        <w:t>1.4.2.Планируемые результаты на этапе завершения освоения программы.</w:t>
      </w:r>
    </w:p>
    <w:p w:rsidR="003F6FD4" w:rsidRDefault="003F6FD4" w:rsidP="003F6FD4">
      <w:pPr>
        <w:pStyle w:val="ad"/>
        <w:spacing w:before="2"/>
        <w:ind w:left="0" w:firstLine="0"/>
        <w:jc w:val="left"/>
        <w:rPr>
          <w:b/>
          <w:sz w:val="24"/>
          <w:szCs w:val="24"/>
        </w:rPr>
      </w:pPr>
    </w:p>
    <w:p w:rsidR="003F6FD4" w:rsidRDefault="003F6FD4" w:rsidP="003F6FD4">
      <w:pPr>
        <w:spacing w:before="1"/>
        <w:ind w:left="921"/>
        <w:rPr>
          <w:b/>
        </w:rPr>
      </w:pPr>
      <w:r>
        <w:rPr>
          <w:b/>
        </w:rPr>
        <w:t>Кконцудошкольноговозраста:</w:t>
      </w:r>
    </w:p>
    <w:p w:rsidR="003F6FD4" w:rsidRDefault="003F6FD4" w:rsidP="003F6FD4">
      <w:pPr>
        <w:pStyle w:val="ad"/>
        <w:spacing w:before="79" w:line="276" w:lineRule="auto"/>
        <w:ind w:right="403"/>
        <w:rPr>
          <w:sz w:val="24"/>
          <w:szCs w:val="24"/>
        </w:rPr>
      </w:pPr>
      <w:r>
        <w:rPr>
          <w:sz w:val="24"/>
          <w:szCs w:val="24"/>
        </w:rPr>
        <w:t>у ребенка сформированы основные психофизические и нравственно-волевыекачества;</w:t>
      </w:r>
    </w:p>
    <w:p w:rsidR="003F6FD4" w:rsidRDefault="003F6FD4" w:rsidP="003F6FD4">
      <w:pPr>
        <w:pStyle w:val="ad"/>
        <w:spacing w:line="276" w:lineRule="auto"/>
        <w:ind w:right="410"/>
        <w:rPr>
          <w:sz w:val="24"/>
          <w:szCs w:val="24"/>
        </w:rPr>
      </w:pPr>
      <w:r>
        <w:rPr>
          <w:sz w:val="24"/>
          <w:szCs w:val="24"/>
        </w:rPr>
        <w:t>ребеноквладеетосновнымидвижениямииэлементамиспортивныхигр,можетконтролироватьсвоидвижение иуправлятьими;</w:t>
      </w:r>
    </w:p>
    <w:p w:rsidR="003F6FD4" w:rsidRDefault="003F6FD4" w:rsidP="003F6FD4">
      <w:pPr>
        <w:pStyle w:val="ad"/>
        <w:spacing w:line="276" w:lineRule="auto"/>
        <w:ind w:left="0" w:right="405" w:firstLine="0"/>
        <w:rPr>
          <w:sz w:val="24"/>
          <w:szCs w:val="24"/>
        </w:rPr>
      </w:pPr>
      <w:r>
        <w:rPr>
          <w:sz w:val="24"/>
          <w:szCs w:val="24"/>
        </w:rPr>
        <w:t>ребенок соблюдает элементарные правила здорового образа жизни и личнойгигиены; ребенокрезультативновыполняетфизическиеупражнения(общеразвивающие,основныедвижения,спортивные),участвуетвтуристскихпеших прогулках, осваивает простейшие туристические навыки, ориентируется наместности;</w:t>
      </w:r>
    </w:p>
    <w:p w:rsidR="003F6FD4" w:rsidRDefault="003F6FD4" w:rsidP="003F6FD4">
      <w:pPr>
        <w:pStyle w:val="ad"/>
        <w:ind w:left="921" w:firstLine="0"/>
        <w:rPr>
          <w:sz w:val="24"/>
          <w:szCs w:val="24"/>
        </w:rPr>
      </w:pPr>
      <w:r>
        <w:rPr>
          <w:sz w:val="24"/>
          <w:szCs w:val="24"/>
        </w:rPr>
        <w:t>ребенокпроявляетэлементытворчествавдвигательнойдеятельности;</w:t>
      </w:r>
    </w:p>
    <w:p w:rsidR="003F6FD4" w:rsidRDefault="003F6FD4" w:rsidP="003F6FD4">
      <w:pPr>
        <w:pStyle w:val="ad"/>
        <w:spacing w:before="45" w:line="276" w:lineRule="auto"/>
        <w:ind w:right="408"/>
        <w:rPr>
          <w:sz w:val="24"/>
          <w:szCs w:val="24"/>
        </w:rPr>
      </w:pPr>
      <w:r>
        <w:rPr>
          <w:sz w:val="24"/>
          <w:szCs w:val="24"/>
        </w:rPr>
        <w:t>ребенокпроявляетморально-волевыекачества,самоконтрольиможетосуществлятьанализсвоейдвигательной деятельности;</w:t>
      </w:r>
    </w:p>
    <w:p w:rsidR="003F6FD4" w:rsidRDefault="003F6FD4" w:rsidP="003F6FD4">
      <w:pPr>
        <w:pStyle w:val="ad"/>
        <w:spacing w:line="276" w:lineRule="auto"/>
        <w:ind w:right="408"/>
        <w:rPr>
          <w:sz w:val="24"/>
          <w:szCs w:val="24"/>
        </w:rPr>
      </w:pPr>
      <w:r>
        <w:rPr>
          <w:sz w:val="24"/>
          <w:szCs w:val="24"/>
        </w:rPr>
        <w:t>ребенок проявляет духовно-нравственные качества и основы патриотизма входе занятий физической культурой и ознакомлением с достижениями российскогоспорта;</w:t>
      </w:r>
    </w:p>
    <w:p w:rsidR="003F6FD4" w:rsidRDefault="003F6FD4" w:rsidP="003F6FD4">
      <w:pPr>
        <w:pStyle w:val="ad"/>
        <w:spacing w:line="276" w:lineRule="auto"/>
        <w:ind w:right="404"/>
        <w:rPr>
          <w:sz w:val="24"/>
          <w:szCs w:val="24"/>
        </w:rPr>
      </w:pPr>
      <w:r>
        <w:rPr>
          <w:sz w:val="24"/>
          <w:szCs w:val="24"/>
        </w:rPr>
        <w:t>ребенок имеет начальные представления о правилах безопасного поведения вдвигательной деятельности; о том, что такое здоровье, понимает, как поддержать,укрепитьи сохранитьего;</w:t>
      </w:r>
    </w:p>
    <w:p w:rsidR="003F6FD4" w:rsidRDefault="003F6FD4" w:rsidP="003F6FD4">
      <w:pPr>
        <w:pStyle w:val="ad"/>
        <w:spacing w:line="276" w:lineRule="auto"/>
        <w:ind w:right="410"/>
        <w:rPr>
          <w:sz w:val="24"/>
          <w:szCs w:val="24"/>
        </w:rPr>
      </w:pPr>
      <w:r>
        <w:rPr>
          <w:sz w:val="24"/>
          <w:szCs w:val="24"/>
        </w:rPr>
        <w:t>ребенок владеет навыками личной гигиены, может заботливо относиться ксвоему здоровью и здоровью окружающих, стремится оказать помощь и поддержкудругимлюдям;</w:t>
      </w:r>
    </w:p>
    <w:p w:rsidR="003F6FD4" w:rsidRDefault="003F6FD4" w:rsidP="003F6FD4">
      <w:pPr>
        <w:pStyle w:val="ad"/>
        <w:spacing w:line="276" w:lineRule="auto"/>
        <w:ind w:right="405"/>
        <w:rPr>
          <w:sz w:val="24"/>
          <w:szCs w:val="24"/>
        </w:rPr>
      </w:pPr>
      <w:r>
        <w:rPr>
          <w:sz w:val="24"/>
          <w:szCs w:val="24"/>
        </w:rPr>
        <w:t>ребенок соблюдает элементарные социальные нормы и правила поведения вразличныхвидахдеятельности,взаимоотношенияхсовзрослымиисверстниками;</w:t>
      </w:r>
    </w:p>
    <w:p w:rsidR="003F6FD4" w:rsidRDefault="003F6FD4" w:rsidP="003F6FD4">
      <w:pPr>
        <w:pStyle w:val="ad"/>
        <w:spacing w:line="276" w:lineRule="auto"/>
        <w:ind w:right="406"/>
        <w:rPr>
          <w:sz w:val="24"/>
          <w:szCs w:val="24"/>
        </w:rPr>
      </w:pPr>
      <w:r>
        <w:rPr>
          <w:sz w:val="24"/>
          <w:szCs w:val="24"/>
        </w:rPr>
        <w:t>ребеноквладеетсредствамиобщенияиспособамивзаимодействиясовзрослыми и сверстниками; способен понимать и учитывать интересы и чувствадругих;договариватьсяидружитьсосверстниками;стараетсяразрешатьвозникающиеконфликты конструктивнымиспособами;</w:t>
      </w:r>
    </w:p>
    <w:p w:rsidR="003F6FD4" w:rsidRDefault="003F6FD4" w:rsidP="003F6FD4">
      <w:pPr>
        <w:pStyle w:val="ad"/>
        <w:spacing w:line="276" w:lineRule="auto"/>
        <w:ind w:right="411"/>
        <w:rPr>
          <w:spacing w:val="1"/>
          <w:sz w:val="24"/>
          <w:szCs w:val="24"/>
        </w:rPr>
      </w:pPr>
      <w:r>
        <w:rPr>
          <w:sz w:val="24"/>
          <w:szCs w:val="24"/>
        </w:rPr>
        <w:t>ребенок способен понимать свои переживания и причины их возникновения,регулироватьсвоеповедениеиосуществлять</w:t>
      </w:r>
    </w:p>
    <w:p w:rsidR="003F6FD4" w:rsidRDefault="003F6FD4" w:rsidP="003F6FD4">
      <w:pPr>
        <w:pStyle w:val="ad"/>
        <w:spacing w:line="276" w:lineRule="auto"/>
        <w:ind w:right="411"/>
        <w:rPr>
          <w:sz w:val="24"/>
          <w:szCs w:val="24"/>
        </w:rPr>
      </w:pPr>
      <w:r>
        <w:rPr>
          <w:sz w:val="24"/>
          <w:szCs w:val="24"/>
        </w:rPr>
        <w:t>выборсоциальноодобряемыхдействийвконкретных ситуациях,обосновыватьсвоиценностныеориентации;</w:t>
      </w:r>
    </w:p>
    <w:p w:rsidR="003F6FD4" w:rsidRDefault="003F6FD4" w:rsidP="003F6FD4">
      <w:pPr>
        <w:pStyle w:val="ad"/>
        <w:ind w:left="921" w:firstLine="0"/>
        <w:rPr>
          <w:sz w:val="24"/>
          <w:szCs w:val="24"/>
        </w:rPr>
      </w:pPr>
      <w:r>
        <w:rPr>
          <w:sz w:val="24"/>
          <w:szCs w:val="24"/>
        </w:rPr>
        <w:t>ребенокстремитсясохранятьпозитивнуюсамооценку;</w:t>
      </w:r>
    </w:p>
    <w:p w:rsidR="003F6FD4" w:rsidRDefault="003F6FD4" w:rsidP="003F6FD4">
      <w:pPr>
        <w:pStyle w:val="ad"/>
        <w:spacing w:before="47" w:line="276" w:lineRule="auto"/>
        <w:jc w:val="left"/>
        <w:rPr>
          <w:sz w:val="24"/>
          <w:szCs w:val="24"/>
        </w:rPr>
      </w:pPr>
      <w:r>
        <w:rPr>
          <w:sz w:val="24"/>
          <w:szCs w:val="24"/>
        </w:rPr>
        <w:t>ребенокпроявляетположительноеотношениекмиру,разнымвидамтруда,другимлюдями самомусебе;</w:t>
      </w:r>
    </w:p>
    <w:p w:rsidR="003F6FD4" w:rsidRDefault="003F6FD4" w:rsidP="003F6FD4">
      <w:pPr>
        <w:pStyle w:val="ad"/>
        <w:tabs>
          <w:tab w:val="left" w:pos="1412"/>
          <w:tab w:val="left" w:pos="2709"/>
          <w:tab w:val="left" w:pos="4254"/>
          <w:tab w:val="left" w:pos="5981"/>
          <w:tab w:val="left" w:pos="7675"/>
          <w:tab w:val="left" w:pos="9280"/>
        </w:tabs>
        <w:spacing w:line="276" w:lineRule="auto"/>
        <w:ind w:right="404"/>
        <w:jc w:val="left"/>
        <w:rPr>
          <w:sz w:val="24"/>
          <w:szCs w:val="24"/>
        </w:rPr>
      </w:pPr>
      <w:r>
        <w:rPr>
          <w:sz w:val="24"/>
          <w:szCs w:val="24"/>
        </w:rPr>
        <w:t>у</w:t>
      </w:r>
      <w:r>
        <w:rPr>
          <w:sz w:val="24"/>
          <w:szCs w:val="24"/>
        </w:rPr>
        <w:tab/>
        <w:t>ребенка</w:t>
      </w:r>
      <w:r>
        <w:rPr>
          <w:sz w:val="24"/>
          <w:szCs w:val="24"/>
        </w:rPr>
        <w:tab/>
        <w:t>выражено</w:t>
      </w:r>
      <w:r>
        <w:rPr>
          <w:sz w:val="24"/>
          <w:szCs w:val="24"/>
        </w:rPr>
        <w:tab/>
        <w:t>стремление</w:t>
      </w:r>
      <w:r>
        <w:rPr>
          <w:sz w:val="24"/>
          <w:szCs w:val="24"/>
        </w:rPr>
        <w:tab/>
        <w:t>заниматься</w:t>
      </w:r>
      <w:r>
        <w:rPr>
          <w:sz w:val="24"/>
          <w:szCs w:val="24"/>
        </w:rPr>
        <w:tab/>
        <w:t>социально</w:t>
      </w:r>
      <w:r>
        <w:rPr>
          <w:sz w:val="24"/>
          <w:szCs w:val="24"/>
        </w:rPr>
        <w:tab/>
      </w:r>
      <w:r>
        <w:rPr>
          <w:spacing w:val="-1"/>
          <w:sz w:val="24"/>
          <w:szCs w:val="24"/>
        </w:rPr>
        <w:t>значимой</w:t>
      </w:r>
      <w:r>
        <w:rPr>
          <w:sz w:val="24"/>
          <w:szCs w:val="24"/>
        </w:rPr>
        <w:t>деятельностью;</w:t>
      </w:r>
    </w:p>
    <w:p w:rsidR="003F6FD4" w:rsidRDefault="003F6FD4" w:rsidP="003F6FD4">
      <w:pPr>
        <w:pStyle w:val="ad"/>
        <w:spacing w:line="276" w:lineRule="auto"/>
        <w:jc w:val="left"/>
        <w:rPr>
          <w:sz w:val="24"/>
          <w:szCs w:val="24"/>
        </w:rPr>
      </w:pPr>
      <w:r>
        <w:rPr>
          <w:sz w:val="24"/>
          <w:szCs w:val="24"/>
        </w:rPr>
        <w:t>ребенокспособеноткликатьсянаэмоцииблизкихлюдей,проявлятьэмпатию(сочувствие,сопереживание,содействие);</w:t>
      </w:r>
    </w:p>
    <w:p w:rsidR="003F6FD4" w:rsidRDefault="003F6FD4" w:rsidP="003F6FD4">
      <w:pPr>
        <w:pStyle w:val="ad"/>
        <w:spacing w:before="79" w:line="276" w:lineRule="auto"/>
        <w:ind w:right="408"/>
        <w:rPr>
          <w:sz w:val="24"/>
          <w:szCs w:val="24"/>
        </w:rPr>
      </w:pPr>
      <w:r>
        <w:rPr>
          <w:sz w:val="24"/>
          <w:szCs w:val="24"/>
        </w:rPr>
        <w:t xml:space="preserve">ребенок способен к осуществлению социальной навигации как ориентации </w:t>
      </w:r>
      <w:r>
        <w:rPr>
          <w:sz w:val="24"/>
          <w:szCs w:val="24"/>
        </w:rPr>
        <w:lastRenderedPageBreak/>
        <w:t>всоциумеисоблюдениюправилбезопасностивреальномицифровомвзаимодействии;</w:t>
      </w:r>
    </w:p>
    <w:p w:rsidR="003F6FD4" w:rsidRDefault="003F6FD4" w:rsidP="003F6FD4">
      <w:pPr>
        <w:pStyle w:val="ad"/>
        <w:spacing w:line="276" w:lineRule="auto"/>
        <w:ind w:right="408"/>
        <w:rPr>
          <w:sz w:val="24"/>
          <w:szCs w:val="24"/>
        </w:rPr>
      </w:pPr>
      <w:r>
        <w:rPr>
          <w:sz w:val="24"/>
          <w:szCs w:val="24"/>
        </w:rPr>
        <w:t>ребенокспособенрешатьадекватныевозрастуинтеллектуальные,творческиеи личностные задачи; применять накопленный опыт для осуществления различныхвидовдетскойдеятельности,приниматьсобственныерешенияипроявлятьинициативу;</w:t>
      </w:r>
    </w:p>
    <w:p w:rsidR="003F6FD4" w:rsidRDefault="003F6FD4" w:rsidP="003F6FD4">
      <w:pPr>
        <w:pStyle w:val="ad"/>
        <w:spacing w:line="276" w:lineRule="auto"/>
        <w:ind w:right="403"/>
        <w:rPr>
          <w:sz w:val="24"/>
          <w:szCs w:val="24"/>
        </w:rPr>
      </w:pPr>
      <w:r>
        <w:rPr>
          <w:sz w:val="24"/>
          <w:szCs w:val="24"/>
        </w:rPr>
        <w:t>ребеноквладеетречьюкаксредствомкоммуникации,ведетдиалогсовзрослыми и сверстниками, использует формулы речевого этикета в соответствии сситуациейобщения, владееткоммуникативно-речевыми умениями;</w:t>
      </w:r>
    </w:p>
    <w:p w:rsidR="003F6FD4" w:rsidRDefault="003F6FD4" w:rsidP="003F6FD4">
      <w:pPr>
        <w:pStyle w:val="ad"/>
        <w:spacing w:line="276" w:lineRule="auto"/>
        <w:ind w:right="406"/>
        <w:rPr>
          <w:sz w:val="24"/>
          <w:szCs w:val="24"/>
        </w:rPr>
      </w:pPr>
      <w:r>
        <w:rPr>
          <w:sz w:val="24"/>
          <w:szCs w:val="24"/>
        </w:rPr>
        <w:t>ребенокзнаетиосмысленновоспринимаетлитературныепроизведенияразличных жанров, имеет предпочтения в жанрах литературы, проявляет интерес ккнигам познавательного характера, определяет характеры персонажей, мотивы ихповедения,оценивает поступки литературныхгероев;</w:t>
      </w:r>
    </w:p>
    <w:p w:rsidR="003F6FD4" w:rsidRDefault="003F6FD4" w:rsidP="003F6FD4">
      <w:pPr>
        <w:pStyle w:val="ad"/>
        <w:spacing w:line="276" w:lineRule="auto"/>
        <w:ind w:right="405"/>
        <w:rPr>
          <w:sz w:val="24"/>
          <w:szCs w:val="24"/>
        </w:rPr>
      </w:pPr>
      <w:r>
        <w:rPr>
          <w:sz w:val="24"/>
          <w:szCs w:val="24"/>
        </w:rPr>
        <w:t>ребенок обладает начальными знаниями о природном и социальном мире, вкоторомонживет:элементарнымипредставлениямиизобластиестествознания,математики, истории, искусства и спорта, информатики и инженерии и т.п.; о себе,собственнойпринадлежностиипринадлежностидругихлюдейкопределенномуполу;составесемьи,родственныхотношенияхивзаимосвязях,семейныхтрадициях;обобществе,егонационально-культурныхценностях;государствеипринадлежностикнему;</w:t>
      </w:r>
    </w:p>
    <w:p w:rsidR="003F6FD4" w:rsidRDefault="003F6FD4" w:rsidP="003F6FD4">
      <w:pPr>
        <w:pStyle w:val="ad"/>
        <w:spacing w:line="276" w:lineRule="auto"/>
        <w:ind w:right="402"/>
        <w:rPr>
          <w:sz w:val="24"/>
          <w:szCs w:val="24"/>
        </w:rPr>
      </w:pPr>
      <w:r>
        <w:rPr>
          <w:sz w:val="24"/>
          <w:szCs w:val="24"/>
        </w:rPr>
        <w:t>ребенокпроявляетлюбознательность,активнозадаетвопросывзрослымисверстникам; интересуется субъективно новым и неизвестным в окружающем мире;способен самостоятельно придумывать объяснения явлениям природы и поступкамлюдей;склоненнаблюдать,экспериментировать;строитьсмысловуюкартинуокружающейреальности,используетосновныекультурныеспособыдеятельности;</w:t>
      </w:r>
    </w:p>
    <w:p w:rsidR="003F6FD4" w:rsidRDefault="003F6FD4" w:rsidP="003F6FD4">
      <w:pPr>
        <w:pStyle w:val="ad"/>
        <w:spacing w:before="2" w:line="276" w:lineRule="auto"/>
        <w:ind w:right="408"/>
        <w:rPr>
          <w:sz w:val="24"/>
          <w:szCs w:val="24"/>
        </w:rPr>
      </w:pPr>
      <w:r>
        <w:rPr>
          <w:sz w:val="24"/>
          <w:szCs w:val="24"/>
        </w:rPr>
        <w:t>ребенокимеетпредставлениеожизнилюдейвРоссии,имеетнекоторыепредставления о важных исторических событиях Отечества; имеет представление омногообразиистрани народовмира;</w:t>
      </w:r>
    </w:p>
    <w:p w:rsidR="003F6FD4" w:rsidRDefault="003F6FD4" w:rsidP="003F6FD4">
      <w:pPr>
        <w:pStyle w:val="ad"/>
        <w:spacing w:before="1" w:line="276" w:lineRule="auto"/>
        <w:ind w:right="413"/>
        <w:rPr>
          <w:sz w:val="24"/>
          <w:szCs w:val="24"/>
        </w:rPr>
      </w:pPr>
      <w:r>
        <w:rPr>
          <w:sz w:val="24"/>
          <w:szCs w:val="24"/>
        </w:rPr>
        <w:t>ребенокспособенприменятьвжизненныхиигровыхситуацияхзнанияоколичестве, форме, величине предметов, пространстве и времени, умения считать,измерять,сравнивать,вычислятьидр.;</w:t>
      </w:r>
    </w:p>
    <w:p w:rsidR="003F6FD4" w:rsidRDefault="003F6FD4" w:rsidP="003F6FD4">
      <w:pPr>
        <w:pStyle w:val="ad"/>
        <w:spacing w:line="276" w:lineRule="auto"/>
        <w:ind w:right="409"/>
        <w:rPr>
          <w:spacing w:val="-2"/>
          <w:sz w:val="24"/>
          <w:szCs w:val="24"/>
        </w:rPr>
      </w:pPr>
      <w:r>
        <w:rPr>
          <w:sz w:val="24"/>
          <w:szCs w:val="24"/>
        </w:rPr>
        <w:t>ребенокимеетразнообразныепознавательныеумения:определяетпротиворечия,формулируетзадачуисследования,используетразныеспособыисредствапроверкипредположений:сравнениесэталонами,классификацию,систематизацию,</w:t>
      </w:r>
    </w:p>
    <w:p w:rsidR="003F6FD4" w:rsidRDefault="003F6FD4" w:rsidP="003F6FD4">
      <w:pPr>
        <w:pStyle w:val="ad"/>
        <w:spacing w:line="276" w:lineRule="auto"/>
        <w:ind w:right="409"/>
        <w:rPr>
          <w:sz w:val="24"/>
          <w:szCs w:val="24"/>
        </w:rPr>
      </w:pPr>
      <w:r>
        <w:rPr>
          <w:sz w:val="24"/>
          <w:szCs w:val="24"/>
        </w:rPr>
        <w:t>некоторыецифровые средстваидр.;</w:t>
      </w:r>
    </w:p>
    <w:p w:rsidR="003F6FD4" w:rsidRDefault="003F6FD4" w:rsidP="003F6FD4">
      <w:pPr>
        <w:pStyle w:val="ad"/>
        <w:spacing w:line="276" w:lineRule="auto"/>
        <w:ind w:right="413"/>
        <w:rPr>
          <w:sz w:val="24"/>
          <w:szCs w:val="24"/>
        </w:rPr>
      </w:pPr>
      <w:r>
        <w:rPr>
          <w:sz w:val="24"/>
          <w:szCs w:val="24"/>
        </w:rPr>
        <w:t>ребенокимеетпредставлениеонекоторыхнаиболееяркихпредставителяхживой природы России и планеты, их отличительных признаках, среде обитания,потребностяхживойприроды,ростеиразвитииживыхсуществ;свойствахнеживой</w:t>
      </w:r>
    </w:p>
    <w:p w:rsidR="003F6FD4" w:rsidRDefault="003F6FD4" w:rsidP="003F6FD4">
      <w:pPr>
        <w:pStyle w:val="ad"/>
        <w:spacing w:before="79" w:line="276" w:lineRule="auto"/>
        <w:ind w:right="410" w:firstLine="0"/>
        <w:rPr>
          <w:sz w:val="24"/>
          <w:szCs w:val="24"/>
        </w:rPr>
      </w:pPr>
      <w:r>
        <w:rPr>
          <w:sz w:val="24"/>
          <w:szCs w:val="24"/>
        </w:rPr>
        <w:t>природы,сезонныхизмененияхвприроде,наблюдаетзапогодой,живымиобъектами, имеет сформированный познавательный интерес к природе, осознаннособлюдаетправилаповедениявприроде,знаетспособыохраныприроды,демонстрируетзаботливоеотношение кней;</w:t>
      </w:r>
    </w:p>
    <w:p w:rsidR="003F6FD4" w:rsidRDefault="003F6FD4" w:rsidP="003F6FD4">
      <w:pPr>
        <w:pStyle w:val="ad"/>
        <w:spacing w:before="2" w:line="276" w:lineRule="auto"/>
        <w:ind w:right="410"/>
        <w:rPr>
          <w:sz w:val="24"/>
          <w:szCs w:val="24"/>
        </w:rPr>
      </w:pPr>
      <w:r>
        <w:rPr>
          <w:sz w:val="24"/>
          <w:szCs w:val="24"/>
        </w:rPr>
        <w:t>ребенок способен воспринимать и понимать произведения различных видовискусства,имеетпредпочтениявобластимузыкальной,изобразительной,театрализованнойдеятельности;</w:t>
      </w:r>
    </w:p>
    <w:p w:rsidR="003F6FD4" w:rsidRDefault="003F6FD4" w:rsidP="003F6FD4">
      <w:pPr>
        <w:pStyle w:val="ad"/>
        <w:spacing w:line="276" w:lineRule="auto"/>
        <w:ind w:right="407"/>
        <w:rPr>
          <w:sz w:val="24"/>
          <w:szCs w:val="24"/>
        </w:rPr>
      </w:pPr>
      <w:r>
        <w:rPr>
          <w:sz w:val="24"/>
          <w:szCs w:val="24"/>
        </w:rPr>
        <w:t>ребеноквыражаетинтересккультурнымтрадициямнародавпроцессезнакомствасразличнымивидамиижанрамиискусства;обладаетнач</w:t>
      </w:r>
      <w:r>
        <w:rPr>
          <w:sz w:val="24"/>
          <w:szCs w:val="24"/>
        </w:rPr>
        <w:lastRenderedPageBreak/>
        <w:t>альнымизнаниямиобискусстве;</w:t>
      </w:r>
    </w:p>
    <w:p w:rsidR="003F6FD4" w:rsidRDefault="003F6FD4" w:rsidP="003F6FD4">
      <w:pPr>
        <w:pStyle w:val="ad"/>
        <w:spacing w:line="276" w:lineRule="auto"/>
        <w:ind w:right="409"/>
        <w:rPr>
          <w:sz w:val="24"/>
          <w:szCs w:val="24"/>
        </w:rPr>
      </w:pPr>
      <w:r>
        <w:rPr>
          <w:sz w:val="24"/>
          <w:szCs w:val="24"/>
        </w:rPr>
        <w:t>ребеноквладеетумениями,навыкамиисредствамихудожественнойвыразительностивразличныхвидахдеятельностииискусства;используетразличныетехническиеприемывсвободнойхудожественнойдеятельности;</w:t>
      </w:r>
    </w:p>
    <w:p w:rsidR="003F6FD4" w:rsidRDefault="003F6FD4" w:rsidP="003F6FD4">
      <w:pPr>
        <w:pStyle w:val="ad"/>
        <w:spacing w:line="276" w:lineRule="auto"/>
        <w:ind w:right="404"/>
        <w:rPr>
          <w:sz w:val="24"/>
          <w:szCs w:val="24"/>
        </w:rPr>
      </w:pPr>
      <w:r>
        <w:rPr>
          <w:sz w:val="24"/>
          <w:szCs w:val="24"/>
        </w:rPr>
        <w:t>ребенок участвует в создании индивидуальных и коллективных творческихработ,тематическихкомпозицийкпраздничнымутренникамиразвлечениям,художественных проектах;</w:t>
      </w:r>
    </w:p>
    <w:p w:rsidR="003F6FD4" w:rsidRDefault="003F6FD4" w:rsidP="003F6FD4">
      <w:pPr>
        <w:pStyle w:val="ad"/>
        <w:spacing w:line="276" w:lineRule="auto"/>
        <w:ind w:right="403"/>
        <w:rPr>
          <w:spacing w:val="-67"/>
          <w:sz w:val="24"/>
          <w:szCs w:val="24"/>
        </w:rPr>
      </w:pPr>
      <w:r>
        <w:rPr>
          <w:sz w:val="24"/>
          <w:szCs w:val="24"/>
        </w:rPr>
        <w:t>ребеноксамостоятельновыбираеттехникуивыразительныесредствадлянаиболееточнойпередачиобразаисвоегозамысла,способенсоздаватьсложныеобъекты и композиции, преобразовывать и использовать с учетом игровой ситуации;</w:t>
      </w:r>
    </w:p>
    <w:p w:rsidR="003F6FD4" w:rsidRDefault="003F6FD4" w:rsidP="003F6FD4">
      <w:pPr>
        <w:pStyle w:val="ad"/>
        <w:spacing w:line="276" w:lineRule="auto"/>
        <w:ind w:right="403"/>
        <w:rPr>
          <w:sz w:val="24"/>
          <w:szCs w:val="24"/>
        </w:rPr>
      </w:pPr>
      <w:r>
        <w:rPr>
          <w:sz w:val="24"/>
          <w:szCs w:val="24"/>
        </w:rPr>
        <w:t>ребеноквладеетразнымиформамиивидамиигры,различаетусловнуюи</w:t>
      </w:r>
    </w:p>
    <w:p w:rsidR="003F6FD4" w:rsidRDefault="003F6FD4" w:rsidP="003F6FD4">
      <w:pPr>
        <w:pStyle w:val="ad"/>
        <w:spacing w:line="276" w:lineRule="auto"/>
        <w:ind w:right="409" w:firstLine="0"/>
        <w:rPr>
          <w:sz w:val="24"/>
          <w:szCs w:val="24"/>
        </w:rPr>
      </w:pPr>
      <w:r>
        <w:rPr>
          <w:sz w:val="24"/>
          <w:szCs w:val="24"/>
        </w:rPr>
        <w:t>реальную ситуации, предлагает и объясняет замысел игры, комбинирует сюжеты наоснове реальных, вымышленных событий, выполняет несколько ролей в одной игре,подбираетразныесредствадлясозданияигровыхобразов,согласовываетсвоиинтересы с интересами партнеров по игре, управляет персонажами в режиссерскойигре;</w:t>
      </w:r>
    </w:p>
    <w:p w:rsidR="003F6FD4" w:rsidRDefault="003F6FD4" w:rsidP="003F6FD4">
      <w:pPr>
        <w:pStyle w:val="ad"/>
        <w:spacing w:line="276" w:lineRule="auto"/>
        <w:ind w:right="407"/>
        <w:rPr>
          <w:sz w:val="24"/>
          <w:szCs w:val="24"/>
        </w:rPr>
      </w:pPr>
      <w:r>
        <w:rPr>
          <w:sz w:val="24"/>
          <w:szCs w:val="24"/>
        </w:rPr>
        <w:t>ребенок проявляет интерес к игровому экспериментированию с предметами, кразвивающимипознавательнымиграм,виграхсготовымсодержаниемиправиламиможетобъяснитьсодержаниеиправилаигрыдругимдетям,всовместнойигреследитзаточнымвыполнениемправилвсемиучастниками;</w:t>
      </w:r>
    </w:p>
    <w:p w:rsidR="003F6FD4" w:rsidRDefault="003F6FD4" w:rsidP="003F6FD4">
      <w:pPr>
        <w:pStyle w:val="ad"/>
        <w:spacing w:before="2" w:line="276" w:lineRule="auto"/>
        <w:ind w:right="410"/>
        <w:rPr>
          <w:sz w:val="24"/>
          <w:szCs w:val="24"/>
        </w:rPr>
      </w:pPr>
      <w:r>
        <w:rPr>
          <w:sz w:val="24"/>
          <w:szCs w:val="24"/>
        </w:rPr>
        <w:t>ребенок способен планировать свои действия, направленные на достижениеконкретнойцели;демонстрируетсформированныепредпосылкикучебнойдеятельностии элементы готовностикшкольномуобучению.</w:t>
      </w:r>
    </w:p>
    <w:p w:rsidR="003F6FD4" w:rsidRDefault="003F6FD4" w:rsidP="003F6FD4">
      <w:pPr>
        <w:pStyle w:val="ad"/>
        <w:spacing w:line="276" w:lineRule="auto"/>
        <w:ind w:right="404"/>
        <w:rPr>
          <w:sz w:val="24"/>
          <w:szCs w:val="24"/>
        </w:rPr>
      </w:pPr>
    </w:p>
    <w:p w:rsidR="003F6FD4" w:rsidRDefault="003F6FD4" w:rsidP="003F6FD4">
      <w:pPr>
        <w:pStyle w:val="ad"/>
        <w:spacing w:line="276" w:lineRule="auto"/>
        <w:ind w:right="404"/>
        <w:rPr>
          <w:sz w:val="24"/>
          <w:szCs w:val="24"/>
        </w:rPr>
      </w:pPr>
    </w:p>
    <w:p w:rsidR="003F6FD4" w:rsidRDefault="003F6FD4" w:rsidP="003F6FD4">
      <w:pPr>
        <w:pStyle w:val="ad"/>
        <w:spacing w:line="276" w:lineRule="auto"/>
        <w:ind w:right="404"/>
        <w:rPr>
          <w:sz w:val="24"/>
          <w:szCs w:val="24"/>
        </w:rPr>
      </w:pPr>
    </w:p>
    <w:p w:rsidR="003F6FD4" w:rsidRDefault="003F6FD4" w:rsidP="003F6FD4">
      <w:pPr>
        <w:pStyle w:val="11"/>
        <w:numPr>
          <w:ilvl w:val="1"/>
          <w:numId w:val="10"/>
        </w:numPr>
        <w:tabs>
          <w:tab w:val="left" w:pos="706"/>
        </w:tabs>
        <w:spacing w:before="1"/>
        <w:rPr>
          <w:i/>
          <w:sz w:val="24"/>
          <w:szCs w:val="24"/>
          <w:u w:val="single"/>
        </w:rPr>
      </w:pPr>
      <w:r>
        <w:rPr>
          <w:i/>
          <w:sz w:val="24"/>
          <w:szCs w:val="24"/>
          <w:u w:val="single"/>
        </w:rPr>
        <w:t>Педагогическаядиагностикадостиженияпланируемыхрезультатов.</w:t>
      </w:r>
    </w:p>
    <w:p w:rsidR="003F6FD4" w:rsidRDefault="003F6FD4" w:rsidP="003F6FD4">
      <w:pPr>
        <w:pStyle w:val="ad"/>
        <w:spacing w:line="276" w:lineRule="auto"/>
        <w:ind w:right="404"/>
        <w:rPr>
          <w:sz w:val="24"/>
          <w:szCs w:val="24"/>
        </w:rPr>
      </w:pPr>
    </w:p>
    <w:p w:rsidR="003F6FD4" w:rsidRDefault="003F6FD4" w:rsidP="003F6FD4">
      <w:pPr>
        <w:pStyle w:val="ad"/>
        <w:spacing w:before="1" w:line="276" w:lineRule="auto"/>
        <w:ind w:left="0" w:right="406" w:firstLine="360"/>
        <w:rPr>
          <w:spacing w:val="19"/>
          <w:sz w:val="24"/>
          <w:szCs w:val="24"/>
        </w:rPr>
      </w:pPr>
      <w:r>
        <w:rPr>
          <w:sz w:val="24"/>
          <w:szCs w:val="24"/>
        </w:rPr>
        <w:t>ПедагогическаядиагностикавДОО–этоособыйвидпрофессиональнойдеятельности, позволяющий выявлять особенности и динамику развития ребенка,составлятьнаосновеполученныхданныхиндивидуальныеобразовательныемаршрутыосвоения</w:t>
      </w:r>
    </w:p>
    <w:p w:rsidR="003F6FD4" w:rsidRDefault="003F6FD4" w:rsidP="003F6FD4">
      <w:pPr>
        <w:pStyle w:val="ad"/>
        <w:spacing w:before="1" w:line="276" w:lineRule="auto"/>
        <w:ind w:left="0" w:right="406" w:firstLine="360"/>
        <w:rPr>
          <w:sz w:val="24"/>
          <w:szCs w:val="24"/>
        </w:rPr>
      </w:pPr>
      <w:r>
        <w:rPr>
          <w:sz w:val="24"/>
          <w:szCs w:val="24"/>
        </w:rPr>
        <w:t>образовательнойпрограммы,своевременновноситьизменения впланирование,содержаниеиорганизациюобразовательнойдеятельности.</w:t>
      </w:r>
    </w:p>
    <w:p w:rsidR="003F6FD4" w:rsidRDefault="003F6FD4" w:rsidP="003F6FD4">
      <w:pPr>
        <w:pStyle w:val="ad"/>
        <w:spacing w:before="79" w:line="276" w:lineRule="auto"/>
        <w:ind w:left="0" w:right="411" w:firstLine="360"/>
        <w:rPr>
          <w:sz w:val="24"/>
          <w:szCs w:val="24"/>
        </w:rPr>
      </w:pPr>
      <w:r>
        <w:rPr>
          <w:sz w:val="24"/>
          <w:szCs w:val="24"/>
        </w:rPr>
        <w:t>Педагогическаядиагностикадостиженийребенканаправленанаизучениедеятельностныхуменийребенка,егоинтересов,предпочтений,склонностей,личностныхособенностей,способоввзаимодействиясовзрослымиисверстниками.</w:t>
      </w:r>
    </w:p>
    <w:p w:rsidR="003F6FD4" w:rsidRDefault="003F6FD4" w:rsidP="003F6FD4">
      <w:pPr>
        <w:pStyle w:val="ad"/>
        <w:spacing w:before="2" w:line="276" w:lineRule="auto"/>
        <w:ind w:left="0" w:right="402" w:firstLine="213"/>
        <w:rPr>
          <w:color w:val="201E1E"/>
          <w:sz w:val="24"/>
          <w:szCs w:val="24"/>
        </w:rPr>
      </w:pPr>
      <w:r>
        <w:rPr>
          <w:sz w:val="24"/>
          <w:szCs w:val="24"/>
        </w:rPr>
        <w:t xml:space="preserve">Целипедагогическойдиагностики,атакжеособенностиеепроведенияопределяются требованиями ФГОС ДО. В пункте 3.2.3 ФГОС ДО указано, что «приреализацииПрограммыможетпроводитьсяоценкаиндивидуальногоразвитиядетей»,котораяосуществляетсяпедагогическимработникомврамкахпедагогическойдиагностики.Данноеположениесвидетельствуетотом,чтопедагогическая диагностика не является обязательной </w:t>
      </w:r>
      <w:r>
        <w:rPr>
          <w:sz w:val="24"/>
          <w:szCs w:val="24"/>
        </w:rPr>
        <w:lastRenderedPageBreak/>
        <w:t xml:space="preserve">процедурой, а </w:t>
      </w:r>
      <w:r>
        <w:rPr>
          <w:color w:val="201E1E"/>
          <w:sz w:val="24"/>
          <w:szCs w:val="24"/>
        </w:rPr>
        <w:t xml:space="preserve">вопрос о еепроведении </w:t>
      </w:r>
      <w:r>
        <w:rPr>
          <w:sz w:val="24"/>
          <w:szCs w:val="24"/>
        </w:rPr>
        <w:t>для получения информации о динамике возрастного развития ребенка иуспешностиосвоенияимПрограммы,формахорганизациииметодах</w:t>
      </w:r>
      <w:r>
        <w:rPr>
          <w:color w:val="201E1E"/>
          <w:sz w:val="24"/>
          <w:szCs w:val="24"/>
        </w:rPr>
        <w:t>решаетсянепосредственно</w:t>
      </w:r>
      <w:r>
        <w:rPr>
          <w:sz w:val="24"/>
          <w:szCs w:val="24"/>
        </w:rPr>
        <w:t>ДОО</w:t>
      </w:r>
      <w:r>
        <w:rPr>
          <w:color w:val="201E1E"/>
          <w:sz w:val="24"/>
          <w:szCs w:val="24"/>
        </w:rPr>
        <w:t>.</w:t>
      </w:r>
    </w:p>
    <w:p w:rsidR="003F6FD4" w:rsidRDefault="003F6FD4" w:rsidP="003F6FD4">
      <w:pPr>
        <w:pStyle w:val="ad"/>
        <w:spacing w:line="276" w:lineRule="auto"/>
        <w:ind w:right="411" w:firstLine="354"/>
        <w:rPr>
          <w:color w:val="000000" w:themeColor="text1"/>
          <w:sz w:val="24"/>
          <w:szCs w:val="24"/>
        </w:rPr>
      </w:pPr>
      <w:r>
        <w:rPr>
          <w:color w:val="000000" w:themeColor="text1"/>
          <w:sz w:val="24"/>
          <w:szCs w:val="24"/>
        </w:rPr>
        <w:t>СпецификапедагогическойдиагностикидостиженияпланируемыхобразовательныхрезультатовобусловленаследующимитребованиямиФГОСДО:</w:t>
      </w:r>
    </w:p>
    <w:p w:rsidR="003F6FD4" w:rsidRDefault="003F6FD4" w:rsidP="003F6FD4">
      <w:pPr>
        <w:pStyle w:val="ad"/>
        <w:spacing w:line="276" w:lineRule="auto"/>
        <w:ind w:right="403"/>
        <w:rPr>
          <w:color w:val="000000" w:themeColor="text1"/>
          <w:sz w:val="24"/>
          <w:szCs w:val="24"/>
        </w:rPr>
      </w:pPr>
      <w:r>
        <w:rPr>
          <w:color w:val="000000" w:themeColor="text1"/>
          <w:sz w:val="24"/>
          <w:szCs w:val="24"/>
        </w:rPr>
        <w:t>«планируемые результаты освоения основной образовательной программы ДОзаданы как целевые ориентиры ДО и представляют собой социально-нормативныевозрастныехарактеристикивозможныхдостиженийребенканаразныхэтапахдошкольного детства;</w:t>
      </w:r>
    </w:p>
    <w:p w:rsidR="003F6FD4" w:rsidRDefault="003F6FD4" w:rsidP="003F6FD4">
      <w:pPr>
        <w:pStyle w:val="ad"/>
        <w:spacing w:line="276" w:lineRule="auto"/>
        <w:ind w:right="405"/>
        <w:rPr>
          <w:color w:val="000000" w:themeColor="text1"/>
          <w:sz w:val="24"/>
          <w:szCs w:val="24"/>
        </w:rPr>
      </w:pPr>
      <w:r>
        <w:rPr>
          <w:color w:val="000000" w:themeColor="text1"/>
          <w:sz w:val="24"/>
          <w:szCs w:val="24"/>
        </w:rPr>
        <w:t>целевые ориентиры не подлежат непосредственной оценке, в том числе и ввиде педагогической диагностики (мониторинга). Они не являются основанием дляихформальногосравнениясреальнымидостижениямидетейиосновойобъективнойоценкисоответствияустановленнымтребованиямобразовательнойдеятельностииподготовкидетей;</w:t>
      </w:r>
    </w:p>
    <w:p w:rsidR="003F6FD4" w:rsidRDefault="003F6FD4" w:rsidP="003F6FD4">
      <w:pPr>
        <w:pStyle w:val="ad"/>
        <w:spacing w:line="276" w:lineRule="auto"/>
        <w:ind w:right="410"/>
        <w:rPr>
          <w:color w:val="000000" w:themeColor="text1"/>
          <w:sz w:val="24"/>
          <w:szCs w:val="24"/>
        </w:rPr>
      </w:pPr>
      <w:r>
        <w:rPr>
          <w:color w:val="000000" w:themeColor="text1"/>
          <w:sz w:val="24"/>
          <w:szCs w:val="24"/>
        </w:rPr>
        <w:t>освоениеПрограммынесопровождаетсяпроведениемпромежуточныхаттестацийи итоговой аттестации обучающихся».</w:t>
      </w:r>
    </w:p>
    <w:p w:rsidR="003F6FD4" w:rsidRDefault="003F6FD4" w:rsidP="003F6FD4">
      <w:pPr>
        <w:pStyle w:val="ad"/>
        <w:spacing w:before="1" w:line="276" w:lineRule="auto"/>
        <w:ind w:right="405" w:firstLine="496"/>
        <w:rPr>
          <w:sz w:val="24"/>
          <w:szCs w:val="24"/>
        </w:rPr>
      </w:pPr>
      <w:r>
        <w:rPr>
          <w:color w:val="000000" w:themeColor="text1"/>
          <w:sz w:val="24"/>
          <w:szCs w:val="24"/>
        </w:rPr>
        <w:t>Данныеположенияподчеркиваютнаправленностьпедагогическойдиагностики на оценку индивидуального развития детей дошкольного возраста, наосновекоторойопределяетсяэффективностьпедагогическихдействийиосуществляетсяихдальнейшеепланирование.Результатыпедагогическойдиагностики(мониторинга)могутиспользоватьсяисключительнодлярешенияследующих образовательныхзадач:</w:t>
      </w:r>
    </w:p>
    <w:p w:rsidR="003F6FD4" w:rsidRDefault="003F6FD4" w:rsidP="003F6FD4">
      <w:pPr>
        <w:widowControl w:val="0"/>
        <w:tabs>
          <w:tab w:val="left" w:pos="1420"/>
        </w:tabs>
        <w:autoSpaceDE w:val="0"/>
        <w:autoSpaceDN w:val="0"/>
        <w:spacing w:line="276" w:lineRule="auto"/>
        <w:ind w:left="142" w:right="410"/>
        <w:jc w:val="both"/>
      </w:pPr>
      <w:r>
        <w:t>1) индивидуализацииобразования(втомчислеподдержкиребенка,построенияегообразовательнойтраекторииилипрофессиональнойкоррекцииособенностей егоразвития);</w:t>
      </w:r>
    </w:p>
    <w:p w:rsidR="003F6FD4" w:rsidRDefault="003F6FD4" w:rsidP="003F6FD4">
      <w:pPr>
        <w:widowControl w:val="0"/>
        <w:tabs>
          <w:tab w:val="left" w:pos="1227"/>
        </w:tabs>
        <w:autoSpaceDE w:val="0"/>
        <w:autoSpaceDN w:val="0"/>
        <w:ind w:left="142"/>
        <w:jc w:val="both"/>
      </w:pPr>
      <w:r>
        <w:t>2) оптимизацииработысгруппойдетей.</w:t>
      </w:r>
    </w:p>
    <w:p w:rsidR="003F6FD4" w:rsidRDefault="003F6FD4" w:rsidP="003F6FD4">
      <w:pPr>
        <w:pStyle w:val="ad"/>
        <w:spacing w:before="49" w:line="276" w:lineRule="auto"/>
        <w:ind w:right="408"/>
        <w:rPr>
          <w:sz w:val="24"/>
          <w:szCs w:val="24"/>
        </w:rPr>
      </w:pPr>
      <w:r>
        <w:rPr>
          <w:sz w:val="24"/>
          <w:szCs w:val="24"/>
        </w:rPr>
        <w:t>Периодичность проведения педагогической диагностики составляет 2 раза в год- стартовая и заключительная.</w:t>
      </w:r>
    </w:p>
    <w:p w:rsidR="003F6FD4" w:rsidRDefault="003F6FD4" w:rsidP="003F6FD4">
      <w:pPr>
        <w:pStyle w:val="ad"/>
        <w:spacing w:before="79" w:line="276" w:lineRule="auto"/>
        <w:ind w:left="0" w:right="403" w:firstLine="993"/>
        <w:rPr>
          <w:sz w:val="24"/>
          <w:szCs w:val="24"/>
        </w:rPr>
      </w:pPr>
      <w:r>
        <w:rPr>
          <w:sz w:val="24"/>
          <w:szCs w:val="24"/>
        </w:rPr>
        <w:t>Припроведении диагностики на начальном этапе учитывается адаптационный периодпребыванияребенкавгруппе.Сравнениерезультатовстартовойизаключительнойдиагностикипозволяетвыявитьиндивидуальнуюдинамикуразвитияребенка.</w:t>
      </w:r>
    </w:p>
    <w:p w:rsidR="003F6FD4" w:rsidRDefault="003F6FD4" w:rsidP="003F6FD4">
      <w:pPr>
        <w:pStyle w:val="ad"/>
        <w:spacing w:before="1" w:line="276" w:lineRule="auto"/>
        <w:ind w:right="403"/>
        <w:rPr>
          <w:sz w:val="24"/>
          <w:szCs w:val="24"/>
        </w:rPr>
      </w:pPr>
      <w:r>
        <w:rPr>
          <w:sz w:val="24"/>
          <w:szCs w:val="24"/>
        </w:rPr>
        <w:t>Педагогическаядиагностикаиндивидуальногоразвитиядетейпроводитсяпедагогом в произвольной форме на основе малоформализованных диагностическихметодов:наблюдения,свободныхбеседсдетьми,анализапродуктовдетскойдеятельности(рисунков,работполепке,аппликации,построек,поделокидр.),специальныхдиагностическихситуаций.Принеобходимостипедагогможетиспользовать специальные методики диагностики физического, коммуникативного,познавательного,речевого,художественно-эстетическогоразвития.</w:t>
      </w:r>
    </w:p>
    <w:p w:rsidR="003F6FD4" w:rsidRDefault="003F6FD4" w:rsidP="003F6FD4">
      <w:pPr>
        <w:pStyle w:val="ad"/>
        <w:spacing w:before="1" w:line="276" w:lineRule="auto"/>
        <w:ind w:right="402"/>
        <w:rPr>
          <w:sz w:val="24"/>
          <w:szCs w:val="24"/>
        </w:rPr>
      </w:pPr>
      <w:r>
        <w:rPr>
          <w:sz w:val="24"/>
          <w:szCs w:val="24"/>
        </w:rPr>
        <w:t>Основнымметодомпедагогическойдиагностикиявляетсянаблюдение.Ориентирамидлянаблюденияявляютсявозрастныехарактеристикиразвитияребенка. Они выступают как обобщенные показатели возможных достижений детейнаразныхэтапахдошкольногодетствавсоответствующихобразовательныхобластях.Педагогнаблюдаетзаповедениемребенкавдеятельн</w:t>
      </w:r>
      <w:r>
        <w:rPr>
          <w:sz w:val="24"/>
          <w:szCs w:val="24"/>
        </w:rPr>
        <w:lastRenderedPageBreak/>
        <w:t>ости(игровой,общении,познавательно-исследовательской,изобразительной,конструировании,двигательной), разных ситуациях (в режимных процессах, в группе и на прогулке,совместной и самостоятельной деятельности детей и др.). В процессе наблюденияпедагоготмечаетособенностипроявленияребенкомличностныхкачеств,деятельностных умений, интересов, предпочтений, фиксирует реакции на успехи инеудачи,поведениевконфликтныхситуацияхи др.</w:t>
      </w:r>
    </w:p>
    <w:p w:rsidR="003F6FD4" w:rsidRDefault="003F6FD4" w:rsidP="003F6FD4">
      <w:pPr>
        <w:pStyle w:val="ad"/>
        <w:spacing w:line="276" w:lineRule="auto"/>
        <w:ind w:right="406"/>
        <w:rPr>
          <w:sz w:val="24"/>
          <w:szCs w:val="24"/>
        </w:rPr>
      </w:pPr>
      <w:r>
        <w:rPr>
          <w:sz w:val="24"/>
          <w:szCs w:val="24"/>
        </w:rPr>
        <w:t>Наблюдаязаповедениемребенка,педагогобращаетвниманиеначастотупроявлениякаждогопоказателя,самостоятельностьиинициативностьребенкавдеятельности.Частотапроявленияуказываетнапериодичностьистепеньустойчивостипоказателя.Самостоятельностьвыполнениядействияпозволяетопределитьзонуактуальногоиближайшегоразвитияребенка.Инициативностьсвидетельствуетопроявлениисубъектностиребенкавдеятельностиивзаимодействии.</w:t>
      </w:r>
    </w:p>
    <w:p w:rsidR="003F6FD4" w:rsidRDefault="003F6FD4" w:rsidP="003F6FD4">
      <w:pPr>
        <w:pStyle w:val="ad"/>
        <w:spacing w:before="1" w:line="276" w:lineRule="auto"/>
        <w:ind w:right="404"/>
        <w:rPr>
          <w:sz w:val="24"/>
          <w:szCs w:val="24"/>
        </w:rPr>
      </w:pPr>
      <w:r>
        <w:rPr>
          <w:sz w:val="24"/>
          <w:szCs w:val="24"/>
        </w:rPr>
        <w:t>Результаты наблюдения фиксируются в диагностической карте, которая соответствует основной образовательной программе ДОО, обязательному минимуму содержания, заданному в Федеральной программе. Фиксацияданныхнаблюденияпозволитпедагогувыявитьипроанализировать динамику в развитии ребенка на определенном возрастном этапе,а также скорректировать образовательную деятельность с учетом индивидуальныхособенностейразвитияребенка иегопотребностей.</w:t>
      </w:r>
    </w:p>
    <w:p w:rsidR="003F6FD4" w:rsidRDefault="003F6FD4" w:rsidP="003F6FD4">
      <w:pPr>
        <w:pStyle w:val="ad"/>
        <w:spacing w:before="79" w:line="276" w:lineRule="auto"/>
        <w:ind w:right="404"/>
        <w:rPr>
          <w:sz w:val="24"/>
          <w:szCs w:val="24"/>
        </w:rPr>
      </w:pPr>
      <w:r>
        <w:rPr>
          <w:sz w:val="24"/>
          <w:szCs w:val="24"/>
        </w:rPr>
        <w:t>Результатынаблюдениямогутбытьдополненыбеседамисдетьмивсвободной форме, что позволяет выявить причины поступков, наличие интереса копределенномувидудеятельности,уточнитьзнанияопредметахиявленияхокружающейдействительностии др.</w:t>
      </w:r>
    </w:p>
    <w:p w:rsidR="003F6FD4" w:rsidRDefault="003F6FD4" w:rsidP="003F6FD4">
      <w:pPr>
        <w:pStyle w:val="ad"/>
        <w:spacing w:before="2" w:line="276" w:lineRule="auto"/>
        <w:ind w:right="402"/>
        <w:rPr>
          <w:sz w:val="24"/>
          <w:szCs w:val="24"/>
        </w:rPr>
      </w:pPr>
      <w:r>
        <w:rPr>
          <w:sz w:val="24"/>
          <w:szCs w:val="24"/>
        </w:rPr>
        <w:t>Анализпродуктовдетскойдеятельностиможетосуществлятьсянаосновеизученияматериаловпортфолиоребенка(рисунков,работпоаппликации,фотографийработполепке,построек,поделокидр.).Полученныевпроцессеанализакачественныехарактеристикисущественнодополнятрезультатынаблюдениязапродуктивнойдеятельностьюдетей(изобразительной,конструктивной,музыкальнойи др.).</w:t>
      </w:r>
    </w:p>
    <w:p w:rsidR="003F6FD4" w:rsidRDefault="003F6FD4" w:rsidP="003F6FD4">
      <w:pPr>
        <w:pStyle w:val="ad"/>
        <w:spacing w:line="276" w:lineRule="auto"/>
        <w:ind w:right="405"/>
        <w:rPr>
          <w:spacing w:val="-2"/>
          <w:sz w:val="24"/>
          <w:szCs w:val="24"/>
        </w:rPr>
      </w:pPr>
      <w:r>
        <w:rPr>
          <w:sz w:val="24"/>
          <w:szCs w:val="24"/>
        </w:rPr>
        <w:t>Педагогическаядиагностиказавершаетсяанализом полученныхданных, наоснове которых педагог выстраивает взаимодействие с детьми, организует РППС,мотивирующуюактивнуютворческуюдеятельностьобучающихся,составляетиндивидуальныеобразовательныемаршрутыосвоенияобразовательнойПрограммы,осознанноицеленаправленнопроектирует</w:t>
      </w:r>
    </w:p>
    <w:p w:rsidR="003F6FD4" w:rsidRDefault="003F6FD4" w:rsidP="003F6FD4">
      <w:pPr>
        <w:pStyle w:val="ad"/>
        <w:spacing w:line="276" w:lineRule="auto"/>
        <w:ind w:right="405"/>
        <w:rPr>
          <w:sz w:val="24"/>
          <w:szCs w:val="24"/>
        </w:rPr>
      </w:pPr>
      <w:r>
        <w:rPr>
          <w:sz w:val="24"/>
          <w:szCs w:val="24"/>
        </w:rPr>
        <w:t>образовательныйпроцесс.</w:t>
      </w:r>
    </w:p>
    <w:p w:rsidR="003F6FD4" w:rsidRDefault="003F6FD4" w:rsidP="003F6FD4">
      <w:pPr>
        <w:pStyle w:val="ad"/>
        <w:spacing w:before="1" w:line="276" w:lineRule="auto"/>
        <w:ind w:right="404"/>
        <w:rPr>
          <w:sz w:val="24"/>
          <w:szCs w:val="24"/>
        </w:rPr>
      </w:pPr>
      <w:r>
        <w:rPr>
          <w:sz w:val="24"/>
          <w:szCs w:val="24"/>
        </w:rPr>
        <w:t>Принеобходимостииспользуетсяпсихологическаядиагностикаразвитиядетей (выявление и изучение индивидуально-психологических особенностей детей,причинвозникновениятрудностейвосвоенииобразовательнойпрограммы),которуюпроводит педагог-психолог. Участие ребенка в психологической диагностике допускается только ссогласияегородителей(законныхпредставителей).Результатыпсихологическойдиагностикимогутиспользоватьсядлярешениязадачпсихологическогосопровожденияиоказанияадреснойпсихологическойпомощи.</w:t>
      </w:r>
    </w:p>
    <w:p w:rsidR="003F6FD4" w:rsidRDefault="003F6FD4" w:rsidP="003F6FD4">
      <w:pPr>
        <w:pStyle w:val="ad"/>
        <w:spacing w:line="276" w:lineRule="auto"/>
        <w:ind w:left="0" w:firstLine="709"/>
        <w:rPr>
          <w:sz w:val="24"/>
        </w:rPr>
      </w:pPr>
      <w:r>
        <w:rPr>
          <w:sz w:val="24"/>
        </w:rPr>
        <w:t>Педагогическая диагностика проводится спериодичностью:</w:t>
      </w:r>
    </w:p>
    <w:p w:rsidR="003F6FD4" w:rsidRDefault="003F6FD4" w:rsidP="003F6FD4">
      <w:pPr>
        <w:pStyle w:val="ad"/>
        <w:numPr>
          <w:ilvl w:val="0"/>
          <w:numId w:val="11"/>
        </w:numPr>
        <w:tabs>
          <w:tab w:val="left" w:pos="993"/>
        </w:tabs>
        <w:spacing w:line="276" w:lineRule="auto"/>
        <w:ind w:left="0" w:firstLine="709"/>
        <w:rPr>
          <w:sz w:val="24"/>
        </w:rPr>
      </w:pPr>
      <w:r>
        <w:rPr>
          <w:sz w:val="24"/>
        </w:rPr>
        <w:t>вгруппах дошкольноговозраста (3-4 неделя октября, 3-4 неделя апреля).</w:t>
      </w:r>
    </w:p>
    <w:p w:rsidR="003F6FD4" w:rsidRDefault="003F6FD4" w:rsidP="003F6FD4">
      <w:pPr>
        <w:pStyle w:val="ad"/>
        <w:spacing w:line="276" w:lineRule="auto"/>
        <w:ind w:left="0" w:firstLine="709"/>
        <w:rPr>
          <w:sz w:val="24"/>
        </w:rPr>
      </w:pPr>
      <w:r>
        <w:rPr>
          <w:sz w:val="24"/>
        </w:rPr>
        <w:t xml:space="preserve">Дляпроведенияиндивидуальнойпедагогическойдиагностики  в группах дошкольного возраста на разных этапах освоения программы </w:t>
      </w:r>
      <w:r>
        <w:rPr>
          <w:sz w:val="24"/>
        </w:rPr>
        <w:lastRenderedPageBreak/>
        <w:t>используются диагностика педагогического процесса в дошкольной образовательной организации Н.В. Верещагиной.</w:t>
      </w:r>
    </w:p>
    <w:p w:rsidR="003F6FD4" w:rsidRDefault="003F6FD4" w:rsidP="003F6FD4">
      <w:pPr>
        <w:pStyle w:val="ad"/>
        <w:spacing w:line="276" w:lineRule="auto"/>
        <w:ind w:left="0" w:firstLine="720"/>
        <w:rPr>
          <w:sz w:val="24"/>
        </w:rPr>
      </w:pPr>
    </w:p>
    <w:p w:rsidR="003F6FD4" w:rsidRDefault="003F6FD4" w:rsidP="003F6FD4">
      <w:pPr>
        <w:spacing w:after="200" w:line="276" w:lineRule="auto"/>
        <w:jc w:val="center"/>
        <w:rPr>
          <w:b/>
        </w:rPr>
      </w:pPr>
      <w:r>
        <w:br w:type="page"/>
      </w:r>
      <w:r>
        <w:rPr>
          <w:b/>
        </w:rPr>
        <w:lastRenderedPageBreak/>
        <w:t>2.СОДЕРЖАТЕЛЬНЫЙРАЗДЕЛПРОГРАММЫ</w:t>
      </w:r>
    </w:p>
    <w:p w:rsidR="003F6FD4" w:rsidRDefault="003F6FD4" w:rsidP="003F6FD4">
      <w:pPr>
        <w:pStyle w:val="ad"/>
        <w:spacing w:line="276" w:lineRule="auto"/>
        <w:ind w:left="0" w:right="412" w:firstLine="0"/>
      </w:pPr>
    </w:p>
    <w:p w:rsidR="003F6FD4" w:rsidRDefault="003F6FD4" w:rsidP="003F6FD4">
      <w:pPr>
        <w:widowControl w:val="0"/>
        <w:tabs>
          <w:tab w:val="left" w:pos="993"/>
          <w:tab w:val="left" w:pos="4334"/>
          <w:tab w:val="left" w:pos="6220"/>
          <w:tab w:val="left" w:pos="7779"/>
          <w:tab w:val="left" w:pos="8237"/>
          <w:tab w:val="left" w:pos="10116"/>
        </w:tabs>
        <w:autoSpaceDE w:val="0"/>
        <w:autoSpaceDN w:val="0"/>
        <w:spacing w:line="276" w:lineRule="auto"/>
        <w:rPr>
          <w:b/>
          <w:i/>
          <w:u w:val="single"/>
        </w:rPr>
      </w:pPr>
      <w:r>
        <w:rPr>
          <w:b/>
          <w:i/>
          <w:u w:val="single"/>
        </w:rPr>
        <w:t xml:space="preserve">2.1. Задачи и содержание образования (обучения и воспитания) </w:t>
      </w:r>
      <w:r>
        <w:rPr>
          <w:b/>
          <w:i/>
          <w:spacing w:val="-1"/>
          <w:u w:val="single"/>
        </w:rPr>
        <w:t>по</w:t>
      </w:r>
      <w:r>
        <w:rPr>
          <w:b/>
          <w:i/>
          <w:u w:val="single"/>
        </w:rPr>
        <w:t>образовательнымобластям.</w:t>
      </w:r>
    </w:p>
    <w:p w:rsidR="003F6FD4" w:rsidRDefault="003F6FD4" w:rsidP="003F6FD4">
      <w:pPr>
        <w:pStyle w:val="ad"/>
        <w:tabs>
          <w:tab w:val="left" w:pos="921"/>
        </w:tabs>
        <w:spacing w:before="50"/>
        <w:ind w:left="0" w:firstLine="496"/>
        <w:rPr>
          <w:sz w:val="24"/>
        </w:rPr>
      </w:pPr>
      <w:r>
        <w:rPr>
          <w:sz w:val="24"/>
        </w:rPr>
        <w:t>Образовательная программа определяет содержательные линии образовательнойдеятельности,</w:t>
      </w:r>
      <w:r>
        <w:rPr>
          <w:spacing w:val="71"/>
          <w:sz w:val="24"/>
        </w:rPr>
        <w:t> </w:t>
      </w:r>
      <w:r>
        <w:rPr>
          <w:sz w:val="24"/>
        </w:rPr>
        <w:t>реализуемые ДОО   по   основным   направлениям   развития детей дошкольного возраста. Вкаждойобразовательнойобластисформулированызадачиисодержание о</w:t>
      </w:r>
      <w:r>
        <w:rPr>
          <w:spacing w:val="-2"/>
          <w:sz w:val="24"/>
        </w:rPr>
        <w:t>б</w:t>
      </w:r>
      <w:r>
        <w:rPr>
          <w:sz w:val="24"/>
        </w:rPr>
        <w:t>ра</w:t>
      </w:r>
      <w:r>
        <w:rPr>
          <w:spacing w:val="-3"/>
          <w:sz w:val="24"/>
        </w:rPr>
        <w:t>з</w:t>
      </w:r>
      <w:r>
        <w:rPr>
          <w:sz w:val="24"/>
        </w:rPr>
        <w:t>о</w:t>
      </w:r>
      <w:r>
        <w:rPr>
          <w:spacing w:val="-1"/>
          <w:sz w:val="24"/>
        </w:rPr>
        <w:t>вате</w:t>
      </w:r>
      <w:r>
        <w:rPr>
          <w:spacing w:val="-2"/>
          <w:sz w:val="24"/>
        </w:rPr>
        <w:t>л</w:t>
      </w:r>
      <w:r>
        <w:rPr>
          <w:spacing w:val="-1"/>
          <w:sz w:val="24"/>
        </w:rPr>
        <w:t>ь</w:t>
      </w:r>
      <w:r>
        <w:rPr>
          <w:spacing w:val="-2"/>
          <w:sz w:val="24"/>
        </w:rPr>
        <w:t>н</w:t>
      </w:r>
      <w:r>
        <w:rPr>
          <w:sz w:val="24"/>
        </w:rPr>
        <w:t>ойд</w:t>
      </w:r>
      <w:r>
        <w:rPr>
          <w:spacing w:val="-3"/>
          <w:sz w:val="24"/>
        </w:rPr>
        <w:t>е</w:t>
      </w:r>
      <w:r>
        <w:rPr>
          <w:sz w:val="24"/>
        </w:rPr>
        <w:t>ятел</w:t>
      </w:r>
      <w:r>
        <w:rPr>
          <w:spacing w:val="-2"/>
          <w:sz w:val="24"/>
        </w:rPr>
        <w:t>ь</w:t>
      </w:r>
      <w:r>
        <w:rPr>
          <w:sz w:val="24"/>
        </w:rPr>
        <w:t>н</w:t>
      </w:r>
      <w:r>
        <w:rPr>
          <w:spacing w:val="-2"/>
          <w:sz w:val="24"/>
        </w:rPr>
        <w:t>о</w:t>
      </w:r>
      <w:r>
        <w:rPr>
          <w:sz w:val="24"/>
        </w:rPr>
        <w:t>сти,</w:t>
      </w:r>
      <w:r>
        <w:rPr>
          <w:spacing w:val="-2"/>
          <w:sz w:val="24"/>
        </w:rPr>
        <w:t>п</w:t>
      </w:r>
      <w:r>
        <w:rPr>
          <w:sz w:val="24"/>
        </w:rPr>
        <w:t>р</w:t>
      </w:r>
      <w:r>
        <w:rPr>
          <w:spacing w:val="-3"/>
          <w:sz w:val="24"/>
        </w:rPr>
        <w:t>е</w:t>
      </w:r>
      <w:r>
        <w:rPr>
          <w:sz w:val="24"/>
        </w:rPr>
        <w:t>д</w:t>
      </w:r>
      <w:r>
        <w:rPr>
          <w:spacing w:val="-4"/>
          <w:sz w:val="24"/>
        </w:rPr>
        <w:t>у</w:t>
      </w:r>
      <w:r>
        <w:rPr>
          <w:sz w:val="24"/>
        </w:rPr>
        <w:t>смо</w:t>
      </w:r>
      <w:r>
        <w:rPr>
          <w:spacing w:val="-3"/>
          <w:sz w:val="24"/>
        </w:rPr>
        <w:t>т</w:t>
      </w:r>
      <w:r>
        <w:rPr>
          <w:sz w:val="24"/>
        </w:rPr>
        <w:t>ре</w:t>
      </w:r>
      <w:r>
        <w:rPr>
          <w:spacing w:val="-2"/>
          <w:sz w:val="24"/>
        </w:rPr>
        <w:t>н</w:t>
      </w:r>
      <w:r>
        <w:rPr>
          <w:sz w:val="24"/>
        </w:rPr>
        <w:t>н</w:t>
      </w:r>
      <w:r>
        <w:rPr>
          <w:spacing w:val="-2"/>
          <w:sz w:val="24"/>
        </w:rPr>
        <w:t>о</w:t>
      </w:r>
      <w:r>
        <w:rPr>
          <w:sz w:val="24"/>
        </w:rPr>
        <w:t>ед</w:t>
      </w:r>
      <w:r>
        <w:rPr>
          <w:spacing w:val="-1"/>
          <w:sz w:val="24"/>
        </w:rPr>
        <w:t>л</w:t>
      </w:r>
      <w:r>
        <w:rPr>
          <w:sz w:val="24"/>
        </w:rPr>
        <w:t>яос</w:t>
      </w:r>
      <w:r>
        <w:rPr>
          <w:spacing w:val="-3"/>
          <w:sz w:val="24"/>
        </w:rPr>
        <w:t>в</w:t>
      </w:r>
      <w:r>
        <w:rPr>
          <w:spacing w:val="-2"/>
          <w:sz w:val="24"/>
        </w:rPr>
        <w:t>о</w:t>
      </w:r>
      <w:r>
        <w:rPr>
          <w:sz w:val="24"/>
        </w:rPr>
        <w:t>ен</w:t>
      </w:r>
      <w:r>
        <w:rPr>
          <w:spacing w:val="-2"/>
          <w:sz w:val="24"/>
        </w:rPr>
        <w:t>и</w:t>
      </w:r>
      <w:r>
        <w:rPr>
          <w:sz w:val="24"/>
        </w:rPr>
        <w:t>явка</w:t>
      </w:r>
      <w:r>
        <w:rPr>
          <w:spacing w:val="-2"/>
          <w:sz w:val="24"/>
        </w:rPr>
        <w:t>ж</w:t>
      </w:r>
      <w:r>
        <w:rPr>
          <w:sz w:val="24"/>
        </w:rPr>
        <w:t>д</w:t>
      </w:r>
      <w:r>
        <w:rPr>
          <w:spacing w:val="-2"/>
          <w:sz w:val="24"/>
        </w:rPr>
        <w:t>о</w:t>
      </w:r>
      <w:r>
        <w:rPr>
          <w:sz w:val="24"/>
        </w:rPr>
        <w:t>й</w:t>
      </w:r>
      <w:r>
        <w:rPr>
          <w:spacing w:val="-1"/>
          <w:sz w:val="24"/>
        </w:rPr>
        <w:t>во</w:t>
      </w:r>
      <w:r>
        <w:rPr>
          <w:spacing w:val="-3"/>
          <w:sz w:val="24"/>
        </w:rPr>
        <w:t>з</w:t>
      </w:r>
      <w:r>
        <w:rPr>
          <w:spacing w:val="-2"/>
          <w:sz w:val="24"/>
        </w:rPr>
        <w:t>р</w:t>
      </w:r>
      <w:r>
        <w:rPr>
          <w:sz w:val="24"/>
        </w:rPr>
        <w:t>аст</w:t>
      </w:r>
      <w:r>
        <w:rPr>
          <w:spacing w:val="-2"/>
          <w:sz w:val="24"/>
        </w:rPr>
        <w:t>н</w:t>
      </w:r>
      <w:r>
        <w:rPr>
          <w:sz w:val="24"/>
        </w:rPr>
        <w:t>ой группе</w:t>
      </w:r>
      <w:r>
        <w:rPr>
          <w:spacing w:val="-2"/>
          <w:sz w:val="24"/>
        </w:rPr>
        <w:t>д</w:t>
      </w:r>
      <w:r>
        <w:rPr>
          <w:sz w:val="24"/>
        </w:rPr>
        <w:t>етей,в</w:t>
      </w:r>
      <w:r>
        <w:rPr>
          <w:spacing w:val="-3"/>
          <w:sz w:val="24"/>
        </w:rPr>
        <w:t>в</w:t>
      </w:r>
      <w:r>
        <w:rPr>
          <w:sz w:val="24"/>
        </w:rPr>
        <w:t>оз</w:t>
      </w:r>
      <w:r>
        <w:rPr>
          <w:spacing w:val="-2"/>
          <w:sz w:val="24"/>
        </w:rPr>
        <w:t>р</w:t>
      </w:r>
      <w:r>
        <w:rPr>
          <w:sz w:val="24"/>
        </w:rPr>
        <w:t>астеотд</w:t>
      </w:r>
      <w:r>
        <w:rPr>
          <w:spacing w:val="-1"/>
          <w:sz w:val="24"/>
        </w:rPr>
        <w:t>в</w:t>
      </w:r>
      <w:r>
        <w:rPr>
          <w:spacing w:val="-5"/>
          <w:sz w:val="24"/>
        </w:rPr>
        <w:t>у</w:t>
      </w:r>
      <w:r>
        <w:rPr>
          <w:sz w:val="24"/>
        </w:rPr>
        <w:t>хмес</w:t>
      </w:r>
      <w:r>
        <w:rPr>
          <w:spacing w:val="-2"/>
          <w:sz w:val="24"/>
        </w:rPr>
        <w:t>я</w:t>
      </w:r>
      <w:r>
        <w:rPr>
          <w:sz w:val="24"/>
        </w:rPr>
        <w:t>ц</w:t>
      </w:r>
      <w:r>
        <w:rPr>
          <w:spacing w:val="-3"/>
          <w:sz w:val="24"/>
        </w:rPr>
        <w:t>е</w:t>
      </w:r>
      <w:r>
        <w:rPr>
          <w:sz w:val="24"/>
        </w:rPr>
        <w:t>вдо</w:t>
      </w:r>
      <w:r>
        <w:rPr>
          <w:spacing w:val="-3"/>
          <w:sz w:val="24"/>
        </w:rPr>
        <w:t>с</w:t>
      </w:r>
      <w:r>
        <w:rPr>
          <w:sz w:val="24"/>
        </w:rPr>
        <w:t>е</w:t>
      </w:r>
      <w:r>
        <w:rPr>
          <w:spacing w:val="6"/>
          <w:sz w:val="24"/>
        </w:rPr>
        <w:t>м</w:t>
      </w:r>
      <w:r>
        <w:rPr>
          <w:sz w:val="24"/>
        </w:rPr>
        <w:t>и-</w:t>
      </w:r>
      <w:r>
        <w:rPr>
          <w:spacing w:val="-3"/>
          <w:sz w:val="24"/>
        </w:rPr>
        <w:t>в</w:t>
      </w:r>
      <w:r>
        <w:rPr>
          <w:sz w:val="24"/>
        </w:rPr>
        <w:t>ось</w:t>
      </w:r>
      <w:r>
        <w:rPr>
          <w:spacing w:val="-4"/>
          <w:sz w:val="24"/>
        </w:rPr>
        <w:t>м</w:t>
      </w:r>
      <w:r>
        <w:rPr>
          <w:sz w:val="24"/>
        </w:rPr>
        <w:t>и</w:t>
      </w:r>
      <w:r>
        <w:rPr>
          <w:spacing w:val="-4"/>
          <w:sz w:val="24"/>
        </w:rPr>
        <w:t>л</w:t>
      </w:r>
      <w:r>
        <w:rPr>
          <w:sz w:val="24"/>
        </w:rPr>
        <w:t>ет.</w:t>
      </w:r>
      <w:r>
        <w:rPr>
          <w:spacing w:val="-2"/>
          <w:sz w:val="24"/>
        </w:rPr>
        <w:t>П</w:t>
      </w:r>
      <w:r>
        <w:rPr>
          <w:sz w:val="24"/>
        </w:rPr>
        <w:t>ре</w:t>
      </w:r>
      <w:r>
        <w:rPr>
          <w:spacing w:val="-2"/>
          <w:sz w:val="24"/>
        </w:rPr>
        <w:t>д</w:t>
      </w:r>
      <w:r>
        <w:rPr>
          <w:sz w:val="24"/>
        </w:rPr>
        <w:t>став</w:t>
      </w:r>
      <w:r>
        <w:rPr>
          <w:spacing w:val="-2"/>
          <w:sz w:val="24"/>
        </w:rPr>
        <w:t>л</w:t>
      </w:r>
      <w:r>
        <w:rPr>
          <w:sz w:val="24"/>
        </w:rPr>
        <w:t>е</w:t>
      </w:r>
      <w:r>
        <w:rPr>
          <w:spacing w:val="-2"/>
          <w:sz w:val="24"/>
        </w:rPr>
        <w:t>н</w:t>
      </w:r>
      <w:r>
        <w:rPr>
          <w:sz w:val="24"/>
        </w:rPr>
        <w:t>ызадачи воспитания, направлены на приобщение детей к ценностям российского народа, формирование у них ценностного отношения к окружающему миру.</w:t>
      </w:r>
    </w:p>
    <w:p w:rsidR="003F6FD4" w:rsidRDefault="003F6FD4" w:rsidP="003F6FD4">
      <w:pPr>
        <w:pStyle w:val="ad"/>
        <w:tabs>
          <w:tab w:val="left" w:pos="921"/>
        </w:tabs>
        <w:spacing w:before="50"/>
        <w:ind w:firstLine="0"/>
        <w:jc w:val="left"/>
      </w:pPr>
    </w:p>
    <w:p w:rsidR="003F6FD4" w:rsidRDefault="003F6FD4" w:rsidP="003F6FD4">
      <w:pPr>
        <w:pStyle w:val="ad"/>
        <w:tabs>
          <w:tab w:val="left" w:pos="921"/>
        </w:tabs>
        <w:spacing w:before="50"/>
        <w:ind w:left="0" w:firstLine="0"/>
        <w:rPr>
          <w:b/>
          <w:i/>
          <w:sz w:val="24"/>
          <w:u w:val="single"/>
        </w:rPr>
      </w:pPr>
      <w:r>
        <w:rPr>
          <w:b/>
          <w:i/>
          <w:sz w:val="24"/>
          <w:u w:val="single"/>
        </w:rPr>
        <w:t xml:space="preserve">2.2.Задачи образовательной работы </w:t>
      </w:r>
    </w:p>
    <w:p w:rsidR="003F6FD4" w:rsidRDefault="003F6FD4" w:rsidP="003F6FD4">
      <w:pPr>
        <w:spacing w:line="276" w:lineRule="auto"/>
        <w:rPr>
          <w:b/>
          <w:bCs/>
          <w:i/>
          <w:color w:val="FF0000"/>
          <w:u w:val="single"/>
          <w:lang w:eastAsia="en-US"/>
        </w:rPr>
      </w:pPr>
      <w:r>
        <w:rPr>
          <w:b/>
          <w:bCs/>
          <w:i/>
          <w:color w:val="FF0000"/>
          <w:u w:val="single"/>
          <w:lang w:eastAsia="en-US"/>
        </w:rPr>
        <w:t>Дошкольный возраст</w:t>
      </w:r>
    </w:p>
    <w:p w:rsidR="003F6FD4" w:rsidRDefault="003F6FD4" w:rsidP="003F6FD4">
      <w:pPr>
        <w:spacing w:line="276" w:lineRule="auto"/>
        <w:rPr>
          <w:b/>
          <w:bCs/>
          <w:i/>
          <w:color w:val="FF0000"/>
          <w:u w:val="single"/>
          <w:lang w:eastAsia="en-US"/>
        </w:rPr>
      </w:pPr>
      <w:r>
        <w:rPr>
          <w:b/>
          <w:bCs/>
          <w:i/>
          <w:color w:val="FF0000"/>
          <w:u w:val="single"/>
          <w:lang w:eastAsia="en-US"/>
        </w:rPr>
        <w:t>средняя группа (4-5 лет)</w:t>
      </w:r>
    </w:p>
    <w:p w:rsidR="003F6FD4" w:rsidRDefault="003F6FD4" w:rsidP="003F6FD4">
      <w:pPr>
        <w:pStyle w:val="21"/>
        <w:shd w:val="clear" w:color="auto" w:fill="auto"/>
        <w:tabs>
          <w:tab w:val="left" w:pos="1134"/>
        </w:tabs>
        <w:spacing w:before="0" w:after="0" w:line="276" w:lineRule="auto"/>
        <w:jc w:val="both"/>
        <w:rPr>
          <w:b/>
          <w:sz w:val="24"/>
          <w:szCs w:val="24"/>
        </w:rPr>
      </w:pPr>
      <w:r>
        <w:rPr>
          <w:b/>
          <w:sz w:val="24"/>
          <w:szCs w:val="24"/>
        </w:rPr>
        <w:t>Социально-коммуникативное развитие.</w:t>
      </w:r>
    </w:p>
    <w:p w:rsidR="003F6FD4" w:rsidRDefault="003F6FD4" w:rsidP="003F6FD4">
      <w:pPr>
        <w:pStyle w:val="21"/>
        <w:shd w:val="clear" w:color="auto" w:fill="auto"/>
        <w:tabs>
          <w:tab w:val="left" w:pos="1566"/>
        </w:tabs>
        <w:spacing w:before="0" w:after="0" w:line="276" w:lineRule="auto"/>
        <w:ind w:right="20"/>
        <w:jc w:val="both"/>
        <w:rPr>
          <w:sz w:val="24"/>
          <w:szCs w:val="24"/>
        </w:rPr>
      </w:pPr>
      <w:r>
        <w:rPr>
          <w:sz w:val="24"/>
          <w:szCs w:val="24"/>
        </w:rPr>
        <w:t xml:space="preserve">В области социально-коммуникативного развития основными </w:t>
      </w:r>
      <w:r>
        <w:rPr>
          <w:b/>
          <w:bCs/>
          <w:sz w:val="24"/>
          <w:szCs w:val="24"/>
        </w:rPr>
        <w:t>задачами</w:t>
      </w:r>
      <w:r>
        <w:rPr>
          <w:sz w:val="24"/>
          <w:szCs w:val="24"/>
        </w:rPr>
        <w:t xml:space="preserve"> образовательной деятельности являются:</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развивать психофизические качества, ориентировку в пространстве, координацию, равновесие, способность быстро реагировать на сигнал;</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формировать интерес и положительное отношение к занятиям физической культурой и активному отдыху, воспитывать самостоятельность;</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закреплять культурно-гигиенические навыки и навыки самообслуживания, формируя полезные привычки, приобщая к здоровому образу жизни.</w:t>
      </w:r>
    </w:p>
    <w:p w:rsidR="003F6FD4" w:rsidRDefault="003F6FD4" w:rsidP="003F6FD4">
      <w:pPr>
        <w:pStyle w:val="21"/>
        <w:shd w:val="clear" w:color="auto" w:fill="auto"/>
        <w:tabs>
          <w:tab w:val="left" w:pos="1580"/>
        </w:tabs>
        <w:spacing w:before="0" w:after="0" w:line="276" w:lineRule="auto"/>
        <w:ind w:firstLine="709"/>
        <w:jc w:val="both"/>
        <w:rPr>
          <w:sz w:val="24"/>
          <w:szCs w:val="24"/>
        </w:rPr>
      </w:pPr>
      <w:r>
        <w:rPr>
          <w:b/>
          <w:bCs/>
          <w:sz w:val="24"/>
          <w:szCs w:val="24"/>
        </w:rPr>
        <w:t>Содержание</w:t>
      </w:r>
      <w:r>
        <w:rPr>
          <w:sz w:val="24"/>
          <w:szCs w:val="24"/>
        </w:rPr>
        <w:t xml:space="preserve"> образовательной деятельности.</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lastRenderedPageBreak/>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rsidR="003F6FD4" w:rsidRDefault="003F6FD4" w:rsidP="000033C7">
      <w:pPr>
        <w:pStyle w:val="21"/>
        <w:numPr>
          <w:ilvl w:val="0"/>
          <w:numId w:val="12"/>
        </w:numPr>
        <w:shd w:val="clear" w:color="auto" w:fill="auto"/>
        <w:tabs>
          <w:tab w:val="left" w:pos="1033"/>
        </w:tabs>
        <w:spacing w:before="0" w:after="0" w:line="276" w:lineRule="auto"/>
        <w:ind w:left="20" w:right="20" w:firstLine="720"/>
        <w:jc w:val="both"/>
        <w:rPr>
          <w:sz w:val="24"/>
          <w:szCs w:val="24"/>
        </w:rPr>
      </w:pPr>
      <w:r>
        <w:rPr>
          <w:b/>
          <w:bCs/>
          <w:i/>
          <w:iCs/>
          <w:sz w:val="24"/>
          <w:szCs w:val="24"/>
        </w:rPr>
        <w:t>Основная гимнастика</w:t>
      </w:r>
      <w:r>
        <w:rPr>
          <w:sz w:val="24"/>
          <w:szCs w:val="24"/>
        </w:rPr>
        <w:t xml:space="preserve"> (основные движения, общеразвивающие и строевые упражнения).</w:t>
      </w:r>
    </w:p>
    <w:p w:rsidR="003F6FD4" w:rsidRDefault="003F6FD4" w:rsidP="003F6FD4">
      <w:pPr>
        <w:pStyle w:val="21"/>
        <w:shd w:val="clear" w:color="auto" w:fill="auto"/>
        <w:spacing w:before="0" w:after="0" w:line="276" w:lineRule="auto"/>
        <w:ind w:left="20" w:firstLine="720"/>
        <w:jc w:val="both"/>
        <w:rPr>
          <w:sz w:val="24"/>
          <w:szCs w:val="24"/>
        </w:rPr>
      </w:pPr>
      <w:r>
        <w:rPr>
          <w:sz w:val="24"/>
          <w:szCs w:val="24"/>
        </w:rPr>
        <w:t>Основные движения:</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проползание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120- 150 м;</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rsidR="003F6FD4" w:rsidRDefault="003F6FD4" w:rsidP="003F6FD4">
      <w:pPr>
        <w:pStyle w:val="21"/>
        <w:shd w:val="clear" w:color="auto" w:fill="auto"/>
        <w:spacing w:before="0" w:after="0" w:line="276" w:lineRule="auto"/>
        <w:ind w:left="20" w:firstLine="700"/>
        <w:jc w:val="both"/>
        <w:rPr>
          <w:sz w:val="24"/>
          <w:szCs w:val="24"/>
        </w:rPr>
      </w:pPr>
      <w:r>
        <w:rPr>
          <w:sz w:val="24"/>
          <w:szCs w:val="24"/>
        </w:rPr>
        <w:t>Общеразвивающие упражнения:</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 xml:space="preserve">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w:t>
      </w:r>
      <w:r>
        <w:rPr>
          <w:sz w:val="24"/>
          <w:szCs w:val="24"/>
        </w:rPr>
        <w:lastRenderedPageBreak/>
        <w:t>собой; махи руками; упражнения для кистей рук;</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rsidR="003F6FD4" w:rsidRDefault="003F6FD4" w:rsidP="003F6FD4">
      <w:pPr>
        <w:pStyle w:val="21"/>
        <w:shd w:val="clear" w:color="auto" w:fill="auto"/>
        <w:spacing w:before="0" w:after="0" w:line="276" w:lineRule="auto"/>
        <w:ind w:left="20" w:firstLine="700"/>
        <w:jc w:val="both"/>
        <w:rPr>
          <w:sz w:val="24"/>
          <w:szCs w:val="24"/>
        </w:rPr>
      </w:pPr>
      <w:r>
        <w:rPr>
          <w:sz w:val="24"/>
          <w:szCs w:val="24"/>
        </w:rPr>
        <w:t>Строевые упражнения:</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rsidR="003F6FD4" w:rsidRDefault="003F6FD4" w:rsidP="000033C7">
      <w:pPr>
        <w:pStyle w:val="21"/>
        <w:numPr>
          <w:ilvl w:val="0"/>
          <w:numId w:val="12"/>
        </w:numPr>
        <w:shd w:val="clear" w:color="auto" w:fill="auto"/>
        <w:tabs>
          <w:tab w:val="left" w:pos="1033"/>
        </w:tabs>
        <w:spacing w:before="0" w:after="0" w:line="276" w:lineRule="auto"/>
        <w:ind w:left="20" w:right="20" w:firstLine="700"/>
        <w:jc w:val="both"/>
        <w:rPr>
          <w:sz w:val="24"/>
          <w:szCs w:val="24"/>
        </w:rPr>
      </w:pPr>
      <w:r>
        <w:rPr>
          <w:b/>
          <w:bCs/>
          <w:i/>
          <w:iCs/>
          <w:sz w:val="24"/>
          <w:szCs w:val="24"/>
        </w:rPr>
        <w:t>Подвижные игры</w:t>
      </w:r>
      <w:r>
        <w:rPr>
          <w:sz w:val="24"/>
          <w:szCs w:val="24"/>
        </w:rPr>
        <w:t>: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rsidR="003F6FD4" w:rsidRDefault="003F6FD4" w:rsidP="000033C7">
      <w:pPr>
        <w:pStyle w:val="21"/>
        <w:numPr>
          <w:ilvl w:val="0"/>
          <w:numId w:val="12"/>
        </w:numPr>
        <w:shd w:val="clear" w:color="auto" w:fill="auto"/>
        <w:tabs>
          <w:tab w:val="left" w:pos="1042"/>
        </w:tabs>
        <w:spacing w:before="0" w:after="0" w:line="276" w:lineRule="auto"/>
        <w:ind w:left="20" w:right="20" w:firstLine="700"/>
        <w:jc w:val="both"/>
        <w:rPr>
          <w:sz w:val="24"/>
          <w:szCs w:val="24"/>
        </w:rPr>
      </w:pPr>
      <w:r>
        <w:rPr>
          <w:b/>
          <w:bCs/>
          <w:i/>
          <w:iCs/>
          <w:sz w:val="24"/>
          <w:szCs w:val="24"/>
        </w:rPr>
        <w:t>Спортивные упражнения</w:t>
      </w:r>
      <w:r>
        <w:rPr>
          <w:sz w:val="24"/>
          <w:szCs w:val="24"/>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Катание на санках: попрямой, перевозя игрушки или друг друга, и самостоятельно с невысокой горки.</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Ходьба на лыжах: по прямой, ровной лыжне ступающим и скользящим шагом, с поворотами переступанием.</w:t>
      </w:r>
    </w:p>
    <w:p w:rsidR="003F6FD4" w:rsidRDefault="003F6FD4" w:rsidP="003F6FD4">
      <w:pPr>
        <w:pStyle w:val="21"/>
        <w:shd w:val="clear" w:color="auto" w:fill="auto"/>
        <w:spacing w:before="0" w:after="0" w:line="276" w:lineRule="auto"/>
        <w:ind w:left="20" w:right="40" w:firstLine="700"/>
        <w:jc w:val="both"/>
        <w:rPr>
          <w:sz w:val="24"/>
          <w:szCs w:val="24"/>
        </w:rPr>
      </w:pPr>
      <w:r>
        <w:rPr>
          <w:sz w:val="24"/>
          <w:szCs w:val="24"/>
        </w:rPr>
        <w:t>Катание на трехколесном велосипеде: по прямой, по кругу, с поворотами направо, налево.</w:t>
      </w:r>
    </w:p>
    <w:p w:rsidR="003F6FD4" w:rsidRDefault="003F6FD4" w:rsidP="003F6FD4">
      <w:pPr>
        <w:pStyle w:val="21"/>
        <w:shd w:val="clear" w:color="auto" w:fill="auto"/>
        <w:spacing w:before="0" w:after="0" w:line="276" w:lineRule="auto"/>
        <w:ind w:left="20" w:right="40" w:firstLine="700"/>
        <w:jc w:val="both"/>
        <w:rPr>
          <w:sz w:val="24"/>
          <w:szCs w:val="24"/>
        </w:rPr>
      </w:pPr>
      <w:r>
        <w:rPr>
          <w:sz w:val="24"/>
          <w:szCs w:val="24"/>
        </w:rPr>
        <w:t>Плавание: погружение в воду, ходьба и бег в воде прямо и по кругу, игры с плавающими игрушками в воде.</w:t>
      </w:r>
    </w:p>
    <w:p w:rsidR="003F6FD4" w:rsidRDefault="003F6FD4" w:rsidP="000033C7">
      <w:pPr>
        <w:pStyle w:val="21"/>
        <w:numPr>
          <w:ilvl w:val="0"/>
          <w:numId w:val="12"/>
        </w:numPr>
        <w:shd w:val="clear" w:color="auto" w:fill="auto"/>
        <w:tabs>
          <w:tab w:val="left" w:pos="1038"/>
        </w:tabs>
        <w:spacing w:before="0" w:after="0" w:line="276" w:lineRule="auto"/>
        <w:ind w:left="20" w:right="40" w:firstLine="700"/>
        <w:jc w:val="both"/>
        <w:rPr>
          <w:sz w:val="24"/>
          <w:szCs w:val="24"/>
        </w:rPr>
      </w:pPr>
      <w:r>
        <w:rPr>
          <w:b/>
          <w:bCs/>
          <w:i/>
          <w:iCs/>
          <w:sz w:val="24"/>
          <w:szCs w:val="24"/>
        </w:rPr>
        <w:t>Формирование основ здорового образа жизни</w:t>
      </w:r>
      <w:r>
        <w:rPr>
          <w:sz w:val="24"/>
          <w:szCs w:val="24"/>
        </w:rPr>
        <w:t>: педагог поддерживает стремление ребёнка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rsidR="003F6FD4" w:rsidRDefault="003F6FD4" w:rsidP="000033C7">
      <w:pPr>
        <w:pStyle w:val="21"/>
        <w:numPr>
          <w:ilvl w:val="0"/>
          <w:numId w:val="12"/>
        </w:numPr>
        <w:shd w:val="clear" w:color="auto" w:fill="auto"/>
        <w:tabs>
          <w:tab w:val="left" w:pos="1013"/>
        </w:tabs>
        <w:spacing w:before="0" w:after="0" w:line="276" w:lineRule="auto"/>
        <w:ind w:left="20" w:firstLine="700"/>
        <w:jc w:val="both"/>
        <w:rPr>
          <w:b/>
          <w:bCs/>
          <w:i/>
          <w:iCs/>
          <w:sz w:val="24"/>
          <w:szCs w:val="24"/>
        </w:rPr>
      </w:pPr>
      <w:r>
        <w:rPr>
          <w:b/>
          <w:bCs/>
          <w:i/>
          <w:iCs/>
          <w:sz w:val="24"/>
          <w:szCs w:val="24"/>
        </w:rPr>
        <w:lastRenderedPageBreak/>
        <w:t>Активный отдых.</w:t>
      </w:r>
    </w:p>
    <w:p w:rsidR="003F6FD4" w:rsidRDefault="003F6FD4" w:rsidP="003F6FD4">
      <w:pPr>
        <w:pStyle w:val="21"/>
        <w:shd w:val="clear" w:color="auto" w:fill="auto"/>
        <w:spacing w:before="0" w:after="0" w:line="276" w:lineRule="auto"/>
        <w:ind w:left="20" w:right="40" w:firstLine="700"/>
        <w:jc w:val="both"/>
        <w:rPr>
          <w:sz w:val="24"/>
          <w:szCs w:val="24"/>
        </w:rPr>
      </w:pPr>
      <w:r>
        <w:rPr>
          <w:sz w:val="24"/>
          <w:szCs w:val="24"/>
        </w:rPr>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rsidR="003F6FD4" w:rsidRDefault="003F6FD4" w:rsidP="003F6FD4">
      <w:pPr>
        <w:pStyle w:val="21"/>
        <w:shd w:val="clear" w:color="auto" w:fill="auto"/>
        <w:spacing w:before="0" w:after="0" w:line="276" w:lineRule="auto"/>
        <w:ind w:left="20" w:right="40" w:firstLine="700"/>
        <w:jc w:val="both"/>
        <w:rPr>
          <w:sz w:val="24"/>
          <w:szCs w:val="24"/>
        </w:rPr>
      </w:pPr>
      <w:r>
        <w:rPr>
          <w:sz w:val="24"/>
          <w:szCs w:val="24"/>
        </w:rPr>
        <w:t>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w:t>
      </w:r>
    </w:p>
    <w:p w:rsidR="003F6FD4" w:rsidRDefault="003F6FD4" w:rsidP="003F6FD4">
      <w:pPr>
        <w:pStyle w:val="21"/>
        <w:shd w:val="clear" w:color="auto" w:fill="auto"/>
        <w:tabs>
          <w:tab w:val="left" w:pos="1566"/>
        </w:tabs>
        <w:spacing w:before="0" w:after="0" w:line="276" w:lineRule="auto"/>
        <w:ind w:right="20"/>
        <w:jc w:val="both"/>
        <w:rPr>
          <w:sz w:val="24"/>
          <w:szCs w:val="24"/>
        </w:rPr>
      </w:pPr>
    </w:p>
    <w:p w:rsidR="003F6FD4" w:rsidRDefault="003F6FD4" w:rsidP="003F6FD4">
      <w:pPr>
        <w:pStyle w:val="21"/>
        <w:shd w:val="clear" w:color="auto" w:fill="auto"/>
        <w:spacing w:before="0" w:after="0" w:line="276" w:lineRule="auto"/>
        <w:ind w:right="20"/>
        <w:jc w:val="both"/>
        <w:rPr>
          <w:b/>
          <w:bCs/>
          <w:sz w:val="24"/>
          <w:szCs w:val="24"/>
        </w:rPr>
      </w:pPr>
      <w:r>
        <w:rPr>
          <w:b/>
          <w:bCs/>
          <w:sz w:val="24"/>
          <w:szCs w:val="24"/>
        </w:rPr>
        <w:t>Познавательное развитие.</w:t>
      </w:r>
    </w:p>
    <w:p w:rsidR="003F6FD4" w:rsidRDefault="003F6FD4" w:rsidP="003F6FD4">
      <w:pPr>
        <w:pStyle w:val="21"/>
        <w:shd w:val="clear" w:color="auto" w:fill="auto"/>
        <w:tabs>
          <w:tab w:val="left" w:pos="1566"/>
        </w:tabs>
        <w:spacing w:before="0" w:after="0" w:line="276" w:lineRule="auto"/>
        <w:ind w:right="20" w:firstLine="709"/>
        <w:jc w:val="both"/>
        <w:rPr>
          <w:sz w:val="24"/>
          <w:szCs w:val="24"/>
        </w:rPr>
      </w:pPr>
      <w:r>
        <w:rPr>
          <w:sz w:val="24"/>
          <w:szCs w:val="24"/>
        </w:rPr>
        <w:t xml:space="preserve">В области познавательного развития основными </w:t>
      </w:r>
      <w:r>
        <w:rPr>
          <w:b/>
          <w:bCs/>
          <w:sz w:val="24"/>
          <w:szCs w:val="24"/>
        </w:rPr>
        <w:t>задачами</w:t>
      </w:r>
      <w:r>
        <w:rPr>
          <w:sz w:val="24"/>
          <w:szCs w:val="24"/>
        </w:rPr>
        <w:t xml:space="preserve"> образовательной деятельности являются:</w:t>
      </w:r>
    </w:p>
    <w:p w:rsidR="003F6FD4" w:rsidRDefault="003F6FD4" w:rsidP="000033C7">
      <w:pPr>
        <w:pStyle w:val="21"/>
        <w:numPr>
          <w:ilvl w:val="0"/>
          <w:numId w:val="13"/>
        </w:numPr>
        <w:shd w:val="clear" w:color="auto" w:fill="auto"/>
        <w:tabs>
          <w:tab w:val="left" w:pos="1018"/>
        </w:tabs>
        <w:spacing w:before="0" w:after="0" w:line="276" w:lineRule="auto"/>
        <w:ind w:left="20" w:firstLine="720"/>
        <w:jc w:val="both"/>
        <w:rPr>
          <w:sz w:val="24"/>
          <w:szCs w:val="24"/>
        </w:rPr>
      </w:pPr>
      <w:r>
        <w:rPr>
          <w:sz w:val="24"/>
          <w:szCs w:val="24"/>
        </w:rPr>
        <w:t>в сфере социальных отношений:</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формировать положительную самооценку, уверенность в своих силах, стремление к самостоятельности;</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rsidR="003F6FD4" w:rsidRDefault="003F6FD4" w:rsidP="003F6FD4">
      <w:pPr>
        <w:pStyle w:val="21"/>
        <w:shd w:val="clear" w:color="auto" w:fill="auto"/>
        <w:spacing w:before="0" w:after="0" w:line="276" w:lineRule="auto"/>
        <w:ind w:left="20" w:firstLine="720"/>
        <w:jc w:val="both"/>
        <w:rPr>
          <w:sz w:val="24"/>
          <w:szCs w:val="24"/>
        </w:rPr>
      </w:pPr>
      <w:r>
        <w:rPr>
          <w:sz w:val="24"/>
          <w:szCs w:val="24"/>
        </w:rPr>
        <w:t>воспитывать доброжелательное отношение ко взрослым и детям;</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развивать стремление к совместным играм, взаимодействию в паре или небольшой подгруппе, к взаимодействию в практической деятельности;</w:t>
      </w:r>
    </w:p>
    <w:p w:rsidR="003F6FD4" w:rsidRDefault="003F6FD4" w:rsidP="000033C7">
      <w:pPr>
        <w:pStyle w:val="21"/>
        <w:numPr>
          <w:ilvl w:val="0"/>
          <w:numId w:val="13"/>
        </w:numPr>
        <w:shd w:val="clear" w:color="auto" w:fill="auto"/>
        <w:tabs>
          <w:tab w:val="left" w:pos="1042"/>
        </w:tabs>
        <w:spacing w:before="0" w:after="0" w:line="276" w:lineRule="auto"/>
        <w:ind w:left="740" w:right="20"/>
        <w:rPr>
          <w:sz w:val="24"/>
          <w:szCs w:val="24"/>
        </w:rPr>
      </w:pPr>
      <w:r>
        <w:rPr>
          <w:sz w:val="24"/>
          <w:szCs w:val="24"/>
        </w:rPr>
        <w:t>в области формирования основ гражданственности и патриотизма: воспитывать уважительное отношение к Родине, символам страны, памятным</w:t>
      </w:r>
    </w:p>
    <w:p w:rsidR="003F6FD4" w:rsidRDefault="003F6FD4" w:rsidP="003F6FD4">
      <w:pPr>
        <w:pStyle w:val="21"/>
        <w:shd w:val="clear" w:color="auto" w:fill="auto"/>
        <w:spacing w:before="0" w:after="0" w:line="276" w:lineRule="auto"/>
        <w:ind w:left="20"/>
        <w:rPr>
          <w:sz w:val="24"/>
          <w:szCs w:val="24"/>
        </w:rPr>
      </w:pPr>
      <w:r>
        <w:rPr>
          <w:sz w:val="24"/>
          <w:szCs w:val="24"/>
        </w:rPr>
        <w:t>датам;</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воспитывать гордость за достижения страны в области спорта, науки, искусства и других областях;</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развивать интерес детей к основным достопримечательностями населенного пункта, в котором они живут.</w:t>
      </w:r>
    </w:p>
    <w:p w:rsidR="003F6FD4" w:rsidRDefault="003F6FD4" w:rsidP="000033C7">
      <w:pPr>
        <w:pStyle w:val="21"/>
        <w:numPr>
          <w:ilvl w:val="0"/>
          <w:numId w:val="13"/>
        </w:numPr>
        <w:shd w:val="clear" w:color="auto" w:fill="auto"/>
        <w:tabs>
          <w:tab w:val="left" w:pos="1038"/>
        </w:tabs>
        <w:spacing w:before="0" w:after="0" w:line="276" w:lineRule="auto"/>
        <w:ind w:left="20" w:firstLine="720"/>
        <w:jc w:val="both"/>
        <w:rPr>
          <w:sz w:val="24"/>
          <w:szCs w:val="24"/>
        </w:rPr>
      </w:pPr>
      <w:r>
        <w:rPr>
          <w:sz w:val="24"/>
          <w:szCs w:val="24"/>
        </w:rPr>
        <w:t>в сфере трудового воспитания:</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формировать представления об отдельных профессиях взрослых на основе ознакомления с конкретными видами труда;</w:t>
      </w:r>
    </w:p>
    <w:p w:rsidR="003F6FD4" w:rsidRDefault="003F6FD4" w:rsidP="003F6FD4">
      <w:pPr>
        <w:pStyle w:val="21"/>
        <w:shd w:val="clear" w:color="auto" w:fill="auto"/>
        <w:spacing w:before="0" w:after="0" w:line="276" w:lineRule="auto"/>
        <w:ind w:left="20" w:right="20" w:firstLine="720"/>
        <w:rPr>
          <w:sz w:val="24"/>
          <w:szCs w:val="24"/>
        </w:rPr>
      </w:pPr>
      <w:r>
        <w:rPr>
          <w:sz w:val="24"/>
          <w:szCs w:val="24"/>
        </w:rPr>
        <w:t>воспитывать уважение и благодарность взрослым за их труд, заботу о детях; вовлекать в простейшие процессы хозяйственно-бытового труда; развивать самостоятельность и уверенность в самообслуживании, желании включаться в повседневные трудовые дела в ДОО и семье;</w:t>
      </w:r>
    </w:p>
    <w:p w:rsidR="003F6FD4" w:rsidRDefault="003F6FD4" w:rsidP="000033C7">
      <w:pPr>
        <w:pStyle w:val="21"/>
        <w:numPr>
          <w:ilvl w:val="0"/>
          <w:numId w:val="13"/>
        </w:numPr>
        <w:shd w:val="clear" w:color="auto" w:fill="auto"/>
        <w:tabs>
          <w:tab w:val="left" w:pos="1047"/>
        </w:tabs>
        <w:spacing w:before="0" w:after="0" w:line="276" w:lineRule="auto"/>
        <w:ind w:left="20" w:firstLine="720"/>
        <w:jc w:val="both"/>
        <w:rPr>
          <w:sz w:val="24"/>
          <w:szCs w:val="24"/>
        </w:rPr>
      </w:pPr>
      <w:r>
        <w:rPr>
          <w:sz w:val="24"/>
          <w:szCs w:val="24"/>
        </w:rPr>
        <w:t>в области формирования основ безопасного поведения:</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 xml:space="preserve">обогащать представления детей об основных источниках и видах опасности в быту, на улице, в природе, в общении с незнакомыми </w:t>
      </w:r>
      <w:r>
        <w:rPr>
          <w:sz w:val="24"/>
          <w:szCs w:val="24"/>
        </w:rPr>
        <w:lastRenderedPageBreak/>
        <w:t>людьми;</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знакомить детей с простейшими способами безопасного поведения в опасных ситуациях;</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формировать представления о правилах безопасного дорожного движения в качестве пешехода и пассажира транспортного средства.</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w:t>
      </w:r>
    </w:p>
    <w:p w:rsidR="003F6FD4" w:rsidRDefault="003F6FD4" w:rsidP="003F6FD4">
      <w:pPr>
        <w:pStyle w:val="21"/>
        <w:shd w:val="clear" w:color="auto" w:fill="auto"/>
        <w:tabs>
          <w:tab w:val="left" w:pos="1556"/>
        </w:tabs>
        <w:spacing w:before="0" w:after="0" w:line="276" w:lineRule="auto"/>
        <w:ind w:left="740"/>
        <w:jc w:val="both"/>
        <w:rPr>
          <w:sz w:val="24"/>
          <w:szCs w:val="24"/>
        </w:rPr>
      </w:pPr>
      <w:r>
        <w:rPr>
          <w:b/>
          <w:bCs/>
          <w:sz w:val="24"/>
          <w:szCs w:val="24"/>
        </w:rPr>
        <w:t>Содержание</w:t>
      </w:r>
      <w:r>
        <w:rPr>
          <w:sz w:val="24"/>
          <w:szCs w:val="24"/>
        </w:rPr>
        <w:t xml:space="preserve"> образовательной деятельности.</w:t>
      </w:r>
    </w:p>
    <w:p w:rsidR="003F6FD4" w:rsidRDefault="003F6FD4" w:rsidP="000033C7">
      <w:pPr>
        <w:pStyle w:val="21"/>
        <w:numPr>
          <w:ilvl w:val="0"/>
          <w:numId w:val="14"/>
        </w:numPr>
        <w:shd w:val="clear" w:color="auto" w:fill="auto"/>
        <w:tabs>
          <w:tab w:val="left" w:pos="1009"/>
        </w:tabs>
        <w:spacing w:before="0" w:after="0" w:line="276" w:lineRule="auto"/>
        <w:ind w:left="20" w:firstLine="720"/>
        <w:jc w:val="both"/>
        <w:rPr>
          <w:sz w:val="24"/>
          <w:szCs w:val="24"/>
        </w:rPr>
      </w:pPr>
      <w:r>
        <w:rPr>
          <w:sz w:val="24"/>
          <w:szCs w:val="24"/>
        </w:rPr>
        <w:t>В сфере социальных отношений.</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 и отношениях.</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ребёнку обнаружить свои ошибки и найти адекватный способ их устранения.</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ребёнка к соблюдению или нарушению моральных норм при взаимодействии со сверстником.</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 xml:space="preserve">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её традициями; воспитывает бережное отношение к пространству и оборудованию ДОО. </w:t>
      </w:r>
      <w:r>
        <w:rPr>
          <w:sz w:val="24"/>
          <w:szCs w:val="24"/>
        </w:rPr>
        <w:lastRenderedPageBreak/>
        <w:t>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rsidR="003F6FD4" w:rsidRDefault="003F6FD4" w:rsidP="000033C7">
      <w:pPr>
        <w:pStyle w:val="21"/>
        <w:numPr>
          <w:ilvl w:val="0"/>
          <w:numId w:val="14"/>
        </w:numPr>
        <w:shd w:val="clear" w:color="auto" w:fill="auto"/>
        <w:tabs>
          <w:tab w:val="left" w:pos="1018"/>
        </w:tabs>
        <w:spacing w:before="0" w:after="0" w:line="276" w:lineRule="auto"/>
        <w:ind w:left="20" w:firstLine="700"/>
        <w:jc w:val="both"/>
        <w:rPr>
          <w:sz w:val="24"/>
          <w:szCs w:val="24"/>
        </w:rPr>
      </w:pPr>
      <w:r>
        <w:rPr>
          <w:sz w:val="24"/>
          <w:szCs w:val="24"/>
        </w:rPr>
        <w:t>В области формирования основ гражданственности и патриотизма.</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Воспитывает уважительное отношение к нашей Родине – России. 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Поддерживает интерес к народной культуре страны (традициям, устному народному творчеству, народной музыке, танцам, играм, игрушкам).</w:t>
      </w:r>
    </w:p>
    <w:p w:rsidR="003F6FD4" w:rsidRDefault="003F6FD4" w:rsidP="000033C7">
      <w:pPr>
        <w:pStyle w:val="21"/>
        <w:numPr>
          <w:ilvl w:val="0"/>
          <w:numId w:val="14"/>
        </w:numPr>
        <w:shd w:val="clear" w:color="auto" w:fill="auto"/>
        <w:tabs>
          <w:tab w:val="left" w:pos="1013"/>
        </w:tabs>
        <w:spacing w:before="0" w:after="0" w:line="276" w:lineRule="auto"/>
        <w:ind w:left="20" w:firstLine="700"/>
        <w:jc w:val="both"/>
        <w:rPr>
          <w:sz w:val="24"/>
          <w:szCs w:val="24"/>
        </w:rPr>
      </w:pPr>
      <w:r>
        <w:rPr>
          <w:sz w:val="24"/>
          <w:szCs w:val="24"/>
        </w:rPr>
        <w:t>В сфере трудового воспитания.</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Педагог знакомит детей с содержанием и структурой процессов хозяйственно-</w:t>
      </w:r>
      <w:r>
        <w:rPr>
          <w:sz w:val="24"/>
          <w:szCs w:val="24"/>
        </w:rPr>
        <w:softHyphen/>
        <w:t>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Педагог поддерживает 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 xml:space="preserve">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w:t>
      </w:r>
      <w:r>
        <w:rPr>
          <w:sz w:val="24"/>
          <w:szCs w:val="24"/>
        </w:rPr>
        <w:lastRenderedPageBreak/>
        <w:t>результатов процесса самообслуживания.</w:t>
      </w:r>
    </w:p>
    <w:p w:rsidR="003F6FD4" w:rsidRDefault="003F6FD4" w:rsidP="003F6FD4">
      <w:pPr>
        <w:pStyle w:val="21"/>
        <w:shd w:val="clear" w:color="auto" w:fill="auto"/>
        <w:spacing w:before="0" w:after="0" w:line="276" w:lineRule="auto"/>
        <w:ind w:left="20" w:right="20"/>
        <w:jc w:val="both"/>
        <w:rPr>
          <w:sz w:val="24"/>
          <w:szCs w:val="24"/>
        </w:rPr>
      </w:pPr>
      <w:r>
        <w:rPr>
          <w:sz w:val="24"/>
          <w:szCs w:val="24"/>
        </w:rPr>
        <w:t>Одобряет действия детей, направленные на оказание взаимопомощи (помочь доделать поделку, помочь одеться, помочь убрать со стола и тому подобное).</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rsidR="003F6FD4" w:rsidRDefault="003F6FD4" w:rsidP="000033C7">
      <w:pPr>
        <w:pStyle w:val="21"/>
        <w:numPr>
          <w:ilvl w:val="0"/>
          <w:numId w:val="14"/>
        </w:numPr>
        <w:shd w:val="clear" w:color="auto" w:fill="auto"/>
        <w:tabs>
          <w:tab w:val="left" w:pos="1042"/>
        </w:tabs>
        <w:spacing w:before="0" w:after="0" w:line="276" w:lineRule="auto"/>
        <w:ind w:left="20" w:firstLine="720"/>
        <w:jc w:val="both"/>
        <w:rPr>
          <w:sz w:val="24"/>
          <w:szCs w:val="24"/>
        </w:rPr>
      </w:pPr>
      <w:r>
        <w:rPr>
          <w:sz w:val="24"/>
          <w:szCs w:val="24"/>
        </w:rPr>
        <w:t>В области формирования основ безопасности поведения.</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p w:rsidR="003F6FD4" w:rsidRDefault="003F6FD4" w:rsidP="003F6FD4">
      <w:pPr>
        <w:pStyle w:val="21"/>
        <w:shd w:val="clear" w:color="auto" w:fill="auto"/>
        <w:tabs>
          <w:tab w:val="left" w:pos="1561"/>
        </w:tabs>
        <w:spacing w:before="0" w:after="0" w:line="276" w:lineRule="auto"/>
        <w:ind w:right="20"/>
        <w:jc w:val="both"/>
        <w:rPr>
          <w:sz w:val="24"/>
          <w:szCs w:val="24"/>
        </w:rPr>
      </w:pPr>
    </w:p>
    <w:p w:rsidR="003F6FD4" w:rsidRDefault="003F6FD4" w:rsidP="003F6FD4">
      <w:pPr>
        <w:pStyle w:val="21"/>
        <w:shd w:val="clear" w:color="auto" w:fill="auto"/>
        <w:tabs>
          <w:tab w:val="left" w:pos="1561"/>
        </w:tabs>
        <w:spacing w:before="0" w:after="0" w:line="276" w:lineRule="auto"/>
        <w:ind w:right="20"/>
        <w:jc w:val="both"/>
        <w:rPr>
          <w:b/>
          <w:bCs/>
          <w:sz w:val="24"/>
          <w:szCs w:val="24"/>
        </w:rPr>
      </w:pPr>
      <w:r>
        <w:rPr>
          <w:b/>
          <w:bCs/>
          <w:sz w:val="24"/>
          <w:szCs w:val="24"/>
        </w:rPr>
        <w:t>Познавательное развитие.</w:t>
      </w:r>
    </w:p>
    <w:p w:rsidR="003F6FD4" w:rsidRDefault="003F6FD4" w:rsidP="003F6FD4">
      <w:pPr>
        <w:pStyle w:val="21"/>
        <w:shd w:val="clear" w:color="auto" w:fill="auto"/>
        <w:tabs>
          <w:tab w:val="left" w:pos="1561"/>
        </w:tabs>
        <w:spacing w:before="0" w:after="0" w:line="276" w:lineRule="auto"/>
        <w:ind w:right="20" w:firstLine="709"/>
        <w:jc w:val="both"/>
        <w:rPr>
          <w:sz w:val="24"/>
          <w:szCs w:val="24"/>
        </w:rPr>
      </w:pPr>
      <w:r>
        <w:rPr>
          <w:sz w:val="24"/>
          <w:szCs w:val="24"/>
        </w:rPr>
        <w:t xml:space="preserve">В области познавательного развития основными </w:t>
      </w:r>
      <w:r>
        <w:rPr>
          <w:b/>
          <w:bCs/>
          <w:sz w:val="24"/>
          <w:szCs w:val="24"/>
        </w:rPr>
        <w:t>задачами</w:t>
      </w:r>
      <w:r>
        <w:rPr>
          <w:sz w:val="24"/>
          <w:szCs w:val="24"/>
        </w:rPr>
        <w:t xml:space="preserve"> образовательной деятельности являются:</w:t>
      </w:r>
    </w:p>
    <w:p w:rsidR="003F6FD4" w:rsidRDefault="003F6FD4" w:rsidP="000033C7">
      <w:pPr>
        <w:pStyle w:val="21"/>
        <w:numPr>
          <w:ilvl w:val="0"/>
          <w:numId w:val="15"/>
        </w:numPr>
        <w:shd w:val="clear" w:color="auto" w:fill="auto"/>
        <w:tabs>
          <w:tab w:val="left" w:pos="1038"/>
        </w:tabs>
        <w:spacing w:before="0" w:after="0" w:line="276" w:lineRule="auto"/>
        <w:ind w:left="20" w:right="20" w:firstLine="720"/>
        <w:jc w:val="both"/>
        <w:rPr>
          <w:sz w:val="24"/>
          <w:szCs w:val="24"/>
        </w:rPr>
      </w:pPr>
      <w:r>
        <w:rPr>
          <w:sz w:val="24"/>
          <w:szCs w:val="24"/>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rsidR="003F6FD4" w:rsidRDefault="003F6FD4" w:rsidP="000033C7">
      <w:pPr>
        <w:pStyle w:val="21"/>
        <w:numPr>
          <w:ilvl w:val="0"/>
          <w:numId w:val="15"/>
        </w:numPr>
        <w:shd w:val="clear" w:color="auto" w:fill="auto"/>
        <w:tabs>
          <w:tab w:val="left" w:pos="1018"/>
        </w:tabs>
        <w:spacing w:before="0" w:after="0" w:line="276" w:lineRule="auto"/>
        <w:ind w:left="20" w:right="20" w:firstLine="720"/>
        <w:jc w:val="both"/>
        <w:rPr>
          <w:sz w:val="24"/>
          <w:szCs w:val="24"/>
        </w:rPr>
      </w:pPr>
      <w:r>
        <w:rPr>
          <w:sz w:val="24"/>
          <w:szCs w:val="24"/>
        </w:rPr>
        <w:t>развивать способы решения поисковых задач в самостоятельной и совместной со сверстниками и взрослыми деятельности;</w:t>
      </w:r>
    </w:p>
    <w:p w:rsidR="003F6FD4" w:rsidRDefault="003F6FD4" w:rsidP="000033C7">
      <w:pPr>
        <w:pStyle w:val="21"/>
        <w:numPr>
          <w:ilvl w:val="0"/>
          <w:numId w:val="15"/>
        </w:numPr>
        <w:shd w:val="clear" w:color="auto" w:fill="auto"/>
        <w:tabs>
          <w:tab w:val="left" w:pos="1033"/>
        </w:tabs>
        <w:spacing w:before="0" w:after="0" w:line="276" w:lineRule="auto"/>
        <w:ind w:left="20" w:right="20" w:firstLine="720"/>
        <w:jc w:val="both"/>
        <w:rPr>
          <w:sz w:val="24"/>
          <w:szCs w:val="24"/>
        </w:rPr>
      </w:pPr>
      <w:r>
        <w:rPr>
          <w:sz w:val="24"/>
          <w:szCs w:val="24"/>
        </w:rPr>
        <w:t>обогащать элементарные математические представления о количестве, числе, форме, величине предметов, пространственных и временных отношениях;</w:t>
      </w:r>
    </w:p>
    <w:p w:rsidR="003F6FD4" w:rsidRDefault="003F6FD4" w:rsidP="000033C7">
      <w:pPr>
        <w:pStyle w:val="21"/>
        <w:numPr>
          <w:ilvl w:val="0"/>
          <w:numId w:val="15"/>
        </w:numPr>
        <w:shd w:val="clear" w:color="auto" w:fill="auto"/>
        <w:tabs>
          <w:tab w:val="left" w:pos="1028"/>
        </w:tabs>
        <w:spacing w:before="0" w:after="0" w:line="276" w:lineRule="auto"/>
        <w:ind w:left="20" w:right="20" w:firstLine="720"/>
        <w:jc w:val="both"/>
        <w:rPr>
          <w:sz w:val="24"/>
          <w:szCs w:val="24"/>
        </w:rPr>
      </w:pPr>
      <w:r>
        <w:rPr>
          <w:sz w:val="24"/>
          <w:szCs w:val="24"/>
        </w:rPr>
        <w:t xml:space="preserve">расширять представления о себе и своих возможностях в познавательной деятельности с родителями (законными представителями) и </w:t>
      </w:r>
      <w:r>
        <w:rPr>
          <w:sz w:val="24"/>
          <w:szCs w:val="24"/>
        </w:rPr>
        <w:lastRenderedPageBreak/>
        <w:t>членам семьи; продолжать развивать представления детей о труде взрослого;</w:t>
      </w:r>
    </w:p>
    <w:p w:rsidR="003F6FD4" w:rsidRDefault="003F6FD4" w:rsidP="000033C7">
      <w:pPr>
        <w:pStyle w:val="21"/>
        <w:numPr>
          <w:ilvl w:val="0"/>
          <w:numId w:val="15"/>
        </w:numPr>
        <w:shd w:val="clear" w:color="auto" w:fill="auto"/>
        <w:tabs>
          <w:tab w:val="left" w:pos="1028"/>
        </w:tabs>
        <w:spacing w:before="0" w:after="0" w:line="276" w:lineRule="auto"/>
        <w:ind w:left="20" w:right="20" w:firstLine="720"/>
        <w:jc w:val="both"/>
        <w:rPr>
          <w:sz w:val="24"/>
          <w:szCs w:val="24"/>
        </w:rPr>
      </w:pPr>
      <w:r>
        <w:rPr>
          <w:sz w:val="24"/>
          <w:szCs w:val="24"/>
        </w:rPr>
        <w:t>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rsidR="003F6FD4" w:rsidRDefault="003F6FD4" w:rsidP="000033C7">
      <w:pPr>
        <w:pStyle w:val="21"/>
        <w:numPr>
          <w:ilvl w:val="0"/>
          <w:numId w:val="15"/>
        </w:numPr>
        <w:shd w:val="clear" w:color="auto" w:fill="auto"/>
        <w:tabs>
          <w:tab w:val="left" w:pos="1023"/>
        </w:tabs>
        <w:spacing w:before="0" w:after="0" w:line="276" w:lineRule="auto"/>
        <w:ind w:left="20" w:right="20" w:firstLine="720"/>
        <w:jc w:val="both"/>
        <w:rPr>
          <w:sz w:val="24"/>
          <w:szCs w:val="24"/>
        </w:rPr>
      </w:pPr>
      <w:r>
        <w:rPr>
          <w:sz w:val="24"/>
          <w:szCs w:val="24"/>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rsidR="003F6FD4" w:rsidRDefault="003F6FD4" w:rsidP="000033C7">
      <w:pPr>
        <w:pStyle w:val="21"/>
        <w:numPr>
          <w:ilvl w:val="0"/>
          <w:numId w:val="15"/>
        </w:numPr>
        <w:shd w:val="clear" w:color="auto" w:fill="auto"/>
        <w:tabs>
          <w:tab w:val="left" w:pos="1028"/>
        </w:tabs>
        <w:spacing w:before="0" w:after="0" w:line="276" w:lineRule="auto"/>
        <w:ind w:left="20" w:right="20" w:firstLine="720"/>
        <w:jc w:val="both"/>
        <w:rPr>
          <w:sz w:val="24"/>
          <w:szCs w:val="24"/>
        </w:rPr>
      </w:pPr>
      <w:r>
        <w:rPr>
          <w:sz w:val="24"/>
          <w:szCs w:val="24"/>
        </w:rPr>
        <w:t>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беречь и заботиться.</w:t>
      </w:r>
    </w:p>
    <w:p w:rsidR="003F6FD4" w:rsidRDefault="003F6FD4" w:rsidP="003F6FD4">
      <w:pPr>
        <w:pStyle w:val="21"/>
        <w:shd w:val="clear" w:color="auto" w:fill="auto"/>
        <w:tabs>
          <w:tab w:val="left" w:pos="1551"/>
        </w:tabs>
        <w:spacing w:before="0" w:after="0" w:line="276" w:lineRule="auto"/>
        <w:ind w:left="740" w:right="20"/>
        <w:jc w:val="both"/>
        <w:rPr>
          <w:sz w:val="24"/>
          <w:szCs w:val="24"/>
        </w:rPr>
      </w:pPr>
      <w:r>
        <w:rPr>
          <w:b/>
          <w:bCs/>
          <w:sz w:val="24"/>
          <w:szCs w:val="24"/>
        </w:rPr>
        <w:t>Содержание</w:t>
      </w:r>
      <w:r>
        <w:rPr>
          <w:sz w:val="24"/>
          <w:szCs w:val="24"/>
        </w:rPr>
        <w:t xml:space="preserve"> образовательной деятельности.</w:t>
      </w:r>
    </w:p>
    <w:p w:rsidR="003F6FD4" w:rsidRDefault="003F6FD4" w:rsidP="000033C7">
      <w:pPr>
        <w:pStyle w:val="21"/>
        <w:numPr>
          <w:ilvl w:val="0"/>
          <w:numId w:val="16"/>
        </w:numPr>
        <w:shd w:val="clear" w:color="auto" w:fill="auto"/>
        <w:tabs>
          <w:tab w:val="left" w:pos="1018"/>
        </w:tabs>
        <w:spacing w:before="0" w:after="0" w:line="276" w:lineRule="auto"/>
        <w:ind w:left="20" w:right="20" w:firstLine="720"/>
        <w:jc w:val="both"/>
        <w:rPr>
          <w:sz w:val="24"/>
          <w:szCs w:val="24"/>
        </w:rPr>
      </w:pPr>
      <w:r>
        <w:rPr>
          <w:sz w:val="24"/>
          <w:szCs w:val="24"/>
        </w:rPr>
        <w:t>Сенсорные эталоны и познавательные действия:</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сериацию; описывать предметы по 3-4 основным свойствам.</w:t>
      </w:r>
    </w:p>
    <w:p w:rsidR="003F6FD4" w:rsidRDefault="003F6FD4" w:rsidP="000033C7">
      <w:pPr>
        <w:pStyle w:val="21"/>
        <w:numPr>
          <w:ilvl w:val="0"/>
          <w:numId w:val="16"/>
        </w:numPr>
        <w:shd w:val="clear" w:color="auto" w:fill="auto"/>
        <w:tabs>
          <w:tab w:val="left" w:pos="1013"/>
        </w:tabs>
        <w:spacing w:before="0" w:after="0" w:line="276" w:lineRule="auto"/>
        <w:ind w:left="20" w:right="20" w:firstLine="700"/>
        <w:jc w:val="both"/>
        <w:rPr>
          <w:sz w:val="24"/>
          <w:szCs w:val="24"/>
        </w:rPr>
      </w:pPr>
      <w:r>
        <w:rPr>
          <w:sz w:val="24"/>
          <w:szCs w:val="24"/>
        </w:rPr>
        <w:t>Математические представления:</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p w:rsidR="003F6FD4" w:rsidRDefault="003F6FD4" w:rsidP="000033C7">
      <w:pPr>
        <w:pStyle w:val="21"/>
        <w:numPr>
          <w:ilvl w:val="0"/>
          <w:numId w:val="16"/>
        </w:numPr>
        <w:shd w:val="clear" w:color="auto" w:fill="auto"/>
        <w:tabs>
          <w:tab w:val="left" w:pos="1018"/>
        </w:tabs>
        <w:spacing w:before="0" w:after="0" w:line="276" w:lineRule="auto"/>
        <w:ind w:left="20" w:right="20" w:firstLine="700"/>
        <w:jc w:val="both"/>
        <w:rPr>
          <w:sz w:val="24"/>
          <w:szCs w:val="24"/>
        </w:rPr>
      </w:pPr>
      <w:r>
        <w:rPr>
          <w:sz w:val="24"/>
          <w:szCs w:val="24"/>
        </w:rPr>
        <w:t>Окружающий мир:</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 xml:space="preserve">показывает ребёнку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w:t>
      </w:r>
      <w:r>
        <w:rPr>
          <w:sz w:val="24"/>
          <w:szCs w:val="24"/>
        </w:rPr>
        <w:lastRenderedPageBreak/>
        <w:t>целенаправленность некоторых действий, видеть простейшие причины и следствия собственных действий;</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p>
    <w:p w:rsidR="003F6FD4" w:rsidRDefault="003F6FD4" w:rsidP="000033C7">
      <w:pPr>
        <w:pStyle w:val="21"/>
        <w:numPr>
          <w:ilvl w:val="0"/>
          <w:numId w:val="16"/>
        </w:numPr>
        <w:shd w:val="clear" w:color="auto" w:fill="auto"/>
        <w:tabs>
          <w:tab w:val="left" w:pos="1038"/>
        </w:tabs>
        <w:spacing w:before="0" w:after="0" w:line="276" w:lineRule="auto"/>
        <w:ind w:left="20" w:right="20" w:firstLine="720"/>
        <w:jc w:val="both"/>
        <w:rPr>
          <w:sz w:val="24"/>
          <w:szCs w:val="24"/>
        </w:rPr>
      </w:pPr>
      <w:r>
        <w:rPr>
          <w:sz w:val="24"/>
          <w:szCs w:val="24"/>
        </w:rPr>
        <w:t>Природа:</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ребёнка о природе.</w:t>
      </w:r>
    </w:p>
    <w:p w:rsidR="003F6FD4" w:rsidRDefault="003F6FD4" w:rsidP="003F6FD4">
      <w:pPr>
        <w:pStyle w:val="21"/>
        <w:shd w:val="clear" w:color="auto" w:fill="auto"/>
        <w:spacing w:before="0" w:after="0" w:line="276" w:lineRule="auto"/>
        <w:ind w:left="20" w:right="20" w:firstLine="720"/>
        <w:jc w:val="both"/>
        <w:rPr>
          <w:sz w:val="24"/>
          <w:szCs w:val="24"/>
        </w:rPr>
      </w:pPr>
    </w:p>
    <w:p w:rsidR="003F6FD4" w:rsidRDefault="003F6FD4" w:rsidP="003F6FD4">
      <w:pPr>
        <w:pStyle w:val="21"/>
        <w:shd w:val="clear" w:color="auto" w:fill="auto"/>
        <w:spacing w:before="0" w:after="0" w:line="276" w:lineRule="auto"/>
        <w:ind w:right="20"/>
        <w:jc w:val="both"/>
        <w:rPr>
          <w:b/>
          <w:bCs/>
          <w:sz w:val="24"/>
          <w:szCs w:val="24"/>
        </w:rPr>
      </w:pPr>
      <w:r>
        <w:rPr>
          <w:b/>
          <w:bCs/>
          <w:sz w:val="24"/>
          <w:szCs w:val="24"/>
        </w:rPr>
        <w:t>Речевое развитие.</w:t>
      </w:r>
    </w:p>
    <w:p w:rsidR="003F6FD4" w:rsidRDefault="003F6FD4" w:rsidP="003F6FD4">
      <w:pPr>
        <w:pStyle w:val="21"/>
        <w:shd w:val="clear" w:color="auto" w:fill="auto"/>
        <w:tabs>
          <w:tab w:val="left" w:pos="1566"/>
        </w:tabs>
        <w:spacing w:before="0" w:after="0" w:line="276" w:lineRule="auto"/>
        <w:ind w:right="20" w:firstLine="709"/>
        <w:jc w:val="both"/>
        <w:rPr>
          <w:sz w:val="24"/>
          <w:szCs w:val="24"/>
        </w:rPr>
      </w:pPr>
      <w:r>
        <w:rPr>
          <w:sz w:val="24"/>
          <w:szCs w:val="24"/>
        </w:rPr>
        <w:t xml:space="preserve">В области речевого развития основными </w:t>
      </w:r>
      <w:r>
        <w:rPr>
          <w:b/>
          <w:bCs/>
          <w:sz w:val="24"/>
          <w:szCs w:val="24"/>
        </w:rPr>
        <w:t>задачами</w:t>
      </w:r>
      <w:r>
        <w:rPr>
          <w:sz w:val="24"/>
          <w:szCs w:val="24"/>
        </w:rPr>
        <w:t xml:space="preserve"> образовательной деятельности являются:</w:t>
      </w:r>
    </w:p>
    <w:p w:rsidR="003F6FD4" w:rsidRDefault="003F6FD4" w:rsidP="000033C7">
      <w:pPr>
        <w:pStyle w:val="21"/>
        <w:numPr>
          <w:ilvl w:val="0"/>
          <w:numId w:val="17"/>
        </w:numPr>
        <w:shd w:val="clear" w:color="auto" w:fill="auto"/>
        <w:tabs>
          <w:tab w:val="left" w:pos="1014"/>
        </w:tabs>
        <w:spacing w:before="0" w:after="0" w:line="276" w:lineRule="auto"/>
        <w:ind w:left="20" w:firstLine="720"/>
        <w:jc w:val="both"/>
        <w:rPr>
          <w:sz w:val="24"/>
          <w:szCs w:val="24"/>
        </w:rPr>
      </w:pPr>
      <w:r>
        <w:rPr>
          <w:sz w:val="24"/>
          <w:szCs w:val="24"/>
        </w:rPr>
        <w:t>Развитие словаря:</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rsidR="003F6FD4" w:rsidRDefault="003F6FD4" w:rsidP="000033C7">
      <w:pPr>
        <w:pStyle w:val="21"/>
        <w:numPr>
          <w:ilvl w:val="0"/>
          <w:numId w:val="17"/>
        </w:numPr>
        <w:shd w:val="clear" w:color="auto" w:fill="auto"/>
        <w:tabs>
          <w:tab w:val="left" w:pos="1042"/>
        </w:tabs>
        <w:spacing w:before="0" w:after="0" w:line="276" w:lineRule="auto"/>
        <w:ind w:left="20" w:firstLine="720"/>
        <w:jc w:val="both"/>
        <w:rPr>
          <w:sz w:val="24"/>
          <w:szCs w:val="24"/>
        </w:rPr>
      </w:pPr>
      <w:r>
        <w:rPr>
          <w:sz w:val="24"/>
          <w:szCs w:val="24"/>
        </w:rPr>
        <w:t>Звуковая культура речи:</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Совершенствовать интонационную выразительность речи.</w:t>
      </w:r>
    </w:p>
    <w:p w:rsidR="003F6FD4" w:rsidRDefault="003F6FD4" w:rsidP="000033C7">
      <w:pPr>
        <w:pStyle w:val="21"/>
        <w:numPr>
          <w:ilvl w:val="0"/>
          <w:numId w:val="17"/>
        </w:numPr>
        <w:shd w:val="clear" w:color="auto" w:fill="auto"/>
        <w:tabs>
          <w:tab w:val="left" w:pos="1033"/>
        </w:tabs>
        <w:spacing w:before="0" w:after="0" w:line="276" w:lineRule="auto"/>
        <w:ind w:left="20" w:firstLine="720"/>
        <w:jc w:val="both"/>
        <w:rPr>
          <w:sz w:val="24"/>
          <w:szCs w:val="24"/>
        </w:rPr>
      </w:pPr>
      <w:r>
        <w:rPr>
          <w:sz w:val="24"/>
          <w:szCs w:val="24"/>
        </w:rPr>
        <w:lastRenderedPageBreak/>
        <w:t>Грамматический строй речи:</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продолжать формировать у детей умение правильно согласовывать слова в предложении. 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rsidR="003F6FD4" w:rsidRDefault="003F6FD4" w:rsidP="000033C7">
      <w:pPr>
        <w:pStyle w:val="21"/>
        <w:numPr>
          <w:ilvl w:val="0"/>
          <w:numId w:val="17"/>
        </w:numPr>
        <w:shd w:val="clear" w:color="auto" w:fill="auto"/>
        <w:tabs>
          <w:tab w:val="left" w:pos="1047"/>
        </w:tabs>
        <w:spacing w:before="0" w:after="0" w:line="276" w:lineRule="auto"/>
        <w:ind w:left="20" w:firstLine="720"/>
        <w:jc w:val="both"/>
        <w:rPr>
          <w:sz w:val="24"/>
          <w:szCs w:val="24"/>
        </w:rPr>
      </w:pPr>
      <w:r>
        <w:rPr>
          <w:sz w:val="24"/>
          <w:szCs w:val="24"/>
        </w:rPr>
        <w:t>Связная речь:</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p>
    <w:p w:rsidR="003F6FD4" w:rsidRDefault="003F6FD4" w:rsidP="000033C7">
      <w:pPr>
        <w:pStyle w:val="21"/>
        <w:numPr>
          <w:ilvl w:val="0"/>
          <w:numId w:val="17"/>
        </w:numPr>
        <w:shd w:val="clear" w:color="auto" w:fill="auto"/>
        <w:tabs>
          <w:tab w:val="left" w:pos="1033"/>
        </w:tabs>
        <w:spacing w:before="0" w:after="0" w:line="276" w:lineRule="auto"/>
        <w:ind w:left="20" w:firstLine="720"/>
        <w:jc w:val="both"/>
        <w:rPr>
          <w:sz w:val="24"/>
          <w:szCs w:val="24"/>
        </w:rPr>
      </w:pPr>
      <w:r>
        <w:rPr>
          <w:sz w:val="24"/>
          <w:szCs w:val="24"/>
        </w:rPr>
        <w:t>Подготовка детей к обучению грамоте:</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 выделять голосом звук в слове: произносить заданный звук протяжно, громче, четче, чем он произносится обычно, называть изолированно.</w:t>
      </w:r>
    </w:p>
    <w:p w:rsidR="003F6FD4" w:rsidRDefault="003F6FD4" w:rsidP="000033C7">
      <w:pPr>
        <w:pStyle w:val="21"/>
        <w:numPr>
          <w:ilvl w:val="0"/>
          <w:numId w:val="17"/>
        </w:numPr>
        <w:shd w:val="clear" w:color="auto" w:fill="auto"/>
        <w:tabs>
          <w:tab w:val="left" w:pos="1033"/>
        </w:tabs>
        <w:spacing w:before="0" w:after="0" w:line="276" w:lineRule="auto"/>
        <w:ind w:left="20" w:firstLine="720"/>
        <w:jc w:val="both"/>
        <w:rPr>
          <w:sz w:val="24"/>
          <w:szCs w:val="24"/>
        </w:rPr>
      </w:pPr>
      <w:r>
        <w:rPr>
          <w:sz w:val="24"/>
          <w:szCs w:val="24"/>
        </w:rPr>
        <w:t>Интерес к художественной литературе:</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воспитывать ценностное отношение к книге, уважение к творчеству писателей и иллюстраторов.</w:t>
      </w:r>
    </w:p>
    <w:p w:rsidR="003F6FD4" w:rsidRDefault="003F6FD4" w:rsidP="003F6FD4">
      <w:pPr>
        <w:pStyle w:val="21"/>
        <w:shd w:val="clear" w:color="auto" w:fill="auto"/>
        <w:tabs>
          <w:tab w:val="left" w:pos="1575"/>
        </w:tabs>
        <w:spacing w:before="0" w:after="0" w:line="276" w:lineRule="auto"/>
        <w:ind w:left="740"/>
        <w:jc w:val="both"/>
        <w:rPr>
          <w:sz w:val="24"/>
          <w:szCs w:val="24"/>
        </w:rPr>
      </w:pPr>
      <w:r>
        <w:rPr>
          <w:b/>
          <w:bCs/>
          <w:sz w:val="24"/>
          <w:szCs w:val="24"/>
        </w:rPr>
        <w:lastRenderedPageBreak/>
        <w:t>Содержание</w:t>
      </w:r>
      <w:r>
        <w:rPr>
          <w:sz w:val="24"/>
          <w:szCs w:val="24"/>
        </w:rPr>
        <w:t xml:space="preserve"> образовательной деятельности.</w:t>
      </w:r>
    </w:p>
    <w:p w:rsidR="003F6FD4" w:rsidRDefault="003F6FD4" w:rsidP="000033C7">
      <w:pPr>
        <w:pStyle w:val="21"/>
        <w:numPr>
          <w:ilvl w:val="0"/>
          <w:numId w:val="18"/>
        </w:numPr>
        <w:shd w:val="clear" w:color="auto" w:fill="auto"/>
        <w:tabs>
          <w:tab w:val="left" w:pos="1014"/>
        </w:tabs>
        <w:spacing w:before="0" w:after="0" w:line="276" w:lineRule="auto"/>
        <w:ind w:left="20" w:firstLine="720"/>
        <w:jc w:val="both"/>
        <w:rPr>
          <w:sz w:val="24"/>
          <w:szCs w:val="24"/>
        </w:rPr>
      </w:pPr>
      <w:r>
        <w:rPr>
          <w:sz w:val="24"/>
          <w:szCs w:val="24"/>
        </w:rPr>
        <w:t>Развитие словаря:</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p w:rsidR="003F6FD4" w:rsidRDefault="003F6FD4" w:rsidP="000033C7">
      <w:pPr>
        <w:pStyle w:val="21"/>
        <w:numPr>
          <w:ilvl w:val="0"/>
          <w:numId w:val="18"/>
        </w:numPr>
        <w:shd w:val="clear" w:color="auto" w:fill="auto"/>
        <w:tabs>
          <w:tab w:val="left" w:pos="1042"/>
        </w:tabs>
        <w:spacing w:before="0" w:after="0" w:line="276" w:lineRule="auto"/>
        <w:ind w:left="20" w:firstLine="720"/>
        <w:jc w:val="both"/>
        <w:rPr>
          <w:sz w:val="24"/>
          <w:szCs w:val="24"/>
        </w:rPr>
      </w:pPr>
      <w:r>
        <w:rPr>
          <w:sz w:val="24"/>
          <w:szCs w:val="24"/>
        </w:rPr>
        <w:t>Звуковая культура речи:</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педагог помогает детям овладеть правильным произношением звуков родного языка и словопроизношением, развивает у детей звуковую и интонационную культуру речи, фонематический слух, закрепляет у детей умения правильно произносить свистящие и шипящие звуки;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w:t>
      </w:r>
    </w:p>
    <w:p w:rsidR="003F6FD4" w:rsidRDefault="003F6FD4" w:rsidP="000033C7">
      <w:pPr>
        <w:pStyle w:val="21"/>
        <w:numPr>
          <w:ilvl w:val="0"/>
          <w:numId w:val="18"/>
        </w:numPr>
        <w:shd w:val="clear" w:color="auto" w:fill="auto"/>
        <w:tabs>
          <w:tab w:val="left" w:pos="1033"/>
        </w:tabs>
        <w:spacing w:before="0" w:after="0" w:line="276" w:lineRule="auto"/>
        <w:ind w:left="20" w:firstLine="720"/>
        <w:jc w:val="both"/>
        <w:rPr>
          <w:sz w:val="24"/>
          <w:szCs w:val="24"/>
        </w:rPr>
      </w:pPr>
      <w:r>
        <w:rPr>
          <w:sz w:val="24"/>
          <w:szCs w:val="24"/>
        </w:rPr>
        <w:t>Грамматический строй речи:</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p w:rsidR="003F6FD4" w:rsidRDefault="003F6FD4" w:rsidP="000033C7">
      <w:pPr>
        <w:pStyle w:val="21"/>
        <w:numPr>
          <w:ilvl w:val="0"/>
          <w:numId w:val="18"/>
        </w:numPr>
        <w:shd w:val="clear" w:color="auto" w:fill="auto"/>
        <w:tabs>
          <w:tab w:val="left" w:pos="1032"/>
        </w:tabs>
        <w:spacing w:before="0" w:after="0" w:line="276" w:lineRule="auto"/>
        <w:ind w:left="20" w:firstLine="700"/>
        <w:jc w:val="both"/>
        <w:rPr>
          <w:sz w:val="24"/>
          <w:szCs w:val="24"/>
        </w:rPr>
      </w:pPr>
      <w:r>
        <w:rPr>
          <w:sz w:val="24"/>
          <w:szCs w:val="24"/>
        </w:rPr>
        <w:t>Связная речь:</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«Зачем?», «Для чего?»); составлять описательные рассказ из 5-6 предложений о предметах и повествовательные рассказы из личного опыта; использовать элементарные формы объяснительной речи;</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педагог развивает у детей речевое творчество, умения сочинять повествовательные рассказы по игрушкам, картинам; составлять описательные загадки об игрушках, объектах природы; поддерживает инициативность и самостоятельность ребёнка в речевом общении со взрослыми и сверстниками; формирует умение использовать в практике общения описательные монологи и элементы объяснительной речи;</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 xml:space="preserve">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закрепляет у детей умения использовать в речи вариативные формы приветствия; </w:t>
      </w:r>
      <w:r>
        <w:rPr>
          <w:sz w:val="24"/>
          <w:szCs w:val="24"/>
        </w:rPr>
        <w:lastRenderedPageBreak/>
        <w:t>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 по имени и отчеству.</w:t>
      </w:r>
    </w:p>
    <w:p w:rsidR="003F6FD4" w:rsidRDefault="003F6FD4" w:rsidP="000033C7">
      <w:pPr>
        <w:pStyle w:val="21"/>
        <w:numPr>
          <w:ilvl w:val="0"/>
          <w:numId w:val="18"/>
        </w:numPr>
        <w:shd w:val="clear" w:color="auto" w:fill="auto"/>
        <w:tabs>
          <w:tab w:val="left" w:pos="1013"/>
        </w:tabs>
        <w:spacing w:before="0" w:after="0" w:line="276" w:lineRule="auto"/>
        <w:ind w:left="20" w:firstLine="700"/>
        <w:jc w:val="both"/>
        <w:rPr>
          <w:sz w:val="24"/>
          <w:szCs w:val="24"/>
        </w:rPr>
      </w:pPr>
      <w:r>
        <w:rPr>
          <w:sz w:val="24"/>
          <w:szCs w:val="24"/>
        </w:rPr>
        <w:t>Подготовка детей к обучению грамоте:</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педагог закрепляет у детей умение понимать термины «слово», «звук», использовать их в 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p w:rsidR="003F6FD4" w:rsidRDefault="003F6FD4" w:rsidP="003F6FD4">
      <w:pPr>
        <w:pStyle w:val="21"/>
        <w:shd w:val="clear" w:color="auto" w:fill="auto"/>
        <w:spacing w:before="0" w:after="0" w:line="276" w:lineRule="auto"/>
        <w:ind w:left="20" w:right="20" w:firstLine="720"/>
        <w:jc w:val="both"/>
        <w:rPr>
          <w:sz w:val="24"/>
          <w:szCs w:val="24"/>
        </w:rPr>
      </w:pPr>
    </w:p>
    <w:p w:rsidR="003F6FD4" w:rsidRDefault="003F6FD4" w:rsidP="003F6FD4">
      <w:pPr>
        <w:pStyle w:val="21"/>
        <w:shd w:val="clear" w:color="auto" w:fill="auto"/>
        <w:spacing w:before="0" w:after="0" w:line="276" w:lineRule="auto"/>
        <w:ind w:right="20"/>
        <w:jc w:val="both"/>
        <w:rPr>
          <w:b/>
          <w:bCs/>
          <w:sz w:val="24"/>
          <w:szCs w:val="24"/>
        </w:rPr>
      </w:pPr>
      <w:r>
        <w:rPr>
          <w:b/>
          <w:bCs/>
          <w:sz w:val="24"/>
          <w:szCs w:val="24"/>
        </w:rPr>
        <w:t>Художественно-эстетическое развитие.</w:t>
      </w:r>
    </w:p>
    <w:p w:rsidR="003F6FD4" w:rsidRDefault="003F6FD4" w:rsidP="003F6FD4">
      <w:pPr>
        <w:pStyle w:val="21"/>
        <w:shd w:val="clear" w:color="auto" w:fill="auto"/>
        <w:tabs>
          <w:tab w:val="left" w:pos="1566"/>
        </w:tabs>
        <w:spacing w:before="0" w:after="0" w:line="276" w:lineRule="auto"/>
        <w:ind w:right="20" w:firstLine="709"/>
        <w:jc w:val="both"/>
        <w:rPr>
          <w:sz w:val="24"/>
          <w:szCs w:val="24"/>
        </w:rPr>
      </w:pPr>
      <w:r>
        <w:rPr>
          <w:sz w:val="24"/>
          <w:szCs w:val="24"/>
        </w:rPr>
        <w:t xml:space="preserve">В области художественно-эстетического развития основными </w:t>
      </w:r>
      <w:r>
        <w:rPr>
          <w:b/>
          <w:bCs/>
          <w:sz w:val="24"/>
          <w:szCs w:val="24"/>
        </w:rPr>
        <w:t>задачами</w:t>
      </w:r>
      <w:r>
        <w:rPr>
          <w:sz w:val="24"/>
          <w:szCs w:val="24"/>
        </w:rPr>
        <w:t xml:space="preserve"> образовательной деятельности являются:</w:t>
      </w:r>
    </w:p>
    <w:p w:rsidR="003F6FD4" w:rsidRDefault="003F6FD4" w:rsidP="000033C7">
      <w:pPr>
        <w:pStyle w:val="21"/>
        <w:numPr>
          <w:ilvl w:val="0"/>
          <w:numId w:val="19"/>
        </w:numPr>
        <w:shd w:val="clear" w:color="auto" w:fill="auto"/>
        <w:tabs>
          <w:tab w:val="left" w:pos="994"/>
        </w:tabs>
        <w:spacing w:before="0" w:after="0" w:line="276" w:lineRule="auto"/>
        <w:ind w:left="20" w:firstLine="700"/>
        <w:jc w:val="both"/>
        <w:rPr>
          <w:sz w:val="24"/>
          <w:szCs w:val="24"/>
        </w:rPr>
      </w:pPr>
      <w:r>
        <w:rPr>
          <w:sz w:val="24"/>
          <w:szCs w:val="24"/>
        </w:rPr>
        <w:t>приобщение к искусству:</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формировать у детей умение сравнивать произведения различных видов искусства;</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развивать отзывчивость и эстетическое сопереживание на красоту окружающей действительности;</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развивать у детей интерес к искусству как виду творческой деятельности человека;</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познакомить детей с видами и жанрами искусства, историей его возникновения, средствами выразительности разных видов искусства;</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формировать понимание красоты произведений искусства, потребность общения с искусством;</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формировать у детей интерес к детским выставкам, спектаклям; желание посещать театр, музей и тому подобное;</w:t>
      </w:r>
    </w:p>
    <w:p w:rsidR="003F6FD4" w:rsidRDefault="003F6FD4" w:rsidP="003F6FD4">
      <w:pPr>
        <w:pStyle w:val="21"/>
        <w:shd w:val="clear" w:color="auto" w:fill="auto"/>
        <w:spacing w:before="0" w:after="0" w:line="276" w:lineRule="auto"/>
        <w:ind w:left="20" w:right="20" w:firstLine="700"/>
        <w:rPr>
          <w:sz w:val="24"/>
          <w:szCs w:val="24"/>
        </w:rPr>
      </w:pPr>
      <w:r>
        <w:rPr>
          <w:sz w:val="24"/>
          <w:szCs w:val="24"/>
        </w:rPr>
        <w:t>приобщать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ознакомления с различными видами искусства;</w:t>
      </w:r>
    </w:p>
    <w:p w:rsidR="003F6FD4" w:rsidRDefault="003F6FD4" w:rsidP="000033C7">
      <w:pPr>
        <w:pStyle w:val="21"/>
        <w:numPr>
          <w:ilvl w:val="0"/>
          <w:numId w:val="19"/>
        </w:numPr>
        <w:shd w:val="clear" w:color="auto" w:fill="auto"/>
        <w:tabs>
          <w:tab w:val="left" w:pos="1022"/>
        </w:tabs>
        <w:spacing w:before="0" w:after="0" w:line="276" w:lineRule="auto"/>
        <w:ind w:left="20" w:firstLine="700"/>
        <w:jc w:val="both"/>
        <w:rPr>
          <w:b/>
          <w:bCs/>
          <w:i/>
          <w:iCs/>
          <w:sz w:val="24"/>
          <w:szCs w:val="24"/>
        </w:rPr>
      </w:pPr>
      <w:r>
        <w:rPr>
          <w:b/>
          <w:bCs/>
          <w:i/>
          <w:iCs/>
          <w:sz w:val="24"/>
          <w:szCs w:val="24"/>
        </w:rPr>
        <w:t>изобразительная деятельность:</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продолжать развивать интерес детей и положительный отклик к различным видам изобразительной деятельности;</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продолжать формировать у детей умение рассматривать и обследовать предметы, в том числе с помощью рук;</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формировать у детей умение выделять и использовать средства выразительности в рисовании, лепке, аппликации;</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lastRenderedPageBreak/>
        <w:t>продолжать формировать у детей умение создавать коллективные произведения в рисовании, лепке, аппликации;</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приучать детей быть аккуратными: сохранять свое рабочее место в порядке, по окончании работы убирать все со стола;</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развивать художественно-творческие способности у детей в различных видах изобразительной деятельности;</w:t>
      </w:r>
    </w:p>
    <w:p w:rsidR="003F6FD4" w:rsidRDefault="003F6FD4" w:rsidP="003F6FD4">
      <w:pPr>
        <w:pStyle w:val="21"/>
        <w:shd w:val="clear" w:color="auto" w:fill="auto"/>
        <w:spacing w:before="0" w:after="0" w:line="276" w:lineRule="auto"/>
        <w:ind w:left="20" w:right="20" w:firstLine="700"/>
        <w:rPr>
          <w:sz w:val="24"/>
          <w:szCs w:val="24"/>
        </w:rPr>
      </w:pPr>
      <w:r>
        <w:rPr>
          <w:sz w:val="24"/>
          <w:szCs w:val="24"/>
        </w:rPr>
        <w:t>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w:t>
      </w:r>
    </w:p>
    <w:p w:rsidR="003F6FD4" w:rsidRDefault="003F6FD4" w:rsidP="000033C7">
      <w:pPr>
        <w:pStyle w:val="21"/>
        <w:numPr>
          <w:ilvl w:val="0"/>
          <w:numId w:val="19"/>
        </w:numPr>
        <w:shd w:val="clear" w:color="auto" w:fill="auto"/>
        <w:tabs>
          <w:tab w:val="left" w:pos="1018"/>
        </w:tabs>
        <w:spacing w:before="0" w:after="0" w:line="276" w:lineRule="auto"/>
        <w:ind w:left="20" w:firstLine="700"/>
        <w:jc w:val="both"/>
        <w:rPr>
          <w:b/>
          <w:bCs/>
          <w:i/>
          <w:iCs/>
          <w:sz w:val="24"/>
          <w:szCs w:val="24"/>
        </w:rPr>
      </w:pPr>
      <w:r>
        <w:rPr>
          <w:b/>
          <w:bCs/>
          <w:i/>
          <w:iCs/>
          <w:sz w:val="24"/>
          <w:szCs w:val="24"/>
        </w:rPr>
        <w:t>конструктивная деятельность:</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формировать умение у детей сооружать постройки из крупного и мелкого строительного материала;</w:t>
      </w:r>
    </w:p>
    <w:p w:rsidR="003F6FD4" w:rsidRDefault="003F6FD4" w:rsidP="003F6FD4">
      <w:pPr>
        <w:pStyle w:val="21"/>
        <w:shd w:val="clear" w:color="auto" w:fill="auto"/>
        <w:spacing w:before="0" w:after="0" w:line="276" w:lineRule="auto"/>
        <w:ind w:left="20" w:firstLine="700"/>
        <w:jc w:val="both"/>
        <w:rPr>
          <w:sz w:val="24"/>
          <w:szCs w:val="24"/>
        </w:rPr>
      </w:pPr>
      <w:r>
        <w:rPr>
          <w:sz w:val="24"/>
          <w:szCs w:val="24"/>
        </w:rPr>
        <w:t>обучать конструированию из бумаги;</w:t>
      </w:r>
    </w:p>
    <w:p w:rsidR="003F6FD4" w:rsidRDefault="003F6FD4" w:rsidP="003F6FD4">
      <w:pPr>
        <w:pStyle w:val="21"/>
        <w:shd w:val="clear" w:color="auto" w:fill="auto"/>
        <w:spacing w:before="0" w:after="0" w:line="276" w:lineRule="auto"/>
        <w:ind w:left="20" w:firstLine="700"/>
        <w:jc w:val="both"/>
        <w:rPr>
          <w:sz w:val="24"/>
          <w:szCs w:val="24"/>
        </w:rPr>
      </w:pPr>
      <w:r>
        <w:rPr>
          <w:sz w:val="24"/>
          <w:szCs w:val="24"/>
        </w:rPr>
        <w:t>приобщать детей к изготовлению поделок из природного материала.</w:t>
      </w:r>
    </w:p>
    <w:p w:rsidR="003F6FD4" w:rsidRDefault="003F6FD4" w:rsidP="000033C7">
      <w:pPr>
        <w:pStyle w:val="21"/>
        <w:numPr>
          <w:ilvl w:val="0"/>
          <w:numId w:val="19"/>
        </w:numPr>
        <w:shd w:val="clear" w:color="auto" w:fill="auto"/>
        <w:tabs>
          <w:tab w:val="left" w:pos="1027"/>
        </w:tabs>
        <w:spacing w:before="0" w:after="0" w:line="276" w:lineRule="auto"/>
        <w:ind w:left="20" w:firstLine="700"/>
        <w:jc w:val="both"/>
        <w:rPr>
          <w:b/>
          <w:bCs/>
          <w:i/>
          <w:iCs/>
          <w:sz w:val="24"/>
          <w:szCs w:val="24"/>
        </w:rPr>
      </w:pPr>
      <w:r>
        <w:rPr>
          <w:b/>
          <w:bCs/>
          <w:i/>
          <w:iCs/>
          <w:sz w:val="24"/>
          <w:szCs w:val="24"/>
        </w:rPr>
        <w:t>музыкальная деятельность:</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обогащать музыкальные впечатления детей, способствовать дальнейшему развитию основ музыкальной культуры;</w:t>
      </w:r>
    </w:p>
    <w:p w:rsidR="003F6FD4" w:rsidRDefault="003F6FD4" w:rsidP="003F6FD4">
      <w:pPr>
        <w:pStyle w:val="21"/>
        <w:shd w:val="clear" w:color="auto" w:fill="auto"/>
        <w:spacing w:before="0" w:after="0" w:line="276" w:lineRule="auto"/>
        <w:ind w:firstLine="709"/>
        <w:jc w:val="both"/>
        <w:rPr>
          <w:sz w:val="24"/>
          <w:szCs w:val="24"/>
        </w:rPr>
      </w:pPr>
      <w:r>
        <w:rPr>
          <w:sz w:val="24"/>
          <w:szCs w:val="24"/>
        </w:rPr>
        <w:t xml:space="preserve">воспитывать слушательскую культуру детей; </w:t>
      </w:r>
    </w:p>
    <w:p w:rsidR="003F6FD4" w:rsidRDefault="003F6FD4" w:rsidP="003F6FD4">
      <w:pPr>
        <w:pStyle w:val="21"/>
        <w:shd w:val="clear" w:color="auto" w:fill="auto"/>
        <w:spacing w:before="0" w:after="0" w:line="276" w:lineRule="auto"/>
        <w:ind w:firstLine="709"/>
        <w:jc w:val="both"/>
        <w:rPr>
          <w:sz w:val="24"/>
          <w:szCs w:val="24"/>
        </w:rPr>
      </w:pPr>
      <w:r>
        <w:rPr>
          <w:sz w:val="24"/>
          <w:szCs w:val="24"/>
        </w:rPr>
        <w:t>развивать музыкальность детей;</w:t>
      </w:r>
    </w:p>
    <w:p w:rsidR="003F6FD4" w:rsidRDefault="003F6FD4" w:rsidP="003F6FD4">
      <w:pPr>
        <w:pStyle w:val="21"/>
        <w:shd w:val="clear" w:color="auto" w:fill="auto"/>
        <w:spacing w:before="0" w:after="0" w:line="276" w:lineRule="auto"/>
        <w:ind w:firstLine="709"/>
        <w:jc w:val="both"/>
        <w:rPr>
          <w:sz w:val="24"/>
          <w:szCs w:val="24"/>
        </w:rPr>
      </w:pPr>
      <w:r>
        <w:rPr>
          <w:sz w:val="24"/>
          <w:szCs w:val="24"/>
        </w:rPr>
        <w:t>воспитывать интерес и любовь к высокохудожественной музыке; продолжать формировать умение у детей различать средства выразительности в музыке, различать звуки по высоте;</w:t>
      </w:r>
    </w:p>
    <w:p w:rsidR="003F6FD4" w:rsidRDefault="003F6FD4" w:rsidP="003F6FD4">
      <w:pPr>
        <w:pStyle w:val="21"/>
        <w:shd w:val="clear" w:color="auto" w:fill="auto"/>
        <w:spacing w:before="0" w:after="0" w:line="276" w:lineRule="auto"/>
        <w:ind w:firstLine="709"/>
        <w:jc w:val="both"/>
        <w:rPr>
          <w:sz w:val="24"/>
          <w:szCs w:val="24"/>
        </w:rPr>
      </w:pPr>
      <w:r>
        <w:rPr>
          <w:sz w:val="24"/>
          <w:szCs w:val="24"/>
        </w:rPr>
        <w:t>поддерживать у детей интерес к пению;</w:t>
      </w:r>
    </w:p>
    <w:p w:rsidR="003F6FD4" w:rsidRDefault="003F6FD4" w:rsidP="003F6FD4">
      <w:pPr>
        <w:pStyle w:val="21"/>
        <w:shd w:val="clear" w:color="auto" w:fill="auto"/>
        <w:spacing w:before="0" w:after="0" w:line="276" w:lineRule="auto"/>
        <w:ind w:firstLine="709"/>
        <w:jc w:val="both"/>
        <w:rPr>
          <w:sz w:val="24"/>
          <w:szCs w:val="24"/>
        </w:rPr>
      </w:pPr>
      <w:r>
        <w:rPr>
          <w:sz w:val="24"/>
          <w:szCs w:val="24"/>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p w:rsidR="003F6FD4" w:rsidRDefault="003F6FD4" w:rsidP="003F6FD4">
      <w:pPr>
        <w:pStyle w:val="21"/>
        <w:shd w:val="clear" w:color="auto" w:fill="auto"/>
        <w:spacing w:before="0" w:after="0" w:line="276" w:lineRule="auto"/>
        <w:ind w:firstLine="709"/>
        <w:jc w:val="both"/>
        <w:rPr>
          <w:sz w:val="24"/>
          <w:szCs w:val="24"/>
        </w:rPr>
      </w:pPr>
      <w:r>
        <w:rPr>
          <w:sz w:val="24"/>
          <w:szCs w:val="24"/>
        </w:rPr>
        <w:t>способствовать освоению детьми приемов игры на детских музыкальных инструментах;</w:t>
      </w:r>
    </w:p>
    <w:p w:rsidR="003F6FD4" w:rsidRDefault="003F6FD4" w:rsidP="003F6FD4">
      <w:pPr>
        <w:pStyle w:val="21"/>
        <w:shd w:val="clear" w:color="auto" w:fill="auto"/>
        <w:spacing w:before="0" w:after="0" w:line="276" w:lineRule="auto"/>
        <w:ind w:firstLine="709"/>
        <w:jc w:val="both"/>
        <w:rPr>
          <w:sz w:val="24"/>
          <w:szCs w:val="24"/>
        </w:rPr>
      </w:pPr>
      <w:r>
        <w:rPr>
          <w:sz w:val="24"/>
          <w:szCs w:val="24"/>
        </w:rPr>
        <w:t>поощрять желание детей самостоятельно заниматься музыкальной деятельностью;</w:t>
      </w:r>
    </w:p>
    <w:p w:rsidR="003F6FD4" w:rsidRDefault="003F6FD4" w:rsidP="000033C7">
      <w:pPr>
        <w:pStyle w:val="21"/>
        <w:numPr>
          <w:ilvl w:val="0"/>
          <w:numId w:val="19"/>
        </w:numPr>
        <w:shd w:val="clear" w:color="auto" w:fill="auto"/>
        <w:tabs>
          <w:tab w:val="left" w:pos="1013"/>
        </w:tabs>
        <w:spacing w:before="0" w:after="0" w:line="276" w:lineRule="auto"/>
        <w:ind w:left="20" w:firstLine="700"/>
        <w:rPr>
          <w:b/>
          <w:bCs/>
          <w:i/>
          <w:iCs/>
          <w:sz w:val="24"/>
          <w:szCs w:val="24"/>
        </w:rPr>
      </w:pPr>
      <w:r>
        <w:rPr>
          <w:b/>
          <w:bCs/>
          <w:i/>
          <w:iCs/>
          <w:sz w:val="24"/>
          <w:szCs w:val="24"/>
        </w:rPr>
        <w:t>театрализованная деятельность:</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продолжать развивать интерес детей к театрализованной деятельности; формировать опыт социальных навыков поведения, создавать условия для развития творческой активности детей;</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lastRenderedPageBreak/>
        <w:t>учить элементам художественно-образных выразительных средств (интонация, мимика, пантомимика);</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активизировать словарь детей, совершенствовать звуковую культуру речи, интонационный строй, диалогическую речь;</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познакомить детей с различными видами театра (кукольный, музыкальный, детский, театр зверей и другое);</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формировать у детей простейшие образно-выразительные умения, имитировать характерные движения сказочных животных;</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развивать эстетический вкус, воспитывать чувство прекрасного, побуждать нравственно-эстетические и эмоциональные переживания;</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побуждать интерес творческим проявлениям в игре и игровому общению со сверстниками.</w:t>
      </w:r>
    </w:p>
    <w:p w:rsidR="003F6FD4" w:rsidRDefault="003F6FD4" w:rsidP="000033C7">
      <w:pPr>
        <w:pStyle w:val="21"/>
        <w:numPr>
          <w:ilvl w:val="0"/>
          <w:numId w:val="19"/>
        </w:numPr>
        <w:shd w:val="clear" w:color="auto" w:fill="auto"/>
        <w:tabs>
          <w:tab w:val="left" w:pos="1022"/>
        </w:tabs>
        <w:spacing w:before="0" w:after="0" w:line="276" w:lineRule="auto"/>
        <w:ind w:left="20" w:firstLine="700"/>
        <w:jc w:val="both"/>
        <w:rPr>
          <w:b/>
          <w:bCs/>
          <w:i/>
          <w:iCs/>
          <w:sz w:val="24"/>
          <w:szCs w:val="24"/>
        </w:rPr>
      </w:pPr>
      <w:r>
        <w:rPr>
          <w:b/>
          <w:bCs/>
          <w:i/>
          <w:iCs/>
          <w:sz w:val="24"/>
          <w:szCs w:val="24"/>
        </w:rPr>
        <w:t>культурно-досуговая деятельность:</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развивать умение организовывать свободное время с пользой; 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развивать интерес к развлечениям, знакомящим с культурой и традициями народов страны;</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осуществлять патриотическое и нравственное воспитание, приобщать к художественной культуре, эстетико-эмоциональному творчеству;</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приобщать к праздничной культуре, развивать желание принимать участие в праздниках (календарных, государственных, народных);</w:t>
      </w:r>
    </w:p>
    <w:p w:rsidR="003F6FD4" w:rsidRDefault="003F6FD4" w:rsidP="003F6FD4">
      <w:pPr>
        <w:pStyle w:val="21"/>
        <w:shd w:val="clear" w:color="auto" w:fill="auto"/>
        <w:spacing w:before="0" w:after="0" w:line="276" w:lineRule="auto"/>
        <w:ind w:left="20" w:firstLine="700"/>
        <w:jc w:val="both"/>
        <w:rPr>
          <w:sz w:val="24"/>
          <w:szCs w:val="24"/>
        </w:rPr>
      </w:pPr>
      <w:r>
        <w:rPr>
          <w:sz w:val="24"/>
          <w:szCs w:val="24"/>
        </w:rPr>
        <w:t>формировать чувства причастности к событиям, происходящим в стране;</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развивать индивидуальные творческие способности и художественные наклонности ребёнка;</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rsidR="003F6FD4" w:rsidRDefault="003F6FD4" w:rsidP="003F6FD4">
      <w:pPr>
        <w:pStyle w:val="21"/>
        <w:shd w:val="clear" w:color="auto" w:fill="auto"/>
        <w:tabs>
          <w:tab w:val="left" w:pos="1580"/>
        </w:tabs>
        <w:spacing w:before="0" w:after="0" w:line="276" w:lineRule="auto"/>
        <w:ind w:left="740"/>
        <w:jc w:val="both"/>
        <w:rPr>
          <w:sz w:val="24"/>
          <w:szCs w:val="24"/>
        </w:rPr>
      </w:pPr>
      <w:r>
        <w:rPr>
          <w:b/>
          <w:bCs/>
          <w:sz w:val="24"/>
          <w:szCs w:val="24"/>
        </w:rPr>
        <w:t>Содержание</w:t>
      </w:r>
      <w:r>
        <w:rPr>
          <w:sz w:val="24"/>
          <w:szCs w:val="24"/>
        </w:rPr>
        <w:t xml:space="preserve"> образовательной деятельности.</w:t>
      </w:r>
    </w:p>
    <w:p w:rsidR="003F6FD4" w:rsidRDefault="003F6FD4" w:rsidP="003F6FD4">
      <w:pPr>
        <w:pStyle w:val="21"/>
        <w:shd w:val="clear" w:color="auto" w:fill="auto"/>
        <w:tabs>
          <w:tab w:val="left" w:pos="1786"/>
        </w:tabs>
        <w:spacing w:before="0" w:after="0" w:line="276" w:lineRule="auto"/>
        <w:ind w:left="740"/>
        <w:jc w:val="both"/>
        <w:rPr>
          <w:b/>
          <w:bCs/>
          <w:i/>
          <w:iCs/>
          <w:sz w:val="24"/>
          <w:szCs w:val="24"/>
        </w:rPr>
      </w:pPr>
      <w:r>
        <w:rPr>
          <w:b/>
          <w:bCs/>
          <w:i/>
          <w:iCs/>
          <w:sz w:val="24"/>
          <w:szCs w:val="24"/>
        </w:rPr>
        <w:t>Приобщение к искусству.</w:t>
      </w:r>
    </w:p>
    <w:p w:rsidR="003F6FD4" w:rsidRDefault="003F6FD4" w:rsidP="000033C7">
      <w:pPr>
        <w:pStyle w:val="21"/>
        <w:numPr>
          <w:ilvl w:val="0"/>
          <w:numId w:val="20"/>
        </w:numPr>
        <w:shd w:val="clear" w:color="auto" w:fill="auto"/>
        <w:tabs>
          <w:tab w:val="left" w:pos="1038"/>
        </w:tabs>
        <w:spacing w:before="0" w:after="0" w:line="276" w:lineRule="auto"/>
        <w:ind w:left="20" w:right="20" w:firstLine="720"/>
        <w:jc w:val="both"/>
        <w:rPr>
          <w:sz w:val="24"/>
          <w:szCs w:val="24"/>
        </w:rPr>
      </w:pPr>
      <w:r>
        <w:rPr>
          <w:sz w:val="24"/>
          <w:szCs w:val="24"/>
        </w:rPr>
        <w:t>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
    <w:p w:rsidR="003F6FD4" w:rsidRDefault="003F6FD4" w:rsidP="000033C7">
      <w:pPr>
        <w:pStyle w:val="21"/>
        <w:numPr>
          <w:ilvl w:val="0"/>
          <w:numId w:val="20"/>
        </w:numPr>
        <w:shd w:val="clear" w:color="auto" w:fill="auto"/>
        <w:tabs>
          <w:tab w:val="left" w:pos="1033"/>
        </w:tabs>
        <w:spacing w:before="0" w:after="0" w:line="276" w:lineRule="auto"/>
        <w:ind w:left="20" w:right="20" w:firstLine="720"/>
        <w:jc w:val="both"/>
        <w:rPr>
          <w:sz w:val="24"/>
          <w:szCs w:val="24"/>
        </w:rPr>
      </w:pPr>
      <w:r>
        <w:rPr>
          <w:sz w:val="24"/>
          <w:szCs w:val="24"/>
        </w:rPr>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rsidR="003F6FD4" w:rsidRDefault="003F6FD4" w:rsidP="000033C7">
      <w:pPr>
        <w:pStyle w:val="21"/>
        <w:numPr>
          <w:ilvl w:val="0"/>
          <w:numId w:val="20"/>
        </w:numPr>
        <w:shd w:val="clear" w:color="auto" w:fill="auto"/>
        <w:tabs>
          <w:tab w:val="left" w:pos="1033"/>
        </w:tabs>
        <w:spacing w:before="0" w:after="0" w:line="276" w:lineRule="auto"/>
        <w:ind w:left="20" w:right="20" w:firstLine="720"/>
        <w:jc w:val="both"/>
        <w:rPr>
          <w:sz w:val="24"/>
          <w:szCs w:val="24"/>
        </w:rPr>
      </w:pPr>
      <w:r>
        <w:rPr>
          <w:sz w:val="24"/>
          <w:szCs w:val="24"/>
        </w:rPr>
        <w:t xml:space="preserve">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w:t>
      </w:r>
      <w:r>
        <w:rPr>
          <w:sz w:val="24"/>
          <w:szCs w:val="24"/>
        </w:rPr>
        <w:lastRenderedPageBreak/>
        <w:t>форм, фактуры в предметах и явлениях окружающего мира.</w:t>
      </w:r>
    </w:p>
    <w:p w:rsidR="003F6FD4" w:rsidRDefault="003F6FD4" w:rsidP="000033C7">
      <w:pPr>
        <w:pStyle w:val="21"/>
        <w:numPr>
          <w:ilvl w:val="0"/>
          <w:numId w:val="20"/>
        </w:numPr>
        <w:shd w:val="clear" w:color="auto" w:fill="auto"/>
        <w:tabs>
          <w:tab w:val="left" w:pos="1028"/>
        </w:tabs>
        <w:spacing w:before="0" w:after="0" w:line="276" w:lineRule="auto"/>
        <w:ind w:left="20" w:right="20" w:firstLine="720"/>
        <w:jc w:val="both"/>
        <w:rPr>
          <w:sz w:val="24"/>
          <w:szCs w:val="24"/>
        </w:rPr>
      </w:pPr>
      <w:r>
        <w:rPr>
          <w:sz w:val="24"/>
          <w:szCs w:val="24"/>
        </w:rPr>
        <w:t>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её содержания – отображение животных (анималистика), портреты человека и бытовые сценки.</w:t>
      </w:r>
    </w:p>
    <w:p w:rsidR="003F6FD4" w:rsidRDefault="003F6FD4" w:rsidP="000033C7">
      <w:pPr>
        <w:pStyle w:val="21"/>
        <w:numPr>
          <w:ilvl w:val="0"/>
          <w:numId w:val="20"/>
        </w:numPr>
        <w:shd w:val="clear" w:color="auto" w:fill="auto"/>
        <w:tabs>
          <w:tab w:val="left" w:pos="1028"/>
        </w:tabs>
        <w:spacing w:before="0" w:after="0" w:line="276" w:lineRule="auto"/>
        <w:ind w:left="20" w:right="20" w:firstLine="720"/>
        <w:jc w:val="both"/>
        <w:rPr>
          <w:sz w:val="24"/>
          <w:szCs w:val="24"/>
        </w:rPr>
      </w:pPr>
      <w:r>
        <w:rPr>
          <w:sz w:val="24"/>
          <w:szCs w:val="24"/>
        </w:rPr>
        <w:t>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 строениям, расположенным вокруг ДОО (дома, в 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w:t>
      </w:r>
    </w:p>
    <w:p w:rsidR="003F6FD4" w:rsidRDefault="003F6FD4" w:rsidP="000033C7">
      <w:pPr>
        <w:pStyle w:val="21"/>
        <w:numPr>
          <w:ilvl w:val="0"/>
          <w:numId w:val="20"/>
        </w:numPr>
        <w:shd w:val="clear" w:color="auto" w:fill="auto"/>
        <w:tabs>
          <w:tab w:val="left" w:pos="1023"/>
        </w:tabs>
        <w:spacing w:before="0" w:after="0" w:line="276" w:lineRule="auto"/>
        <w:ind w:left="20" w:right="20" w:firstLine="720"/>
        <w:jc w:val="both"/>
        <w:rPr>
          <w:sz w:val="24"/>
          <w:szCs w:val="24"/>
        </w:rPr>
      </w:pPr>
      <w:r>
        <w:rPr>
          <w:sz w:val="24"/>
          <w:szCs w:val="24"/>
        </w:rPr>
        <w:t>Педагог организовывает посещение музея (совместно с родителями (законными представителями)), рассказывает о назначении музея; развивает у детей интерес к посещению кукольного театра, выставок.</w:t>
      </w:r>
    </w:p>
    <w:p w:rsidR="003F6FD4" w:rsidRDefault="003F6FD4" w:rsidP="000033C7">
      <w:pPr>
        <w:pStyle w:val="21"/>
        <w:numPr>
          <w:ilvl w:val="0"/>
          <w:numId w:val="20"/>
        </w:numPr>
        <w:shd w:val="clear" w:color="auto" w:fill="auto"/>
        <w:tabs>
          <w:tab w:val="left" w:pos="1033"/>
        </w:tabs>
        <w:spacing w:before="0" w:after="0" w:line="276" w:lineRule="auto"/>
        <w:ind w:left="20" w:right="20" w:firstLine="720"/>
        <w:jc w:val="both"/>
        <w:rPr>
          <w:sz w:val="24"/>
          <w:szCs w:val="24"/>
        </w:rPr>
      </w:pPr>
      <w:r>
        <w:rPr>
          <w:sz w:val="24"/>
          <w:szCs w:val="24"/>
        </w:rPr>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rsidR="003F6FD4" w:rsidRDefault="003F6FD4" w:rsidP="000033C7">
      <w:pPr>
        <w:pStyle w:val="21"/>
        <w:numPr>
          <w:ilvl w:val="0"/>
          <w:numId w:val="20"/>
        </w:numPr>
        <w:shd w:val="clear" w:color="auto" w:fill="auto"/>
        <w:tabs>
          <w:tab w:val="left" w:pos="1023"/>
        </w:tabs>
        <w:spacing w:before="0" w:after="0" w:line="276" w:lineRule="auto"/>
        <w:ind w:left="20" w:right="20" w:firstLine="720"/>
        <w:jc w:val="both"/>
        <w:rPr>
          <w:sz w:val="24"/>
          <w:szCs w:val="24"/>
        </w:rPr>
      </w:pPr>
      <w:r>
        <w:rPr>
          <w:sz w:val="24"/>
          <w:szCs w:val="24"/>
        </w:rPr>
        <w:t>Педагог знакомит детей с произведениями народного искусства (потешки, сказки, загадки, песни, хороводы, заклички, изделия народного декоративно</w:t>
      </w:r>
      <w:r>
        <w:rPr>
          <w:sz w:val="24"/>
          <w:szCs w:val="24"/>
        </w:rPr>
        <w:softHyphen/>
        <w:t>-прикладного искусства).</w:t>
      </w:r>
    </w:p>
    <w:p w:rsidR="003F6FD4" w:rsidRDefault="003F6FD4" w:rsidP="000033C7">
      <w:pPr>
        <w:pStyle w:val="21"/>
        <w:numPr>
          <w:ilvl w:val="0"/>
          <w:numId w:val="20"/>
        </w:numPr>
        <w:shd w:val="clear" w:color="auto" w:fill="auto"/>
        <w:tabs>
          <w:tab w:val="left" w:pos="1033"/>
        </w:tabs>
        <w:spacing w:before="0" w:after="0" w:line="276" w:lineRule="auto"/>
        <w:ind w:left="20" w:right="20" w:firstLine="720"/>
        <w:jc w:val="both"/>
        <w:rPr>
          <w:sz w:val="24"/>
          <w:szCs w:val="24"/>
        </w:rPr>
      </w:pPr>
      <w:r>
        <w:rPr>
          <w:sz w:val="24"/>
          <w:szCs w:val="24"/>
        </w:rPr>
        <w:t>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rsidR="003F6FD4" w:rsidRDefault="003F6FD4" w:rsidP="003F6FD4">
      <w:pPr>
        <w:pStyle w:val="21"/>
        <w:shd w:val="clear" w:color="auto" w:fill="auto"/>
        <w:tabs>
          <w:tab w:val="left" w:pos="1782"/>
        </w:tabs>
        <w:spacing w:before="0" w:after="0" w:line="276" w:lineRule="auto"/>
        <w:ind w:left="740"/>
        <w:jc w:val="both"/>
        <w:rPr>
          <w:b/>
          <w:bCs/>
          <w:i/>
          <w:iCs/>
          <w:sz w:val="24"/>
          <w:szCs w:val="24"/>
        </w:rPr>
      </w:pPr>
      <w:r>
        <w:rPr>
          <w:b/>
          <w:bCs/>
          <w:i/>
          <w:iCs/>
          <w:sz w:val="24"/>
          <w:szCs w:val="24"/>
        </w:rPr>
        <w:t>Изобразительная деятельность.</w:t>
      </w:r>
    </w:p>
    <w:p w:rsidR="003F6FD4" w:rsidRDefault="003F6FD4" w:rsidP="000033C7">
      <w:pPr>
        <w:pStyle w:val="21"/>
        <w:numPr>
          <w:ilvl w:val="0"/>
          <w:numId w:val="21"/>
        </w:numPr>
        <w:shd w:val="clear" w:color="auto" w:fill="auto"/>
        <w:tabs>
          <w:tab w:val="left" w:pos="1014"/>
        </w:tabs>
        <w:spacing w:before="0" w:after="0" w:line="276" w:lineRule="auto"/>
        <w:ind w:left="20" w:firstLine="720"/>
        <w:jc w:val="both"/>
        <w:rPr>
          <w:sz w:val="24"/>
          <w:szCs w:val="24"/>
        </w:rPr>
      </w:pPr>
      <w:r>
        <w:rPr>
          <w:sz w:val="24"/>
          <w:szCs w:val="24"/>
        </w:rPr>
        <w:t>Рисование:</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 xml:space="preserve">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w:t>
      </w:r>
      <w:r>
        <w:rPr>
          <w:sz w:val="24"/>
          <w:szCs w:val="24"/>
        </w:rPr>
        <w:lastRenderedPageBreak/>
        <w:t>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rsidR="003F6FD4" w:rsidRDefault="003F6FD4" w:rsidP="000033C7">
      <w:pPr>
        <w:pStyle w:val="21"/>
        <w:numPr>
          <w:ilvl w:val="0"/>
          <w:numId w:val="21"/>
        </w:numPr>
        <w:shd w:val="clear" w:color="auto" w:fill="auto"/>
        <w:tabs>
          <w:tab w:val="left" w:pos="1018"/>
        </w:tabs>
        <w:spacing w:before="0" w:after="0" w:line="276" w:lineRule="auto"/>
        <w:ind w:left="20" w:firstLine="700"/>
        <w:jc w:val="both"/>
        <w:rPr>
          <w:sz w:val="24"/>
          <w:szCs w:val="24"/>
        </w:rPr>
      </w:pPr>
      <w:r>
        <w:rPr>
          <w:sz w:val="24"/>
          <w:szCs w:val="24"/>
        </w:rPr>
        <w:t>Народное декоративно-прикладное искусство:</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rsidR="003F6FD4" w:rsidRDefault="003F6FD4" w:rsidP="000033C7">
      <w:pPr>
        <w:pStyle w:val="21"/>
        <w:numPr>
          <w:ilvl w:val="0"/>
          <w:numId w:val="21"/>
        </w:numPr>
        <w:shd w:val="clear" w:color="auto" w:fill="auto"/>
        <w:tabs>
          <w:tab w:val="left" w:pos="1013"/>
        </w:tabs>
        <w:spacing w:before="0" w:after="0" w:line="276" w:lineRule="auto"/>
        <w:ind w:left="20" w:firstLine="700"/>
        <w:jc w:val="both"/>
        <w:rPr>
          <w:sz w:val="24"/>
          <w:szCs w:val="24"/>
        </w:rPr>
      </w:pPr>
      <w:r>
        <w:rPr>
          <w:sz w:val="24"/>
          <w:szCs w:val="24"/>
        </w:rPr>
        <w:t>Лепка:</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Педагог закрепляет у детей приемы аккуратной лепки.</w:t>
      </w:r>
    </w:p>
    <w:p w:rsidR="003F6FD4" w:rsidRDefault="003F6FD4" w:rsidP="000033C7">
      <w:pPr>
        <w:pStyle w:val="21"/>
        <w:numPr>
          <w:ilvl w:val="0"/>
          <w:numId w:val="21"/>
        </w:numPr>
        <w:shd w:val="clear" w:color="auto" w:fill="auto"/>
        <w:tabs>
          <w:tab w:val="left" w:pos="1022"/>
        </w:tabs>
        <w:spacing w:before="0" w:after="0" w:line="276" w:lineRule="auto"/>
        <w:ind w:left="20" w:firstLine="700"/>
        <w:jc w:val="both"/>
        <w:rPr>
          <w:sz w:val="24"/>
          <w:szCs w:val="24"/>
        </w:rPr>
      </w:pPr>
      <w:r>
        <w:rPr>
          <w:sz w:val="24"/>
          <w:szCs w:val="24"/>
        </w:rPr>
        <w:t>Аппликация:</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педагог развивает у детей интерес к аппликации, усложняя её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p w:rsidR="003F6FD4" w:rsidRDefault="003F6FD4" w:rsidP="003F6FD4">
      <w:pPr>
        <w:pStyle w:val="21"/>
        <w:shd w:val="clear" w:color="auto" w:fill="auto"/>
        <w:tabs>
          <w:tab w:val="left" w:pos="1782"/>
        </w:tabs>
        <w:spacing w:before="0" w:after="0" w:line="276" w:lineRule="auto"/>
        <w:ind w:left="740"/>
        <w:jc w:val="both"/>
        <w:rPr>
          <w:b/>
          <w:bCs/>
          <w:i/>
          <w:iCs/>
          <w:sz w:val="24"/>
          <w:szCs w:val="24"/>
        </w:rPr>
      </w:pPr>
      <w:r>
        <w:rPr>
          <w:b/>
          <w:bCs/>
          <w:i/>
          <w:iCs/>
          <w:sz w:val="24"/>
          <w:szCs w:val="24"/>
        </w:rPr>
        <w:t>Конструктивная деятельность.</w:t>
      </w:r>
    </w:p>
    <w:p w:rsidR="003F6FD4" w:rsidRDefault="003F6FD4" w:rsidP="000033C7">
      <w:pPr>
        <w:pStyle w:val="21"/>
        <w:numPr>
          <w:ilvl w:val="0"/>
          <w:numId w:val="22"/>
        </w:numPr>
        <w:shd w:val="clear" w:color="auto" w:fill="auto"/>
        <w:tabs>
          <w:tab w:val="left" w:pos="1028"/>
        </w:tabs>
        <w:spacing w:before="0" w:after="0" w:line="276" w:lineRule="auto"/>
        <w:ind w:left="20" w:right="20" w:firstLine="720"/>
        <w:jc w:val="both"/>
        <w:rPr>
          <w:sz w:val="24"/>
          <w:szCs w:val="24"/>
        </w:rPr>
      </w:pPr>
      <w:r>
        <w:rPr>
          <w:sz w:val="24"/>
          <w:szCs w:val="24"/>
        </w:rPr>
        <w:t xml:space="preserve">Педагог продолжает развивать у детей способность различать и называть строительные детали (куб, пластина, кирпичик, брусок); </w:t>
      </w:r>
      <w:r>
        <w:rPr>
          <w:sz w:val="24"/>
          <w:szCs w:val="24"/>
        </w:rPr>
        <w:lastRenderedPageBreak/>
        <w:t>учит использовать их с учётом конструктивных свойств (устойчивость, форма, величина).</w:t>
      </w:r>
    </w:p>
    <w:p w:rsidR="003F6FD4" w:rsidRDefault="003F6FD4" w:rsidP="000033C7">
      <w:pPr>
        <w:pStyle w:val="21"/>
        <w:numPr>
          <w:ilvl w:val="0"/>
          <w:numId w:val="22"/>
        </w:numPr>
        <w:shd w:val="clear" w:color="auto" w:fill="auto"/>
        <w:tabs>
          <w:tab w:val="left" w:pos="1033"/>
        </w:tabs>
        <w:spacing w:before="0" w:after="0" w:line="276" w:lineRule="auto"/>
        <w:ind w:left="20" w:right="20" w:firstLine="720"/>
        <w:jc w:val="both"/>
        <w:rPr>
          <w:sz w:val="24"/>
          <w:szCs w:val="24"/>
        </w:rPr>
      </w:pPr>
      <w:r>
        <w:rPr>
          <w:sz w:val="24"/>
          <w:szCs w:val="24"/>
        </w:rPr>
        <w:t>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так далее).</w:t>
      </w:r>
    </w:p>
    <w:p w:rsidR="003F6FD4" w:rsidRDefault="003F6FD4" w:rsidP="000033C7">
      <w:pPr>
        <w:pStyle w:val="21"/>
        <w:numPr>
          <w:ilvl w:val="0"/>
          <w:numId w:val="22"/>
        </w:numPr>
        <w:shd w:val="clear" w:color="auto" w:fill="auto"/>
        <w:tabs>
          <w:tab w:val="left" w:pos="1042"/>
        </w:tabs>
        <w:spacing w:before="0" w:after="0" w:line="276" w:lineRule="auto"/>
        <w:ind w:left="20" w:right="20" w:firstLine="720"/>
        <w:jc w:val="both"/>
        <w:rPr>
          <w:sz w:val="24"/>
          <w:szCs w:val="24"/>
        </w:rPr>
      </w:pPr>
      <w:r>
        <w:rPr>
          <w:sz w:val="24"/>
          <w:szCs w:val="24"/>
        </w:rPr>
        <w:t>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rsidR="003F6FD4" w:rsidRDefault="003F6FD4" w:rsidP="000033C7">
      <w:pPr>
        <w:pStyle w:val="21"/>
        <w:numPr>
          <w:ilvl w:val="0"/>
          <w:numId w:val="22"/>
        </w:numPr>
        <w:shd w:val="clear" w:color="auto" w:fill="auto"/>
        <w:tabs>
          <w:tab w:val="left" w:pos="1033"/>
        </w:tabs>
        <w:spacing w:before="0" w:after="0" w:line="276" w:lineRule="auto"/>
        <w:ind w:left="20" w:right="20" w:firstLine="720"/>
        <w:jc w:val="both"/>
        <w:rPr>
          <w:sz w:val="24"/>
          <w:szCs w:val="24"/>
        </w:rPr>
      </w:pPr>
      <w:r>
        <w:rPr>
          <w:sz w:val="24"/>
          <w:szCs w:val="24"/>
        </w:rPr>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rsidR="003F6FD4" w:rsidRDefault="003F6FD4" w:rsidP="000033C7">
      <w:pPr>
        <w:pStyle w:val="21"/>
        <w:numPr>
          <w:ilvl w:val="0"/>
          <w:numId w:val="22"/>
        </w:numPr>
        <w:shd w:val="clear" w:color="auto" w:fill="auto"/>
        <w:tabs>
          <w:tab w:val="left" w:pos="1038"/>
        </w:tabs>
        <w:spacing w:before="0" w:after="0" w:line="276" w:lineRule="auto"/>
        <w:ind w:left="20" w:right="20" w:firstLine="720"/>
        <w:jc w:val="both"/>
        <w:rPr>
          <w:sz w:val="24"/>
          <w:szCs w:val="24"/>
        </w:rPr>
      </w:pPr>
      <w:r>
        <w:rPr>
          <w:sz w:val="24"/>
          <w:szCs w:val="24"/>
        </w:rPr>
        <w:t>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спинку).Приобщает детей к изготовлению поделок из природного материала: коры, веток, листьев, шишек, каштанов, ореховой скорлупы, соломы (лодочки, ёжики и так далее). Учит детей использовать для закрепления частей клей, пластилин; применять в поделках катушки, коробки разной величины и другие предметы.</w:t>
      </w:r>
    </w:p>
    <w:p w:rsidR="003F6FD4" w:rsidRDefault="003F6FD4" w:rsidP="003F6FD4">
      <w:pPr>
        <w:pStyle w:val="21"/>
        <w:shd w:val="clear" w:color="auto" w:fill="auto"/>
        <w:tabs>
          <w:tab w:val="left" w:pos="1777"/>
        </w:tabs>
        <w:spacing w:before="0" w:after="0" w:line="276" w:lineRule="auto"/>
        <w:ind w:left="740"/>
        <w:jc w:val="both"/>
        <w:rPr>
          <w:b/>
          <w:bCs/>
          <w:i/>
          <w:iCs/>
          <w:sz w:val="24"/>
          <w:szCs w:val="24"/>
        </w:rPr>
      </w:pPr>
      <w:r>
        <w:rPr>
          <w:b/>
          <w:bCs/>
          <w:i/>
          <w:iCs/>
          <w:sz w:val="24"/>
          <w:szCs w:val="24"/>
        </w:rPr>
        <w:t>Музыкальная деятельность.</w:t>
      </w:r>
    </w:p>
    <w:p w:rsidR="003F6FD4" w:rsidRDefault="003F6FD4" w:rsidP="000033C7">
      <w:pPr>
        <w:pStyle w:val="21"/>
        <w:numPr>
          <w:ilvl w:val="0"/>
          <w:numId w:val="23"/>
        </w:numPr>
        <w:shd w:val="clear" w:color="auto" w:fill="auto"/>
        <w:tabs>
          <w:tab w:val="left" w:pos="1124"/>
        </w:tabs>
        <w:spacing w:before="0" w:after="0" w:line="276" w:lineRule="auto"/>
        <w:ind w:left="20" w:right="20" w:firstLine="720"/>
        <w:jc w:val="both"/>
        <w:rPr>
          <w:sz w:val="24"/>
          <w:szCs w:val="24"/>
        </w:rPr>
      </w:pPr>
      <w:r>
        <w:rPr>
          <w:sz w:val="24"/>
          <w:szCs w:val="24"/>
        </w:rPr>
        <w:t>Слушание: 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p w:rsidR="003F6FD4" w:rsidRDefault="003F6FD4" w:rsidP="000033C7">
      <w:pPr>
        <w:pStyle w:val="21"/>
        <w:numPr>
          <w:ilvl w:val="0"/>
          <w:numId w:val="23"/>
        </w:numPr>
        <w:shd w:val="clear" w:color="auto" w:fill="auto"/>
        <w:tabs>
          <w:tab w:val="left" w:pos="1047"/>
        </w:tabs>
        <w:spacing w:before="0" w:after="0" w:line="276" w:lineRule="auto"/>
        <w:ind w:left="20" w:right="20" w:firstLine="700"/>
        <w:jc w:val="both"/>
        <w:rPr>
          <w:sz w:val="24"/>
          <w:szCs w:val="24"/>
        </w:rPr>
      </w:pPr>
      <w:r>
        <w:rPr>
          <w:sz w:val="24"/>
          <w:szCs w:val="24"/>
        </w:rPr>
        <w:t>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rsidR="003F6FD4" w:rsidRDefault="003F6FD4" w:rsidP="000033C7">
      <w:pPr>
        <w:pStyle w:val="21"/>
        <w:numPr>
          <w:ilvl w:val="0"/>
          <w:numId w:val="23"/>
        </w:numPr>
        <w:shd w:val="clear" w:color="auto" w:fill="auto"/>
        <w:tabs>
          <w:tab w:val="left" w:pos="1186"/>
        </w:tabs>
        <w:spacing w:before="0" w:after="0" w:line="276" w:lineRule="auto"/>
        <w:ind w:left="20" w:right="20" w:firstLine="700"/>
        <w:jc w:val="both"/>
        <w:rPr>
          <w:sz w:val="24"/>
          <w:szCs w:val="24"/>
        </w:rPr>
      </w:pPr>
      <w:r>
        <w:rPr>
          <w:sz w:val="24"/>
          <w:szCs w:val="24"/>
        </w:rPr>
        <w:t>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rsidR="003F6FD4" w:rsidRDefault="003F6FD4" w:rsidP="000033C7">
      <w:pPr>
        <w:pStyle w:val="21"/>
        <w:numPr>
          <w:ilvl w:val="0"/>
          <w:numId w:val="23"/>
        </w:numPr>
        <w:shd w:val="clear" w:color="auto" w:fill="auto"/>
        <w:tabs>
          <w:tab w:val="left" w:pos="1100"/>
        </w:tabs>
        <w:spacing w:before="0" w:after="0" w:line="276" w:lineRule="auto"/>
        <w:ind w:left="20" w:right="20" w:firstLine="700"/>
        <w:jc w:val="both"/>
        <w:rPr>
          <w:sz w:val="24"/>
          <w:szCs w:val="24"/>
        </w:rPr>
      </w:pPr>
      <w:r>
        <w:rPr>
          <w:sz w:val="24"/>
          <w:szCs w:val="24"/>
        </w:rPr>
        <w:t xml:space="preserve">Музыкально-ритмические движения: педагог продолжает формировать у детей навык ритмичного движения в соответствии с </w:t>
      </w:r>
      <w:r>
        <w:rPr>
          <w:sz w:val="24"/>
          <w:szCs w:val="24"/>
        </w:rPr>
        <w:lastRenderedPageBreak/>
        <w:t>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w:t>
      </w:r>
    </w:p>
    <w:p w:rsidR="003F6FD4" w:rsidRDefault="003F6FD4" w:rsidP="000033C7">
      <w:pPr>
        <w:pStyle w:val="21"/>
        <w:numPr>
          <w:ilvl w:val="0"/>
          <w:numId w:val="23"/>
        </w:numPr>
        <w:shd w:val="clear" w:color="auto" w:fill="auto"/>
        <w:tabs>
          <w:tab w:val="left" w:pos="1086"/>
        </w:tabs>
        <w:spacing w:before="0" w:after="0" w:line="276" w:lineRule="auto"/>
        <w:ind w:left="20" w:right="20" w:firstLine="700"/>
        <w:jc w:val="both"/>
        <w:rPr>
          <w:sz w:val="24"/>
          <w:szCs w:val="24"/>
        </w:rPr>
      </w:pPr>
      <w:r>
        <w:rPr>
          <w:sz w:val="24"/>
          <w:szCs w:val="24"/>
        </w:rPr>
        <w:t>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p w:rsidR="003F6FD4" w:rsidRDefault="003F6FD4" w:rsidP="000033C7">
      <w:pPr>
        <w:pStyle w:val="21"/>
        <w:numPr>
          <w:ilvl w:val="0"/>
          <w:numId w:val="23"/>
        </w:numPr>
        <w:shd w:val="clear" w:color="auto" w:fill="auto"/>
        <w:tabs>
          <w:tab w:val="left" w:pos="1013"/>
        </w:tabs>
        <w:spacing w:before="0" w:after="0" w:line="276" w:lineRule="auto"/>
        <w:ind w:left="20" w:firstLine="700"/>
        <w:jc w:val="both"/>
        <w:rPr>
          <w:sz w:val="24"/>
          <w:szCs w:val="24"/>
        </w:rPr>
      </w:pPr>
      <w:r>
        <w:rPr>
          <w:sz w:val="24"/>
          <w:szCs w:val="24"/>
        </w:rPr>
        <w:t>Игра на детских музыкальных инструментах:</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педагог формирует у детей умение подыгрывать простейшие мелодии на деревянных ложках, погремушках, барабане, металлофоне;</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p w:rsidR="003F6FD4" w:rsidRDefault="003F6FD4" w:rsidP="003F6FD4">
      <w:pPr>
        <w:pStyle w:val="21"/>
        <w:shd w:val="clear" w:color="auto" w:fill="auto"/>
        <w:tabs>
          <w:tab w:val="left" w:pos="1766"/>
        </w:tabs>
        <w:spacing w:before="0" w:after="0" w:line="276" w:lineRule="auto"/>
        <w:ind w:left="720"/>
        <w:jc w:val="both"/>
        <w:rPr>
          <w:b/>
          <w:bCs/>
          <w:i/>
          <w:iCs/>
          <w:sz w:val="24"/>
          <w:szCs w:val="24"/>
        </w:rPr>
      </w:pPr>
      <w:r>
        <w:rPr>
          <w:b/>
          <w:bCs/>
          <w:i/>
          <w:iCs/>
          <w:sz w:val="24"/>
          <w:szCs w:val="24"/>
        </w:rPr>
        <w:t>Театрализованная деятельность.</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rsidR="003F6FD4" w:rsidRDefault="003F6FD4" w:rsidP="003F6FD4">
      <w:pPr>
        <w:pStyle w:val="21"/>
        <w:shd w:val="clear" w:color="auto" w:fill="auto"/>
        <w:tabs>
          <w:tab w:val="left" w:pos="1762"/>
        </w:tabs>
        <w:spacing w:before="0" w:after="0" w:line="276" w:lineRule="auto"/>
        <w:ind w:left="720"/>
        <w:jc w:val="both"/>
        <w:rPr>
          <w:b/>
          <w:bCs/>
          <w:i/>
          <w:iCs/>
          <w:sz w:val="24"/>
          <w:szCs w:val="24"/>
        </w:rPr>
      </w:pPr>
      <w:r>
        <w:rPr>
          <w:b/>
          <w:bCs/>
          <w:i/>
          <w:iCs/>
          <w:sz w:val="24"/>
          <w:szCs w:val="24"/>
        </w:rPr>
        <w:t>Культурно-досуговая деятельность.</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 xml:space="preserve">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w:t>
      </w:r>
      <w:r>
        <w:rPr>
          <w:sz w:val="24"/>
          <w:szCs w:val="24"/>
        </w:rPr>
        <w:lastRenderedPageBreak/>
        <w:t>кукольный спектакль, вечер загадок и прочее). 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rsidR="003F6FD4" w:rsidRDefault="003F6FD4" w:rsidP="003F6FD4">
      <w:pPr>
        <w:pStyle w:val="21"/>
        <w:shd w:val="clear" w:color="auto" w:fill="auto"/>
        <w:spacing w:before="0" w:after="0" w:line="276" w:lineRule="auto"/>
        <w:ind w:left="20" w:right="20" w:firstLine="720"/>
        <w:jc w:val="both"/>
        <w:rPr>
          <w:sz w:val="24"/>
          <w:szCs w:val="24"/>
        </w:rPr>
      </w:pPr>
    </w:p>
    <w:p w:rsidR="003F6FD4" w:rsidRDefault="003F6FD4" w:rsidP="003F6FD4">
      <w:pPr>
        <w:pStyle w:val="21"/>
        <w:shd w:val="clear" w:color="auto" w:fill="auto"/>
        <w:spacing w:before="0" w:after="0" w:line="276" w:lineRule="auto"/>
        <w:ind w:right="20"/>
        <w:jc w:val="both"/>
        <w:rPr>
          <w:b/>
          <w:bCs/>
          <w:sz w:val="24"/>
          <w:szCs w:val="24"/>
        </w:rPr>
      </w:pPr>
      <w:r>
        <w:rPr>
          <w:b/>
          <w:bCs/>
          <w:sz w:val="24"/>
          <w:szCs w:val="24"/>
        </w:rPr>
        <w:t>Физическое развитие.</w:t>
      </w:r>
    </w:p>
    <w:p w:rsidR="003F6FD4" w:rsidRDefault="003F6FD4" w:rsidP="003F6FD4">
      <w:pPr>
        <w:pStyle w:val="21"/>
        <w:shd w:val="clear" w:color="auto" w:fill="auto"/>
        <w:tabs>
          <w:tab w:val="left" w:pos="1566"/>
        </w:tabs>
        <w:spacing w:before="0" w:after="0" w:line="276" w:lineRule="auto"/>
        <w:ind w:right="20" w:firstLine="709"/>
        <w:jc w:val="both"/>
        <w:rPr>
          <w:sz w:val="24"/>
          <w:szCs w:val="24"/>
        </w:rPr>
      </w:pPr>
      <w:r>
        <w:rPr>
          <w:sz w:val="24"/>
          <w:szCs w:val="24"/>
        </w:rPr>
        <w:t xml:space="preserve">В области физического основными </w:t>
      </w:r>
      <w:r>
        <w:rPr>
          <w:b/>
          <w:bCs/>
          <w:sz w:val="24"/>
          <w:szCs w:val="24"/>
        </w:rPr>
        <w:t>задачами</w:t>
      </w:r>
      <w:r>
        <w:rPr>
          <w:sz w:val="24"/>
          <w:szCs w:val="24"/>
        </w:rPr>
        <w:t xml:space="preserve"> образовательной деятельности являются:</w:t>
      </w:r>
    </w:p>
    <w:p w:rsidR="003F6FD4" w:rsidRDefault="003F6FD4" w:rsidP="003F6FD4">
      <w:pPr>
        <w:pStyle w:val="21"/>
        <w:shd w:val="clear" w:color="auto" w:fill="auto"/>
        <w:spacing w:before="0" w:after="0" w:line="276" w:lineRule="auto"/>
        <w:ind w:left="20" w:right="40" w:firstLine="700"/>
        <w:jc w:val="both"/>
        <w:rPr>
          <w:sz w:val="24"/>
          <w:szCs w:val="24"/>
        </w:rPr>
      </w:pPr>
      <w:r>
        <w:rPr>
          <w:sz w:val="24"/>
          <w:szCs w:val="24"/>
        </w:rPr>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w:t>
      </w:r>
    </w:p>
    <w:p w:rsidR="003F6FD4" w:rsidRDefault="003F6FD4" w:rsidP="003F6FD4">
      <w:pPr>
        <w:pStyle w:val="21"/>
        <w:shd w:val="clear" w:color="auto" w:fill="auto"/>
        <w:spacing w:before="0" w:after="0" w:line="276" w:lineRule="auto"/>
        <w:ind w:left="20" w:right="40" w:firstLine="700"/>
        <w:jc w:val="both"/>
        <w:rPr>
          <w:sz w:val="24"/>
          <w:szCs w:val="24"/>
        </w:rPr>
      </w:pPr>
      <w:r>
        <w:rPr>
          <w:sz w:val="24"/>
          <w:szCs w:val="24"/>
        </w:rPr>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rsidR="003F6FD4" w:rsidRDefault="003F6FD4" w:rsidP="003F6FD4">
      <w:pPr>
        <w:pStyle w:val="21"/>
        <w:shd w:val="clear" w:color="auto" w:fill="auto"/>
        <w:spacing w:before="0" w:after="0" w:line="276" w:lineRule="auto"/>
        <w:ind w:left="20" w:right="40" w:firstLine="700"/>
        <w:jc w:val="both"/>
        <w:rPr>
          <w:sz w:val="24"/>
          <w:szCs w:val="24"/>
        </w:rPr>
      </w:pPr>
      <w:r>
        <w:rPr>
          <w:sz w:val="24"/>
          <w:szCs w:val="24"/>
        </w:rPr>
        <w:t>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w:t>
      </w:r>
    </w:p>
    <w:p w:rsidR="003F6FD4" w:rsidRDefault="003F6FD4" w:rsidP="003F6FD4">
      <w:pPr>
        <w:pStyle w:val="21"/>
        <w:shd w:val="clear" w:color="auto" w:fill="auto"/>
        <w:spacing w:before="0" w:after="0" w:line="276" w:lineRule="auto"/>
        <w:ind w:left="20" w:right="40" w:firstLine="700"/>
        <w:jc w:val="both"/>
        <w:rPr>
          <w:sz w:val="24"/>
          <w:szCs w:val="24"/>
        </w:rPr>
      </w:pPr>
      <w:r>
        <w:rPr>
          <w:sz w:val="24"/>
          <w:szCs w:val="24"/>
        </w:rPr>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rsidR="003F6FD4" w:rsidRDefault="003F6FD4" w:rsidP="003F6FD4">
      <w:pPr>
        <w:pStyle w:val="21"/>
        <w:shd w:val="clear" w:color="auto" w:fill="auto"/>
        <w:spacing w:before="0" w:after="0" w:line="276" w:lineRule="auto"/>
        <w:ind w:left="20" w:right="40" w:firstLine="700"/>
        <w:jc w:val="both"/>
        <w:rPr>
          <w:sz w:val="24"/>
          <w:szCs w:val="24"/>
        </w:rPr>
      </w:pPr>
      <w:r>
        <w:rPr>
          <w:sz w:val="24"/>
          <w:szCs w:val="24"/>
        </w:rPr>
        <w:t>укреплять здоровье ребёнка, опорно-двигательный аппарат, формировать правильную осанку, повышать иммунитет средствами физического воспитания;</w:t>
      </w:r>
    </w:p>
    <w:p w:rsidR="003F6FD4" w:rsidRDefault="003F6FD4" w:rsidP="003F6FD4">
      <w:pPr>
        <w:pStyle w:val="21"/>
        <w:shd w:val="clear" w:color="auto" w:fill="auto"/>
        <w:spacing w:before="0" w:after="0" w:line="276" w:lineRule="auto"/>
        <w:ind w:left="20" w:right="40" w:firstLine="700"/>
        <w:jc w:val="both"/>
        <w:rPr>
          <w:sz w:val="24"/>
          <w:szCs w:val="24"/>
        </w:rPr>
      </w:pPr>
      <w:r>
        <w:rPr>
          <w:sz w:val="24"/>
          <w:szCs w:val="24"/>
        </w:rPr>
        <w:t>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деятельности.</w:t>
      </w:r>
    </w:p>
    <w:p w:rsidR="003F6FD4" w:rsidRDefault="003F6FD4" w:rsidP="003F6FD4">
      <w:pPr>
        <w:pStyle w:val="21"/>
        <w:shd w:val="clear" w:color="auto" w:fill="auto"/>
        <w:tabs>
          <w:tab w:val="left" w:pos="1580"/>
        </w:tabs>
        <w:spacing w:before="0" w:after="0" w:line="276" w:lineRule="auto"/>
        <w:ind w:firstLine="709"/>
        <w:jc w:val="both"/>
        <w:rPr>
          <w:sz w:val="24"/>
          <w:szCs w:val="24"/>
        </w:rPr>
      </w:pPr>
      <w:r>
        <w:rPr>
          <w:b/>
          <w:bCs/>
          <w:sz w:val="24"/>
          <w:szCs w:val="24"/>
        </w:rPr>
        <w:t>Содержание</w:t>
      </w:r>
      <w:r>
        <w:rPr>
          <w:sz w:val="24"/>
          <w:szCs w:val="24"/>
        </w:rPr>
        <w:t xml:space="preserve"> образовательной деятельности.</w:t>
      </w:r>
    </w:p>
    <w:p w:rsidR="003F6FD4" w:rsidRDefault="003F6FD4" w:rsidP="003F6FD4">
      <w:pPr>
        <w:pStyle w:val="21"/>
        <w:shd w:val="clear" w:color="auto" w:fill="auto"/>
        <w:spacing w:before="0" w:after="0" w:line="276" w:lineRule="auto"/>
        <w:ind w:left="20" w:right="40" w:firstLine="720"/>
        <w:jc w:val="both"/>
        <w:rPr>
          <w:sz w:val="24"/>
          <w:szCs w:val="24"/>
        </w:rPr>
      </w:pPr>
      <w:r>
        <w:rPr>
          <w:sz w:val="24"/>
          <w:szCs w:val="24"/>
        </w:rPr>
        <w:t>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rsidR="003F6FD4" w:rsidRDefault="003F6FD4" w:rsidP="003F6FD4">
      <w:pPr>
        <w:pStyle w:val="21"/>
        <w:shd w:val="clear" w:color="auto" w:fill="auto"/>
        <w:spacing w:before="0" w:after="0" w:line="276" w:lineRule="auto"/>
        <w:ind w:left="20" w:right="40" w:firstLine="720"/>
        <w:jc w:val="both"/>
        <w:rPr>
          <w:sz w:val="24"/>
          <w:szCs w:val="24"/>
        </w:rPr>
      </w:pPr>
      <w:r>
        <w:rPr>
          <w:sz w:val="24"/>
          <w:szCs w:val="24"/>
        </w:rPr>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rsidR="003F6FD4" w:rsidRDefault="003F6FD4" w:rsidP="000033C7">
      <w:pPr>
        <w:pStyle w:val="21"/>
        <w:numPr>
          <w:ilvl w:val="0"/>
          <w:numId w:val="24"/>
        </w:numPr>
        <w:shd w:val="clear" w:color="auto" w:fill="auto"/>
        <w:tabs>
          <w:tab w:val="left" w:pos="1042"/>
        </w:tabs>
        <w:spacing w:before="0" w:after="0" w:line="276" w:lineRule="auto"/>
        <w:ind w:left="20" w:right="40" w:firstLine="720"/>
        <w:jc w:val="both"/>
        <w:rPr>
          <w:sz w:val="24"/>
          <w:szCs w:val="24"/>
        </w:rPr>
      </w:pPr>
      <w:r>
        <w:rPr>
          <w:b/>
          <w:bCs/>
          <w:i/>
          <w:iCs/>
          <w:sz w:val="24"/>
          <w:szCs w:val="24"/>
        </w:rPr>
        <w:lastRenderedPageBreak/>
        <w:t>Основная гимнастика</w:t>
      </w:r>
      <w:r>
        <w:rPr>
          <w:sz w:val="24"/>
          <w:szCs w:val="24"/>
        </w:rPr>
        <w:t xml:space="preserve"> (основные движения, общеразвивающие упражнения, ритмическая гимнастика и строевые упражнения).</w:t>
      </w:r>
    </w:p>
    <w:p w:rsidR="003F6FD4" w:rsidRDefault="003F6FD4" w:rsidP="003F6FD4">
      <w:pPr>
        <w:pStyle w:val="21"/>
        <w:shd w:val="clear" w:color="auto" w:fill="auto"/>
        <w:spacing w:before="0" w:after="0" w:line="276" w:lineRule="auto"/>
        <w:ind w:left="20" w:firstLine="720"/>
        <w:jc w:val="both"/>
        <w:rPr>
          <w:sz w:val="24"/>
          <w:szCs w:val="24"/>
        </w:rPr>
      </w:pPr>
      <w:r>
        <w:rPr>
          <w:sz w:val="24"/>
          <w:szCs w:val="24"/>
        </w:rPr>
        <w:t>Основные движения:</w:t>
      </w:r>
    </w:p>
    <w:p w:rsidR="003F6FD4" w:rsidRDefault="003F6FD4" w:rsidP="003F6FD4">
      <w:pPr>
        <w:pStyle w:val="21"/>
        <w:shd w:val="clear" w:color="auto" w:fill="auto"/>
        <w:spacing w:before="0" w:after="0" w:line="276" w:lineRule="auto"/>
        <w:ind w:left="20" w:right="40" w:firstLine="720"/>
        <w:jc w:val="both"/>
        <w:rPr>
          <w:sz w:val="24"/>
          <w:szCs w:val="24"/>
        </w:rPr>
      </w:pPr>
      <w:r>
        <w:rPr>
          <w:sz w:val="24"/>
          <w:szCs w:val="24"/>
        </w:rPr>
        <w:t>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rsidR="003F6FD4" w:rsidRDefault="003F6FD4" w:rsidP="003F6FD4">
      <w:pPr>
        <w:pStyle w:val="21"/>
        <w:shd w:val="clear" w:color="auto" w:fill="auto"/>
        <w:spacing w:before="0" w:after="0" w:line="276" w:lineRule="auto"/>
        <w:ind w:left="20" w:right="40" w:firstLine="720"/>
        <w:jc w:val="both"/>
        <w:rPr>
          <w:sz w:val="24"/>
          <w:szCs w:val="24"/>
        </w:rPr>
      </w:pPr>
      <w:r>
        <w:rPr>
          <w:sz w:val="24"/>
          <w:szCs w:val="24"/>
        </w:rPr>
        <w:t>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подлезание под веревку или дугу, не касаясь руками пола прямо и боком;</w:t>
      </w:r>
    </w:p>
    <w:p w:rsidR="003F6FD4" w:rsidRDefault="003F6FD4" w:rsidP="003F6FD4">
      <w:pPr>
        <w:pStyle w:val="21"/>
        <w:shd w:val="clear" w:color="auto" w:fill="auto"/>
        <w:spacing w:before="0" w:after="0" w:line="276" w:lineRule="auto"/>
        <w:ind w:left="20" w:right="40" w:firstLine="720"/>
        <w:jc w:val="both"/>
        <w:rPr>
          <w:sz w:val="24"/>
          <w:szCs w:val="24"/>
        </w:rPr>
      </w:pPr>
      <w:r>
        <w:rPr>
          <w:sz w:val="24"/>
          <w:szCs w:val="24"/>
        </w:rPr>
        <w:t>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медленный бег 150-200 м; бег на скорость 20 м; челночный бег 2x5 м; перебегание подгруппами по 5-6 человек с одной стороны площадки на другую; бег врассыпную с ловлей и увертыванием;</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скамейки; прямой галоп; попытки выполнения прыжков с короткой скакалкой;</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Педагог обучает разнообразным упражнениям, которые дети могут переносить в самостоятельную двигательную деятельность.</w:t>
      </w:r>
    </w:p>
    <w:p w:rsidR="003F6FD4" w:rsidRDefault="003F6FD4" w:rsidP="003F6FD4">
      <w:pPr>
        <w:pStyle w:val="21"/>
        <w:shd w:val="clear" w:color="auto" w:fill="auto"/>
        <w:spacing w:before="0" w:after="0" w:line="276" w:lineRule="auto"/>
        <w:ind w:left="20" w:firstLine="700"/>
        <w:jc w:val="both"/>
        <w:rPr>
          <w:sz w:val="24"/>
          <w:szCs w:val="24"/>
        </w:rPr>
      </w:pPr>
      <w:r>
        <w:rPr>
          <w:sz w:val="24"/>
          <w:szCs w:val="24"/>
        </w:rPr>
        <w:lastRenderedPageBreak/>
        <w:t>Общеразвивающие упражнения:</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rsidR="003F6FD4" w:rsidRDefault="003F6FD4" w:rsidP="003F6FD4">
      <w:pPr>
        <w:pStyle w:val="21"/>
        <w:shd w:val="clear" w:color="auto" w:fill="auto"/>
        <w:spacing w:before="0" w:after="0" w:line="276" w:lineRule="auto"/>
        <w:ind w:left="20" w:firstLine="700"/>
        <w:jc w:val="both"/>
        <w:rPr>
          <w:sz w:val="24"/>
          <w:szCs w:val="24"/>
        </w:rPr>
      </w:pPr>
      <w:r>
        <w:rPr>
          <w:sz w:val="24"/>
          <w:szCs w:val="24"/>
        </w:rPr>
        <w:t>Ритмическая гимнастика:</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p w:rsidR="003F6FD4" w:rsidRDefault="003F6FD4" w:rsidP="003F6FD4">
      <w:pPr>
        <w:pStyle w:val="21"/>
        <w:shd w:val="clear" w:color="auto" w:fill="auto"/>
        <w:spacing w:before="0" w:after="0" w:line="276" w:lineRule="auto"/>
        <w:ind w:left="20" w:firstLine="700"/>
        <w:jc w:val="both"/>
        <w:rPr>
          <w:sz w:val="24"/>
          <w:szCs w:val="24"/>
        </w:rPr>
      </w:pPr>
      <w:r>
        <w:rPr>
          <w:sz w:val="24"/>
          <w:szCs w:val="24"/>
        </w:rPr>
        <w:t>Строевые упражнения:</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rsidR="003F6FD4" w:rsidRDefault="003F6FD4" w:rsidP="000033C7">
      <w:pPr>
        <w:pStyle w:val="21"/>
        <w:numPr>
          <w:ilvl w:val="0"/>
          <w:numId w:val="24"/>
        </w:numPr>
        <w:shd w:val="clear" w:color="auto" w:fill="auto"/>
        <w:tabs>
          <w:tab w:val="left" w:pos="1033"/>
        </w:tabs>
        <w:spacing w:before="0" w:after="0" w:line="276" w:lineRule="auto"/>
        <w:ind w:left="20" w:right="20" w:firstLine="700"/>
        <w:jc w:val="both"/>
        <w:rPr>
          <w:sz w:val="24"/>
          <w:szCs w:val="24"/>
        </w:rPr>
      </w:pPr>
      <w:r>
        <w:rPr>
          <w:b/>
          <w:bCs/>
          <w:i/>
          <w:iCs/>
          <w:sz w:val="24"/>
          <w:szCs w:val="24"/>
        </w:rPr>
        <w:t>Подвижные игры:</w:t>
      </w:r>
      <w:r>
        <w:rPr>
          <w:sz w:val="24"/>
          <w:szCs w:val="24"/>
        </w:rPr>
        <w:t xml:space="preserve">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rsidR="003F6FD4" w:rsidRDefault="003F6FD4" w:rsidP="000033C7">
      <w:pPr>
        <w:pStyle w:val="21"/>
        <w:numPr>
          <w:ilvl w:val="0"/>
          <w:numId w:val="24"/>
        </w:numPr>
        <w:shd w:val="clear" w:color="auto" w:fill="auto"/>
        <w:tabs>
          <w:tab w:val="left" w:pos="1033"/>
        </w:tabs>
        <w:spacing w:before="0" w:after="0" w:line="276" w:lineRule="auto"/>
        <w:ind w:left="20" w:right="20" w:firstLine="700"/>
        <w:jc w:val="both"/>
        <w:rPr>
          <w:sz w:val="24"/>
          <w:szCs w:val="24"/>
        </w:rPr>
      </w:pPr>
      <w:r>
        <w:rPr>
          <w:b/>
          <w:bCs/>
          <w:i/>
          <w:iCs/>
          <w:sz w:val="24"/>
          <w:szCs w:val="24"/>
        </w:rPr>
        <w:lastRenderedPageBreak/>
        <w:t>Спортивные упражнения:</w:t>
      </w:r>
      <w:r>
        <w:rPr>
          <w:sz w:val="24"/>
          <w:szCs w:val="24"/>
        </w:rPr>
        <w:t xml:space="preserve">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Катание на санках: подъем с санками на гору, скатывание с горки, торможение при спуске, катание на санках друг друга.</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Катание на трехколесном и двухколесном велосипеде, самокате: по прямой, по кругу с поворотами, с разной скоростью.</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Ходьба на лыжах: скользящим шагом, повороты на месте, подъем на гору «ступающим шагом» и «полуёлочкой».</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Плавание: 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p w:rsidR="003F6FD4" w:rsidRDefault="003F6FD4" w:rsidP="000033C7">
      <w:pPr>
        <w:pStyle w:val="21"/>
        <w:numPr>
          <w:ilvl w:val="0"/>
          <w:numId w:val="24"/>
        </w:numPr>
        <w:shd w:val="clear" w:color="auto" w:fill="auto"/>
        <w:tabs>
          <w:tab w:val="left" w:pos="1042"/>
        </w:tabs>
        <w:spacing w:before="0" w:after="0" w:line="276" w:lineRule="auto"/>
        <w:ind w:left="20" w:right="20" w:firstLine="700"/>
        <w:jc w:val="both"/>
        <w:rPr>
          <w:sz w:val="24"/>
          <w:szCs w:val="24"/>
        </w:rPr>
      </w:pPr>
      <w:r>
        <w:rPr>
          <w:b/>
          <w:bCs/>
          <w:i/>
          <w:iCs/>
          <w:sz w:val="24"/>
          <w:szCs w:val="24"/>
        </w:rPr>
        <w:t>Формирование основ здорового образа жизни:</w:t>
      </w:r>
      <w:r>
        <w:rPr>
          <w:sz w:val="24"/>
          <w:szCs w:val="24"/>
        </w:rPr>
        <w:t xml:space="preserve">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Формирует первичные представления об отдельных видах спорта.</w:t>
      </w:r>
    </w:p>
    <w:p w:rsidR="003F6FD4" w:rsidRDefault="003F6FD4" w:rsidP="000033C7">
      <w:pPr>
        <w:pStyle w:val="21"/>
        <w:numPr>
          <w:ilvl w:val="0"/>
          <w:numId w:val="24"/>
        </w:numPr>
        <w:shd w:val="clear" w:color="auto" w:fill="auto"/>
        <w:tabs>
          <w:tab w:val="left" w:pos="1008"/>
        </w:tabs>
        <w:spacing w:before="0" w:after="0" w:line="276" w:lineRule="auto"/>
        <w:ind w:left="20" w:firstLine="700"/>
        <w:jc w:val="both"/>
        <w:rPr>
          <w:b/>
          <w:bCs/>
          <w:i/>
          <w:iCs/>
          <w:sz w:val="24"/>
          <w:szCs w:val="24"/>
        </w:rPr>
      </w:pPr>
      <w:r>
        <w:rPr>
          <w:b/>
          <w:bCs/>
          <w:i/>
          <w:iCs/>
          <w:sz w:val="24"/>
          <w:szCs w:val="24"/>
        </w:rPr>
        <w:t>Активный отдых.</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w:t>
      </w:r>
      <w:r>
        <w:rPr>
          <w:sz w:val="24"/>
          <w:szCs w:val="24"/>
        </w:rPr>
        <w:softHyphen/>
        <w:t>ритмические и танцевальные упражнения.</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Дни здоровья проводятся 1 раз в три месяца. В этот день проводятся физкультурно-оздоровительные мероприятия, прогулки, игры на свежем воздухе.</w:t>
      </w:r>
    </w:p>
    <w:p w:rsidR="003F6FD4" w:rsidRDefault="003F6FD4" w:rsidP="001A02B2">
      <w:pPr>
        <w:pStyle w:val="2"/>
        <w:keepNext w:val="0"/>
        <w:pBdr>
          <w:bottom w:val="single" w:sz="6" w:space="0" w:color="D6DDB9"/>
        </w:pBdr>
        <w:shd w:val="clear" w:color="auto" w:fill="FFFFFF"/>
        <w:spacing w:before="120" w:after="120"/>
        <w:ind w:left="360"/>
        <w:jc w:val="center"/>
        <w:rPr>
          <w:rFonts w:ascii="Times New Roman" w:hAnsi="Times New Roman" w:cs="Times New Roman"/>
          <w:color w:val="4F81BD"/>
          <w:sz w:val="24"/>
          <w:szCs w:val="24"/>
        </w:rPr>
      </w:pPr>
      <w:r>
        <w:rPr>
          <w:rStyle w:val="c13"/>
          <w:rFonts w:ascii="Times New Roman" w:hAnsi="Times New Roman" w:cs="Times New Roman"/>
          <w:color w:val="000000"/>
          <w:sz w:val="24"/>
          <w:szCs w:val="24"/>
        </w:rPr>
        <w:t>Планируемые результаты освоения Программы:</w:t>
      </w:r>
    </w:p>
    <w:tbl>
      <w:tblPr>
        <w:tblW w:w="13683" w:type="dxa"/>
        <w:tblInd w:w="-108" w:type="dxa"/>
        <w:shd w:val="clear" w:color="auto" w:fill="FFFFFF"/>
        <w:tblLook w:val="04A0"/>
      </w:tblPr>
      <w:tblGrid>
        <w:gridCol w:w="6737"/>
        <w:gridCol w:w="6946"/>
      </w:tblGrid>
      <w:tr w:rsidR="001A02B2" w:rsidTr="001A02B2">
        <w:tc>
          <w:tcPr>
            <w:tcW w:w="6737" w:type="dxa"/>
            <w:tcBorders>
              <w:top w:val="single" w:sz="8" w:space="0" w:color="000000"/>
              <w:left w:val="single" w:sz="8" w:space="0" w:color="000000"/>
              <w:bottom w:val="single" w:sz="8" w:space="0" w:color="000000"/>
              <w:right w:val="single" w:sz="8" w:space="0" w:color="000000"/>
            </w:tcBorders>
            <w:shd w:val="clear" w:color="auto" w:fill="FFFFFF"/>
            <w:hideMark/>
          </w:tcPr>
          <w:p w:rsidR="001A02B2" w:rsidRDefault="001A02B2" w:rsidP="001A02B2">
            <w:pPr>
              <w:pStyle w:val="c14"/>
              <w:spacing w:before="0" w:beforeAutospacing="0" w:after="0" w:afterAutospacing="0" w:line="0" w:lineRule="atLeast"/>
              <w:jc w:val="center"/>
              <w:rPr>
                <w:rFonts w:ascii="Calibri" w:hAnsi="Calibri" w:cs="Calibri"/>
                <w:color w:val="000000"/>
                <w:lang w:eastAsia="en-US"/>
              </w:rPr>
            </w:pPr>
            <w:r>
              <w:rPr>
                <w:rStyle w:val="c13"/>
                <w:b/>
                <w:bCs/>
                <w:color w:val="000000"/>
                <w:sz w:val="22"/>
                <w:szCs w:val="22"/>
                <w:lang w:eastAsia="en-US"/>
              </w:rPr>
              <w:t>К четырём годам</w:t>
            </w:r>
          </w:p>
        </w:tc>
        <w:tc>
          <w:tcPr>
            <w:tcW w:w="6946" w:type="dxa"/>
            <w:tcBorders>
              <w:top w:val="single" w:sz="8" w:space="0" w:color="000000"/>
              <w:left w:val="single" w:sz="8" w:space="0" w:color="000000"/>
              <w:bottom w:val="single" w:sz="8" w:space="0" w:color="000000"/>
              <w:right w:val="single" w:sz="8" w:space="0" w:color="000000"/>
            </w:tcBorders>
            <w:shd w:val="clear" w:color="auto" w:fill="FFFFFF"/>
            <w:hideMark/>
          </w:tcPr>
          <w:p w:rsidR="001A02B2" w:rsidRDefault="001A02B2" w:rsidP="001A02B2">
            <w:pPr>
              <w:pStyle w:val="c14"/>
              <w:spacing w:before="0" w:beforeAutospacing="0" w:after="0" w:afterAutospacing="0" w:line="0" w:lineRule="atLeast"/>
              <w:jc w:val="center"/>
              <w:rPr>
                <w:rFonts w:ascii="Calibri" w:hAnsi="Calibri" w:cs="Calibri"/>
                <w:color w:val="000000"/>
                <w:lang w:eastAsia="en-US"/>
              </w:rPr>
            </w:pPr>
            <w:r>
              <w:rPr>
                <w:rStyle w:val="c13"/>
                <w:b/>
                <w:bCs/>
                <w:color w:val="000000"/>
                <w:sz w:val="22"/>
                <w:szCs w:val="22"/>
                <w:lang w:eastAsia="en-US"/>
              </w:rPr>
              <w:t>К пяти годам</w:t>
            </w:r>
          </w:p>
        </w:tc>
      </w:tr>
      <w:tr w:rsidR="001A02B2" w:rsidTr="001A02B2">
        <w:tc>
          <w:tcPr>
            <w:tcW w:w="6737" w:type="dxa"/>
            <w:tcBorders>
              <w:top w:val="single" w:sz="8" w:space="0" w:color="000000"/>
              <w:left w:val="single" w:sz="8" w:space="0" w:color="000000"/>
              <w:bottom w:val="single" w:sz="8" w:space="0" w:color="000000"/>
              <w:right w:val="single" w:sz="8" w:space="0" w:color="000000"/>
            </w:tcBorders>
            <w:shd w:val="clear" w:color="auto" w:fill="FFFFFF"/>
            <w:hideMark/>
          </w:tcPr>
          <w:p w:rsidR="001A02B2" w:rsidRDefault="001A02B2" w:rsidP="001A02B2">
            <w:pPr>
              <w:pStyle w:val="c90"/>
              <w:shd w:val="clear" w:color="auto" w:fill="FFFFFF"/>
              <w:spacing w:before="0" w:beforeAutospacing="0" w:after="0" w:afterAutospacing="0" w:line="0" w:lineRule="atLeast"/>
              <w:rPr>
                <w:rFonts w:ascii="Calibri" w:hAnsi="Calibri" w:cs="Calibri"/>
                <w:color w:val="000000"/>
                <w:lang w:eastAsia="en-US"/>
              </w:rPr>
            </w:pPr>
            <w:r>
              <w:rPr>
                <w:rStyle w:val="c2"/>
                <w:color w:val="000000"/>
                <w:shd w:val="clear" w:color="auto" w:fill="FFFFFF"/>
                <w:lang w:eastAsia="en-US"/>
              </w:rPr>
              <w:t>Изображает отдельные предметы, простые по композиции и незамысловатые по содержанию сюжеты.</w:t>
            </w:r>
            <w:r>
              <w:rPr>
                <w:rStyle w:val="c2"/>
                <w:color w:val="000000"/>
                <w:lang w:eastAsia="en-US"/>
              </w:rPr>
              <w:t> </w:t>
            </w:r>
            <w:r>
              <w:rPr>
                <w:rStyle w:val="c2"/>
                <w:color w:val="000000"/>
                <w:shd w:val="clear" w:color="auto" w:fill="FFFFFF"/>
                <w:lang w:eastAsia="en-US"/>
              </w:rPr>
              <w:t>Подбирает цвета, соответствующие изображаемым предметам.</w:t>
            </w:r>
            <w:r>
              <w:rPr>
                <w:rStyle w:val="c2"/>
                <w:color w:val="000000"/>
                <w:lang w:eastAsia="en-US"/>
              </w:rPr>
              <w:t> </w:t>
            </w:r>
            <w:r>
              <w:rPr>
                <w:rStyle w:val="c2"/>
                <w:color w:val="000000"/>
                <w:shd w:val="clear" w:color="auto" w:fill="FFFFFF"/>
                <w:lang w:eastAsia="en-US"/>
              </w:rPr>
              <w:t>Правильно пользуется карандашами, фломастерами, кистью и красками</w:t>
            </w:r>
            <w:r>
              <w:rPr>
                <w:rStyle w:val="c13"/>
                <w:rFonts w:ascii="Arial" w:hAnsi="Arial"/>
                <w:color w:val="000000"/>
                <w:sz w:val="18"/>
                <w:szCs w:val="18"/>
                <w:shd w:val="clear" w:color="auto" w:fill="FFFFFF"/>
                <w:lang w:eastAsia="en-US"/>
              </w:rPr>
              <w:t>.</w:t>
            </w:r>
          </w:p>
        </w:tc>
        <w:tc>
          <w:tcPr>
            <w:tcW w:w="6946" w:type="dxa"/>
            <w:tcBorders>
              <w:top w:val="single" w:sz="8" w:space="0" w:color="000000"/>
              <w:left w:val="single" w:sz="8" w:space="0" w:color="000000"/>
              <w:bottom w:val="single" w:sz="8" w:space="0" w:color="000000"/>
              <w:right w:val="single" w:sz="8" w:space="0" w:color="000000"/>
            </w:tcBorders>
            <w:shd w:val="clear" w:color="auto" w:fill="FFFFFF"/>
            <w:hideMark/>
          </w:tcPr>
          <w:p w:rsidR="001A02B2" w:rsidRDefault="001A02B2" w:rsidP="001A02B2">
            <w:pPr>
              <w:pStyle w:val="c24"/>
              <w:spacing w:before="0" w:beforeAutospacing="0" w:after="0" w:afterAutospacing="0" w:line="276" w:lineRule="auto"/>
              <w:rPr>
                <w:rFonts w:ascii="Calibri" w:hAnsi="Calibri" w:cs="Calibri"/>
                <w:color w:val="000000"/>
                <w:lang w:eastAsia="en-US"/>
              </w:rPr>
            </w:pPr>
            <w:r>
              <w:rPr>
                <w:rStyle w:val="c2"/>
                <w:color w:val="000000"/>
                <w:lang w:eastAsia="en-US"/>
              </w:rPr>
              <w:t>Изображает предметы путем создания отчетливых форм, подбора цвета, аккуратного закрашивания, использования разных материалов.</w:t>
            </w:r>
          </w:p>
          <w:p w:rsidR="001A02B2" w:rsidRDefault="001A02B2" w:rsidP="001A02B2">
            <w:pPr>
              <w:pStyle w:val="c24"/>
              <w:spacing w:before="0" w:beforeAutospacing="0" w:after="0" w:afterAutospacing="0" w:line="276" w:lineRule="auto"/>
              <w:rPr>
                <w:rFonts w:ascii="Calibri" w:hAnsi="Calibri" w:cs="Calibri"/>
                <w:color w:val="000000"/>
                <w:lang w:eastAsia="en-US"/>
              </w:rPr>
            </w:pPr>
            <w:r>
              <w:rPr>
                <w:rStyle w:val="c2"/>
                <w:color w:val="000000"/>
                <w:lang w:eastAsia="en-US"/>
              </w:rPr>
              <w:t>Передаёт несложный сюжет, объединяя в рисунке несколько предметов.</w:t>
            </w:r>
          </w:p>
          <w:p w:rsidR="001A02B2" w:rsidRDefault="001A02B2" w:rsidP="001A02B2">
            <w:pPr>
              <w:pStyle w:val="c24"/>
              <w:spacing w:before="0" w:beforeAutospacing="0" w:after="0" w:afterAutospacing="0" w:line="0" w:lineRule="atLeast"/>
              <w:rPr>
                <w:rFonts w:ascii="Calibri" w:hAnsi="Calibri" w:cs="Calibri"/>
                <w:color w:val="000000"/>
                <w:lang w:eastAsia="en-US"/>
              </w:rPr>
            </w:pPr>
            <w:r>
              <w:rPr>
                <w:rStyle w:val="c17"/>
                <w:color w:val="000000"/>
                <w:lang w:eastAsia="en-US"/>
              </w:rPr>
              <w:t xml:space="preserve">Выделяет выразительные средства дымковской и </w:t>
            </w:r>
            <w:r>
              <w:rPr>
                <w:rStyle w:val="c17"/>
                <w:color w:val="000000"/>
                <w:lang w:eastAsia="en-US"/>
              </w:rPr>
              <w:lastRenderedPageBreak/>
              <w:t>филимоновской игрушки. Украшает силуэты игрушек элементами дымковской и филимоновской росписи</w:t>
            </w:r>
          </w:p>
        </w:tc>
      </w:tr>
    </w:tbl>
    <w:p w:rsidR="003F6FD4" w:rsidRDefault="003F6FD4" w:rsidP="003F6FD4">
      <w:pPr>
        <w:spacing w:line="276" w:lineRule="auto"/>
        <w:rPr>
          <w:b/>
        </w:rPr>
      </w:pPr>
    </w:p>
    <w:p w:rsidR="003F6FD4" w:rsidRDefault="003F6FD4" w:rsidP="000033C7">
      <w:pPr>
        <w:numPr>
          <w:ilvl w:val="1"/>
          <w:numId w:val="25"/>
        </w:numPr>
        <w:autoSpaceDE w:val="0"/>
        <w:autoSpaceDN w:val="0"/>
        <w:adjustRightInd w:val="0"/>
        <w:spacing w:line="276" w:lineRule="auto"/>
        <w:ind w:left="709" w:hanging="425"/>
        <w:jc w:val="both"/>
        <w:rPr>
          <w:b/>
        </w:rPr>
      </w:pPr>
      <w:r>
        <w:rPr>
          <w:b/>
        </w:rPr>
        <w:t>Парциальная программа музыкального воспитания «Музыкальные шедевры» О.П. Радынова.</w:t>
      </w:r>
    </w:p>
    <w:p w:rsidR="003F6FD4" w:rsidRDefault="003F6FD4" w:rsidP="003F6FD4">
      <w:pPr>
        <w:autoSpaceDE w:val="0"/>
        <w:autoSpaceDN w:val="0"/>
        <w:adjustRightInd w:val="0"/>
        <w:spacing w:line="276" w:lineRule="auto"/>
        <w:ind w:left="720"/>
        <w:jc w:val="both"/>
      </w:pPr>
      <w:r>
        <w:rPr>
          <w:b/>
        </w:rPr>
        <w:t xml:space="preserve">Цель программы - </w:t>
      </w:r>
      <w:r>
        <w:t xml:space="preserve">формирование основ музыкальной культуры детей дошкольного возраста </w:t>
      </w:r>
    </w:p>
    <w:p w:rsidR="003F6FD4" w:rsidRDefault="003F6FD4" w:rsidP="003F6FD4">
      <w:pPr>
        <w:autoSpaceDE w:val="0"/>
        <w:autoSpaceDN w:val="0"/>
        <w:adjustRightInd w:val="0"/>
        <w:spacing w:line="276" w:lineRule="auto"/>
        <w:ind w:left="720"/>
        <w:jc w:val="both"/>
      </w:pPr>
      <w:r>
        <w:rPr>
          <w:b/>
        </w:rPr>
        <w:t>Задачи:</w:t>
      </w:r>
    </w:p>
    <w:p w:rsidR="003F6FD4" w:rsidRDefault="003F6FD4" w:rsidP="000033C7">
      <w:pPr>
        <w:numPr>
          <w:ilvl w:val="0"/>
          <w:numId w:val="26"/>
        </w:numPr>
        <w:autoSpaceDE w:val="0"/>
        <w:autoSpaceDN w:val="0"/>
        <w:adjustRightInd w:val="0"/>
        <w:spacing w:line="276" w:lineRule="auto"/>
        <w:jc w:val="both"/>
        <w:rPr>
          <w:b/>
        </w:rPr>
      </w:pPr>
      <w:r>
        <w:t xml:space="preserve">Накапливать опыт восприятия произведений мировой музыкальной культуры разных эпох и стилей, а также расширять знания детей о народной музыки. </w:t>
      </w:r>
    </w:p>
    <w:p w:rsidR="003F6FD4" w:rsidRDefault="003F6FD4" w:rsidP="000033C7">
      <w:pPr>
        <w:numPr>
          <w:ilvl w:val="0"/>
          <w:numId w:val="26"/>
        </w:numPr>
        <w:autoSpaceDE w:val="0"/>
        <w:autoSpaceDN w:val="0"/>
        <w:adjustRightInd w:val="0"/>
        <w:spacing w:line="276" w:lineRule="auto"/>
        <w:jc w:val="both"/>
        <w:rPr>
          <w:b/>
        </w:rPr>
      </w:pPr>
      <w:r>
        <w:t xml:space="preserve">Вызывать проявления эмоциональной отзывчивости, развивать музыкальные способности, мышление (осознание эмоционального содержания музыки, музыкальной формы, жанра). </w:t>
      </w:r>
    </w:p>
    <w:p w:rsidR="003F6FD4" w:rsidRDefault="003F6FD4" w:rsidP="000033C7">
      <w:pPr>
        <w:numPr>
          <w:ilvl w:val="0"/>
          <w:numId w:val="26"/>
        </w:numPr>
        <w:autoSpaceDE w:val="0"/>
        <w:autoSpaceDN w:val="0"/>
        <w:adjustRightInd w:val="0"/>
        <w:spacing w:line="276" w:lineRule="auto"/>
        <w:jc w:val="both"/>
        <w:rPr>
          <w:b/>
        </w:rPr>
      </w:pPr>
      <w:r>
        <w:t xml:space="preserve">Воспитывать эстетические чувства, тезаурус (сокровищницу впечатлений). </w:t>
      </w:r>
    </w:p>
    <w:p w:rsidR="003F6FD4" w:rsidRDefault="003F6FD4" w:rsidP="000033C7">
      <w:pPr>
        <w:numPr>
          <w:ilvl w:val="0"/>
          <w:numId w:val="26"/>
        </w:numPr>
        <w:autoSpaceDE w:val="0"/>
        <w:autoSpaceDN w:val="0"/>
        <w:adjustRightInd w:val="0"/>
        <w:spacing w:line="276" w:lineRule="auto"/>
        <w:jc w:val="both"/>
        <w:rPr>
          <w:b/>
        </w:rPr>
      </w:pPr>
      <w:r>
        <w:t xml:space="preserve">Побуждать выражать свои музыкальные впечатления в исполнительской, творческой деятельности (в образном слове, рисунках, пластике, инсценировках). </w:t>
      </w:r>
    </w:p>
    <w:p w:rsidR="003F6FD4" w:rsidRDefault="003F6FD4" w:rsidP="003F6FD4">
      <w:pPr>
        <w:autoSpaceDE w:val="0"/>
        <w:autoSpaceDN w:val="0"/>
        <w:adjustRightInd w:val="0"/>
        <w:spacing w:line="276" w:lineRule="auto"/>
        <w:jc w:val="both"/>
      </w:pPr>
      <w:r>
        <w:t>Эти задачи едины для всех возрастных групп.</w:t>
      </w:r>
    </w:p>
    <w:p w:rsidR="003F6FD4" w:rsidRDefault="003F6FD4" w:rsidP="003F6FD4">
      <w:pPr>
        <w:pStyle w:val="2"/>
        <w:keepNext w:val="0"/>
        <w:pBdr>
          <w:bottom w:val="single" w:sz="6" w:space="0" w:color="D6DDB9"/>
        </w:pBdr>
        <w:shd w:val="clear" w:color="auto" w:fill="FFFFFF"/>
        <w:spacing w:before="120" w:after="120"/>
        <w:ind w:left="360"/>
        <w:rPr>
          <w:rFonts w:ascii="Times New Roman" w:hAnsi="Times New Roman" w:cs="Times New Roman"/>
          <w:color w:val="4F81BD"/>
          <w:sz w:val="24"/>
        </w:rPr>
      </w:pPr>
      <w:r>
        <w:rPr>
          <w:rStyle w:val="c13"/>
          <w:rFonts w:ascii="Times New Roman" w:hAnsi="Times New Roman" w:cs="Times New Roman"/>
          <w:color w:val="000000"/>
          <w:sz w:val="24"/>
          <w:szCs w:val="24"/>
        </w:rPr>
        <w:t>Планируемые результаты освоения Программы:</w:t>
      </w:r>
    </w:p>
    <w:p w:rsidR="003F6FD4" w:rsidRDefault="003F6FD4" w:rsidP="000033C7">
      <w:pPr>
        <w:numPr>
          <w:ilvl w:val="0"/>
          <w:numId w:val="27"/>
        </w:numPr>
        <w:autoSpaceDE w:val="0"/>
        <w:autoSpaceDN w:val="0"/>
        <w:adjustRightInd w:val="0"/>
        <w:spacing w:line="276" w:lineRule="auto"/>
        <w:jc w:val="both"/>
        <w:rPr>
          <w:b/>
        </w:rPr>
      </w:pPr>
      <w:r>
        <w:t xml:space="preserve">Воспринимает произведения мировой музыкальной культуры разных эпох и стилей, а также накоплены знания детей о народной музыке. </w:t>
      </w:r>
    </w:p>
    <w:p w:rsidR="003F6FD4" w:rsidRDefault="003F6FD4" w:rsidP="000033C7">
      <w:pPr>
        <w:numPr>
          <w:ilvl w:val="0"/>
          <w:numId w:val="27"/>
        </w:numPr>
        <w:autoSpaceDE w:val="0"/>
        <w:autoSpaceDN w:val="0"/>
        <w:adjustRightInd w:val="0"/>
        <w:spacing w:line="276" w:lineRule="auto"/>
        <w:jc w:val="both"/>
        <w:rPr>
          <w:b/>
        </w:rPr>
      </w:pPr>
      <w:r>
        <w:t>Выражает свои музыкальные впечатления в исполнительской, творческой деятельности (в образном слове, рисунках, пластике, инсценировках).</w:t>
      </w:r>
    </w:p>
    <w:p w:rsidR="003F6FD4" w:rsidRDefault="003F6FD4" w:rsidP="003F6FD4">
      <w:pPr>
        <w:autoSpaceDE w:val="0"/>
        <w:autoSpaceDN w:val="0"/>
        <w:adjustRightInd w:val="0"/>
        <w:spacing w:line="276" w:lineRule="auto"/>
        <w:ind w:left="720"/>
        <w:jc w:val="both"/>
        <w:rPr>
          <w:b/>
        </w:rPr>
      </w:pPr>
    </w:p>
    <w:p w:rsidR="003F6FD4" w:rsidRDefault="003F6FD4" w:rsidP="000033C7">
      <w:pPr>
        <w:numPr>
          <w:ilvl w:val="1"/>
          <w:numId w:val="25"/>
        </w:numPr>
        <w:autoSpaceDE w:val="0"/>
        <w:autoSpaceDN w:val="0"/>
        <w:adjustRightInd w:val="0"/>
        <w:spacing w:line="276" w:lineRule="auto"/>
        <w:ind w:left="567"/>
        <w:jc w:val="both"/>
        <w:rPr>
          <w:b/>
        </w:rPr>
      </w:pPr>
      <w:r>
        <w:rPr>
          <w:b/>
        </w:rPr>
        <w:t>Парциальная программа «Элементарное музицирование с дошкольниками», автор Т.Э. Тютюнникова.</w:t>
      </w:r>
    </w:p>
    <w:p w:rsidR="003F6FD4" w:rsidRDefault="003F6FD4" w:rsidP="003F6FD4">
      <w:pPr>
        <w:shd w:val="clear" w:color="auto" w:fill="FFFFFF"/>
        <w:spacing w:line="276" w:lineRule="auto"/>
        <w:jc w:val="both"/>
        <w:rPr>
          <w:rFonts w:ascii="Calibri" w:hAnsi="Calibri" w:cs="Calibri"/>
          <w:color w:val="000000"/>
          <w:sz w:val="20"/>
          <w:szCs w:val="22"/>
        </w:rPr>
      </w:pPr>
      <w:r>
        <w:rPr>
          <w:b/>
          <w:bCs/>
          <w:color w:val="000000"/>
          <w:szCs w:val="28"/>
        </w:rPr>
        <w:t>Цель</w:t>
      </w:r>
      <w:r>
        <w:rPr>
          <w:color w:val="000000"/>
        </w:rPr>
        <w:t> </w:t>
      </w:r>
      <w:r>
        <w:rPr>
          <w:b/>
          <w:bCs/>
          <w:color w:val="000000"/>
          <w:szCs w:val="28"/>
        </w:rPr>
        <w:t>технологии элементарного музицирования</w:t>
      </w:r>
      <w:r>
        <w:rPr>
          <w:color w:val="000000"/>
          <w:szCs w:val="28"/>
        </w:rPr>
        <w:t> – помочь детям дошкольного возраста в музыкально-дидактической игре войти в мир музыки, найти свои собственные формы общения с ней, ощутить и пережить ее эмоционально как радость и удовольствие; способствовать практическому усвоению музыкальных знаний в игровой практике.</w:t>
      </w:r>
    </w:p>
    <w:p w:rsidR="003F6FD4" w:rsidRDefault="003F6FD4" w:rsidP="003F6FD4">
      <w:pPr>
        <w:shd w:val="clear" w:color="auto" w:fill="FFFFFF"/>
        <w:spacing w:line="276" w:lineRule="auto"/>
        <w:jc w:val="both"/>
        <w:rPr>
          <w:b/>
          <w:bCs/>
          <w:color w:val="000000"/>
        </w:rPr>
      </w:pPr>
    </w:p>
    <w:p w:rsidR="003F6FD4" w:rsidRDefault="003F6FD4" w:rsidP="003F6FD4">
      <w:pPr>
        <w:shd w:val="clear" w:color="auto" w:fill="FFFFFF"/>
        <w:spacing w:line="276" w:lineRule="auto"/>
        <w:jc w:val="both"/>
        <w:rPr>
          <w:rFonts w:ascii="Calibri" w:hAnsi="Calibri" w:cs="Calibri"/>
          <w:color w:val="000000"/>
          <w:sz w:val="20"/>
          <w:szCs w:val="22"/>
        </w:rPr>
      </w:pPr>
      <w:r>
        <w:rPr>
          <w:b/>
          <w:bCs/>
          <w:color w:val="000000"/>
        </w:rPr>
        <w:t>Задачи:</w:t>
      </w:r>
    </w:p>
    <w:p w:rsidR="003F6FD4" w:rsidRDefault="003F6FD4" w:rsidP="000033C7">
      <w:pPr>
        <w:numPr>
          <w:ilvl w:val="0"/>
          <w:numId w:val="28"/>
        </w:numPr>
        <w:shd w:val="clear" w:color="auto" w:fill="FFFFFF"/>
        <w:spacing w:line="276" w:lineRule="auto"/>
        <w:jc w:val="both"/>
        <w:rPr>
          <w:rFonts w:ascii="Calibri" w:hAnsi="Calibri" w:cs="Calibri"/>
          <w:color w:val="000000"/>
          <w:sz w:val="20"/>
          <w:szCs w:val="22"/>
        </w:rPr>
      </w:pPr>
      <w:r>
        <w:rPr>
          <w:color w:val="000000"/>
          <w:szCs w:val="28"/>
        </w:rPr>
        <w:t xml:space="preserve">Творческое развитие природной музыкальности детей и первоначальных навыков музицирования; </w:t>
      </w:r>
    </w:p>
    <w:p w:rsidR="003F6FD4" w:rsidRDefault="003F6FD4" w:rsidP="000033C7">
      <w:pPr>
        <w:numPr>
          <w:ilvl w:val="0"/>
          <w:numId w:val="28"/>
        </w:numPr>
        <w:shd w:val="clear" w:color="auto" w:fill="FFFFFF"/>
        <w:spacing w:line="276" w:lineRule="auto"/>
        <w:jc w:val="both"/>
        <w:rPr>
          <w:rFonts w:ascii="Calibri" w:hAnsi="Calibri" w:cs="Calibri"/>
          <w:color w:val="000000"/>
          <w:sz w:val="20"/>
          <w:szCs w:val="22"/>
        </w:rPr>
      </w:pPr>
      <w:r>
        <w:rPr>
          <w:color w:val="000000"/>
          <w:szCs w:val="28"/>
        </w:rPr>
        <w:t xml:space="preserve">Развитие индивидуальности детей, способности к спонтанному творческому поведению; </w:t>
      </w:r>
    </w:p>
    <w:p w:rsidR="003F6FD4" w:rsidRDefault="003F6FD4" w:rsidP="000033C7">
      <w:pPr>
        <w:numPr>
          <w:ilvl w:val="0"/>
          <w:numId w:val="28"/>
        </w:numPr>
        <w:shd w:val="clear" w:color="auto" w:fill="FFFFFF"/>
        <w:spacing w:line="276" w:lineRule="auto"/>
        <w:jc w:val="both"/>
        <w:rPr>
          <w:rFonts w:ascii="Calibri" w:hAnsi="Calibri" w:cs="Calibri"/>
          <w:color w:val="000000"/>
          <w:sz w:val="20"/>
          <w:szCs w:val="22"/>
        </w:rPr>
      </w:pPr>
      <w:r>
        <w:rPr>
          <w:color w:val="000000"/>
          <w:szCs w:val="28"/>
        </w:rPr>
        <w:t>Создание предпосылок к формированию творческого мышления.</w:t>
      </w:r>
    </w:p>
    <w:p w:rsidR="003F6FD4" w:rsidRDefault="003F6FD4" w:rsidP="000033C7">
      <w:pPr>
        <w:numPr>
          <w:ilvl w:val="0"/>
          <w:numId w:val="28"/>
        </w:numPr>
        <w:shd w:val="clear" w:color="auto" w:fill="FFFFFF"/>
        <w:spacing w:before="30" w:after="30" w:line="276" w:lineRule="auto"/>
        <w:jc w:val="both"/>
        <w:rPr>
          <w:rFonts w:ascii="Calibri" w:hAnsi="Calibri" w:cs="Calibri"/>
          <w:color w:val="000000"/>
          <w:sz w:val="20"/>
          <w:szCs w:val="22"/>
        </w:rPr>
      </w:pPr>
      <w:r>
        <w:rPr>
          <w:color w:val="000000"/>
          <w:szCs w:val="28"/>
        </w:rPr>
        <w:t>Воспитание интереса и любви к музицированию;</w:t>
      </w:r>
    </w:p>
    <w:p w:rsidR="003F6FD4" w:rsidRDefault="003F6FD4" w:rsidP="000033C7">
      <w:pPr>
        <w:numPr>
          <w:ilvl w:val="0"/>
          <w:numId w:val="29"/>
        </w:numPr>
        <w:shd w:val="clear" w:color="auto" w:fill="FFFFFF"/>
        <w:spacing w:before="30" w:after="30" w:line="276" w:lineRule="auto"/>
        <w:jc w:val="both"/>
        <w:rPr>
          <w:rFonts w:ascii="Calibri" w:hAnsi="Calibri" w:cs="Calibri"/>
          <w:color w:val="000000"/>
          <w:sz w:val="20"/>
          <w:szCs w:val="22"/>
        </w:rPr>
      </w:pPr>
      <w:r>
        <w:rPr>
          <w:color w:val="000000"/>
          <w:szCs w:val="28"/>
        </w:rPr>
        <w:t>Знакомство с многообразием мировой музыкальной культуры в практике музицирования;</w:t>
      </w:r>
    </w:p>
    <w:p w:rsidR="003F6FD4" w:rsidRDefault="003F6FD4" w:rsidP="000033C7">
      <w:pPr>
        <w:numPr>
          <w:ilvl w:val="0"/>
          <w:numId w:val="29"/>
        </w:numPr>
        <w:shd w:val="clear" w:color="auto" w:fill="FFFFFF"/>
        <w:spacing w:before="30" w:after="30" w:line="276" w:lineRule="auto"/>
        <w:jc w:val="both"/>
        <w:rPr>
          <w:rFonts w:ascii="Calibri" w:hAnsi="Calibri" w:cs="Calibri"/>
          <w:color w:val="000000"/>
          <w:sz w:val="20"/>
          <w:szCs w:val="22"/>
        </w:rPr>
      </w:pPr>
      <w:r>
        <w:rPr>
          <w:color w:val="000000"/>
          <w:szCs w:val="28"/>
        </w:rPr>
        <w:lastRenderedPageBreak/>
        <w:t>Установление взаимосвязи между самостоятельными умениями детей и высокой музыкой, исполнение которой пока недоступно;</w:t>
      </w:r>
    </w:p>
    <w:p w:rsidR="003F6FD4" w:rsidRDefault="003F6FD4" w:rsidP="000033C7">
      <w:pPr>
        <w:numPr>
          <w:ilvl w:val="0"/>
          <w:numId w:val="29"/>
        </w:numPr>
        <w:shd w:val="clear" w:color="auto" w:fill="FFFFFF"/>
        <w:spacing w:before="30" w:after="30" w:line="276" w:lineRule="auto"/>
        <w:jc w:val="both"/>
        <w:rPr>
          <w:rFonts w:ascii="Calibri" w:hAnsi="Calibri" w:cs="Calibri"/>
          <w:color w:val="000000"/>
          <w:sz w:val="20"/>
          <w:szCs w:val="22"/>
        </w:rPr>
      </w:pPr>
      <w:r>
        <w:rPr>
          <w:color w:val="000000"/>
          <w:szCs w:val="28"/>
        </w:rPr>
        <w:t>Развитие эмоциональности детей как важнейшей основы их внутреннего мира и способности воспринимать, переживать и понимать музыку;</w:t>
      </w:r>
    </w:p>
    <w:p w:rsidR="003F6FD4" w:rsidRDefault="003F6FD4" w:rsidP="000033C7">
      <w:pPr>
        <w:numPr>
          <w:ilvl w:val="0"/>
          <w:numId w:val="29"/>
        </w:numPr>
        <w:shd w:val="clear" w:color="auto" w:fill="FFFFFF"/>
        <w:spacing w:before="30" w:after="30" w:line="276" w:lineRule="auto"/>
        <w:jc w:val="both"/>
        <w:rPr>
          <w:rFonts w:ascii="Calibri" w:hAnsi="Calibri" w:cs="Calibri"/>
          <w:color w:val="000000"/>
          <w:sz w:val="20"/>
          <w:szCs w:val="22"/>
        </w:rPr>
      </w:pPr>
      <w:r>
        <w:rPr>
          <w:color w:val="000000"/>
          <w:szCs w:val="28"/>
        </w:rPr>
        <w:t>Развитие навыков общения, сопереживания, контактности, доброжелательности, взаимоуважения;</w:t>
      </w:r>
    </w:p>
    <w:p w:rsidR="003F6FD4" w:rsidRDefault="003F6FD4" w:rsidP="000033C7">
      <w:pPr>
        <w:numPr>
          <w:ilvl w:val="0"/>
          <w:numId w:val="29"/>
        </w:numPr>
        <w:shd w:val="clear" w:color="auto" w:fill="FFFFFF"/>
        <w:spacing w:before="30" w:after="30" w:line="276" w:lineRule="auto"/>
        <w:jc w:val="both"/>
        <w:rPr>
          <w:rFonts w:ascii="Calibri" w:hAnsi="Calibri" w:cs="Calibri"/>
          <w:color w:val="000000"/>
          <w:sz w:val="20"/>
          <w:szCs w:val="22"/>
        </w:rPr>
      </w:pPr>
      <w:r>
        <w:rPr>
          <w:color w:val="000000"/>
          <w:szCs w:val="28"/>
        </w:rPr>
        <w:t>Формирование качеств, способствующих самоутверждению личности: самостоятельности и свободы выбора, индивидуальности восприятия и самовыржения.</w:t>
      </w:r>
    </w:p>
    <w:p w:rsidR="003F6FD4" w:rsidRDefault="003F6FD4" w:rsidP="003F6FD4">
      <w:pPr>
        <w:pStyle w:val="2"/>
        <w:keepNext w:val="0"/>
        <w:pBdr>
          <w:bottom w:val="single" w:sz="6" w:space="0" w:color="D6DDB9"/>
        </w:pBdr>
        <w:shd w:val="clear" w:color="auto" w:fill="FFFFFF"/>
        <w:spacing w:before="120" w:after="120"/>
        <w:ind w:left="360"/>
        <w:rPr>
          <w:rFonts w:ascii="Times New Roman" w:hAnsi="Times New Roman" w:cs="Times New Roman"/>
          <w:color w:val="4F81BD"/>
          <w:sz w:val="24"/>
        </w:rPr>
      </w:pPr>
      <w:r>
        <w:rPr>
          <w:rStyle w:val="c13"/>
          <w:rFonts w:ascii="Times New Roman" w:hAnsi="Times New Roman" w:cs="Times New Roman"/>
          <w:color w:val="000000"/>
          <w:sz w:val="24"/>
          <w:szCs w:val="24"/>
        </w:rPr>
        <w:t>Планируемые результаты освоения Программы:</w:t>
      </w:r>
    </w:p>
    <w:tbl>
      <w:tblPr>
        <w:tblW w:w="13824" w:type="dxa"/>
        <w:tblInd w:w="-108" w:type="dxa"/>
        <w:shd w:val="clear" w:color="auto" w:fill="FFFFFF"/>
        <w:tblLook w:val="04A0"/>
      </w:tblPr>
      <w:tblGrid>
        <w:gridCol w:w="6879"/>
        <w:gridCol w:w="6945"/>
      </w:tblGrid>
      <w:tr w:rsidR="001A02B2" w:rsidTr="001A02B2">
        <w:tc>
          <w:tcPr>
            <w:tcW w:w="6879" w:type="dxa"/>
            <w:tcBorders>
              <w:top w:val="single" w:sz="8" w:space="0" w:color="000000"/>
              <w:left w:val="single" w:sz="8" w:space="0" w:color="000000"/>
              <w:bottom w:val="single" w:sz="8" w:space="0" w:color="000000"/>
              <w:right w:val="single" w:sz="8" w:space="0" w:color="000000"/>
            </w:tcBorders>
            <w:shd w:val="clear" w:color="auto" w:fill="FFFFFF"/>
            <w:hideMark/>
          </w:tcPr>
          <w:p w:rsidR="001A02B2" w:rsidRDefault="001A02B2">
            <w:pPr>
              <w:pStyle w:val="c14"/>
              <w:spacing w:before="0" w:beforeAutospacing="0" w:after="0" w:afterAutospacing="0" w:line="0" w:lineRule="atLeast"/>
              <w:jc w:val="center"/>
              <w:rPr>
                <w:rFonts w:ascii="Calibri" w:hAnsi="Calibri" w:cs="Calibri"/>
                <w:color w:val="000000"/>
                <w:lang w:eastAsia="en-US"/>
              </w:rPr>
            </w:pPr>
            <w:r>
              <w:rPr>
                <w:rStyle w:val="c13"/>
                <w:b/>
                <w:bCs/>
                <w:color w:val="000000"/>
                <w:lang w:eastAsia="en-US"/>
              </w:rPr>
              <w:t>К четырём годам</w:t>
            </w:r>
          </w:p>
        </w:tc>
        <w:tc>
          <w:tcPr>
            <w:tcW w:w="6945" w:type="dxa"/>
            <w:tcBorders>
              <w:top w:val="single" w:sz="8" w:space="0" w:color="000000"/>
              <w:left w:val="single" w:sz="8" w:space="0" w:color="000000"/>
              <w:bottom w:val="single" w:sz="8" w:space="0" w:color="000000"/>
              <w:right w:val="single" w:sz="8" w:space="0" w:color="000000"/>
            </w:tcBorders>
            <w:shd w:val="clear" w:color="auto" w:fill="FFFFFF"/>
            <w:hideMark/>
          </w:tcPr>
          <w:p w:rsidR="001A02B2" w:rsidRDefault="001A02B2">
            <w:pPr>
              <w:pStyle w:val="c14"/>
              <w:spacing w:before="0" w:beforeAutospacing="0" w:after="0" w:afterAutospacing="0" w:line="0" w:lineRule="atLeast"/>
              <w:jc w:val="center"/>
              <w:rPr>
                <w:rFonts w:ascii="Calibri" w:hAnsi="Calibri" w:cs="Calibri"/>
                <w:color w:val="000000"/>
                <w:lang w:eastAsia="en-US"/>
              </w:rPr>
            </w:pPr>
            <w:r>
              <w:rPr>
                <w:rStyle w:val="c13"/>
                <w:b/>
                <w:bCs/>
                <w:color w:val="000000"/>
                <w:lang w:eastAsia="en-US"/>
              </w:rPr>
              <w:t>К пяти годам</w:t>
            </w:r>
          </w:p>
        </w:tc>
      </w:tr>
      <w:tr w:rsidR="001A02B2" w:rsidTr="001A02B2">
        <w:tc>
          <w:tcPr>
            <w:tcW w:w="6879" w:type="dxa"/>
            <w:tcBorders>
              <w:top w:val="single" w:sz="8" w:space="0" w:color="000000"/>
              <w:left w:val="single" w:sz="8" w:space="0" w:color="000000"/>
              <w:bottom w:val="single" w:sz="8" w:space="0" w:color="000000"/>
              <w:right w:val="single" w:sz="8" w:space="0" w:color="000000"/>
            </w:tcBorders>
            <w:shd w:val="clear" w:color="auto" w:fill="FFFFFF"/>
            <w:hideMark/>
          </w:tcPr>
          <w:p w:rsidR="001A02B2" w:rsidRDefault="001A02B2">
            <w:pPr>
              <w:pStyle w:val="c90"/>
              <w:shd w:val="clear" w:color="auto" w:fill="FFFFFF"/>
              <w:spacing w:before="0" w:beforeAutospacing="0" w:after="0" w:afterAutospacing="0" w:line="0" w:lineRule="atLeast"/>
              <w:rPr>
                <w:rFonts w:ascii="Calibri" w:hAnsi="Calibri" w:cs="Calibri"/>
                <w:color w:val="000000"/>
                <w:lang w:eastAsia="en-US"/>
              </w:rPr>
            </w:pPr>
            <w:r>
              <w:rPr>
                <w:color w:val="000000"/>
                <w:shd w:val="clear" w:color="auto" w:fill="FFFFFF"/>
                <w:lang w:eastAsia="en-US"/>
              </w:rPr>
              <w:t>У ребят развиты слуховые и телесные ощущения равномерной метрической пульсации (в музыке умеренного темпа), сформированы телесные ощущения выразительных средств музыки через  движение и игру; музыкальных темпов (быстро-медленно), контрастной динамики (громко-тихо), контрастной звуковысотности (высоко-низко), контрастных ладов (мажор-минор). У детей развиты основы интонационного слуха в звукоподражательных музыкальных играх со словом и инструментами; тембрового слуха в играх с инструментами и предметами окружающего мира, могут использовать их в озвучивании стихов и сказок. У ребят сформировано эмоционально-радостное ощущение от активного участия в музицировании.</w:t>
            </w:r>
          </w:p>
        </w:tc>
        <w:tc>
          <w:tcPr>
            <w:tcW w:w="6945" w:type="dxa"/>
            <w:tcBorders>
              <w:top w:val="single" w:sz="8" w:space="0" w:color="000000"/>
              <w:left w:val="single" w:sz="8" w:space="0" w:color="000000"/>
              <w:bottom w:val="single" w:sz="8" w:space="0" w:color="000000"/>
              <w:right w:val="single" w:sz="8" w:space="0" w:color="000000"/>
            </w:tcBorders>
            <w:shd w:val="clear" w:color="auto" w:fill="FFFFFF"/>
            <w:hideMark/>
          </w:tcPr>
          <w:p w:rsidR="001A02B2" w:rsidRDefault="001A02B2">
            <w:pPr>
              <w:pStyle w:val="c24"/>
              <w:spacing w:before="0" w:beforeAutospacing="0" w:after="0" w:afterAutospacing="0" w:line="0" w:lineRule="atLeast"/>
              <w:rPr>
                <w:rFonts w:ascii="Calibri" w:hAnsi="Calibri" w:cs="Calibri"/>
                <w:color w:val="000000"/>
                <w:lang w:eastAsia="en-US"/>
              </w:rPr>
            </w:pPr>
            <w:r>
              <w:rPr>
                <w:color w:val="000000"/>
                <w:shd w:val="clear" w:color="auto" w:fill="FFFFFF"/>
                <w:lang w:eastAsia="en-US"/>
              </w:rPr>
              <w:t>У детей сформировано устойчивое ощущение равномерной метроритмической пульсации, ощущение музыки как процесса. Дети умеют выделять акцент (сильную долю) и играть базовую партитуру (сильную долю на фоне пульса). Ребята играют простейшие остинатные фигуры (звучащие жесты) как аккомпанемент к музыке. Дети могут выполнить звукоподражание на инструментах явлениям природы, импровизировать движения как спонтанного отклика на звучащую музыку.</w:t>
            </w:r>
          </w:p>
        </w:tc>
      </w:tr>
    </w:tbl>
    <w:p w:rsidR="003F6FD4" w:rsidRDefault="003F6FD4" w:rsidP="003F6FD4">
      <w:pPr>
        <w:autoSpaceDE w:val="0"/>
        <w:autoSpaceDN w:val="0"/>
        <w:adjustRightInd w:val="0"/>
        <w:spacing w:line="276" w:lineRule="auto"/>
        <w:ind w:left="720"/>
        <w:jc w:val="both"/>
        <w:rPr>
          <w:b/>
        </w:rPr>
      </w:pPr>
    </w:p>
    <w:p w:rsidR="003F6FD4" w:rsidRDefault="003F6FD4" w:rsidP="003F6FD4">
      <w:pPr>
        <w:autoSpaceDE w:val="0"/>
        <w:autoSpaceDN w:val="0"/>
        <w:adjustRightInd w:val="0"/>
        <w:spacing w:line="276" w:lineRule="auto"/>
        <w:jc w:val="both"/>
        <w:rPr>
          <w:b/>
        </w:rPr>
      </w:pPr>
      <w:r>
        <w:rPr>
          <w:b/>
        </w:rPr>
        <w:t>4. Парциальная образовательная программа «Математические ступеньки» автор Е.В. Колесникова.</w:t>
      </w:r>
    </w:p>
    <w:p w:rsidR="003F6FD4" w:rsidRDefault="003F6FD4" w:rsidP="003F6FD4">
      <w:pPr>
        <w:spacing w:line="276" w:lineRule="auto"/>
      </w:pPr>
      <w:r>
        <w:rPr>
          <w:b/>
        </w:rPr>
        <w:t>Цель:</w:t>
      </w:r>
      <w:r>
        <w:t xml:space="preserve"> приобщение к математическим знаниям, накопленным человечеством, с учетом возрастных особенностей детей 3—7 лет в соответствии с требованиями Стандарта.</w:t>
      </w:r>
    </w:p>
    <w:p w:rsidR="003F6FD4" w:rsidRDefault="003F6FD4" w:rsidP="003F6FD4">
      <w:pPr>
        <w:spacing w:line="276" w:lineRule="auto"/>
        <w:rPr>
          <w:b/>
        </w:rPr>
      </w:pPr>
      <w:r>
        <w:rPr>
          <w:b/>
        </w:rPr>
        <w:t>Задачи:</w:t>
      </w:r>
    </w:p>
    <w:p w:rsidR="003F6FD4" w:rsidRDefault="003F6FD4" w:rsidP="000033C7">
      <w:pPr>
        <w:numPr>
          <w:ilvl w:val="0"/>
          <w:numId w:val="30"/>
        </w:numPr>
        <w:spacing w:line="276" w:lineRule="auto"/>
      </w:pPr>
      <w:r>
        <w:t>Раскрывать основные направления математического развития детей 3—7 лет;</w:t>
      </w:r>
    </w:p>
    <w:p w:rsidR="003F6FD4" w:rsidRDefault="003F6FD4" w:rsidP="000033C7">
      <w:pPr>
        <w:numPr>
          <w:ilvl w:val="0"/>
          <w:numId w:val="30"/>
        </w:numPr>
        <w:spacing w:line="276" w:lineRule="auto"/>
      </w:pPr>
      <w:r>
        <w:t>Создавать благоприятные условия для формирования математических представлений, теоретического мышления, развития математических способностей;</w:t>
      </w:r>
    </w:p>
    <w:p w:rsidR="003F6FD4" w:rsidRDefault="003F6FD4" w:rsidP="000033C7">
      <w:pPr>
        <w:numPr>
          <w:ilvl w:val="0"/>
          <w:numId w:val="30"/>
        </w:numPr>
        <w:spacing w:line="276" w:lineRule="auto"/>
      </w:pPr>
      <w:r>
        <w:t>Вводить ребенка в мир математики через решение проблемно-поисковых задач, ознакомление с окружающим миром, игровую деятельность, художественное слово, экспериментирование, с помощью проектного метода; </w:t>
      </w:r>
      <w:r w:rsidR="00BE0435">
        <w:pict>
          <v:shape id="_x0000_i1025" type="#_x0000_t75" alt="hello_html_m7c27a3cc.jpg" style="width:12pt;height:.75pt"/>
        </w:pict>
      </w:r>
      <w:r>
        <w:t xml:space="preserve">формировать основы математической </w:t>
      </w:r>
      <w:r>
        <w:lastRenderedPageBreak/>
        <w:t>культуры (систематический и целенаправленный процесс освоения ребенком математической культуры, необходимой ему для успешной социальной адаптации);</w:t>
      </w:r>
    </w:p>
    <w:p w:rsidR="003F6FD4" w:rsidRDefault="003F6FD4" w:rsidP="000033C7">
      <w:pPr>
        <w:numPr>
          <w:ilvl w:val="0"/>
          <w:numId w:val="30"/>
        </w:numPr>
        <w:spacing w:line="276" w:lineRule="auto"/>
      </w:pPr>
      <w:r>
        <w:t>Формировать предпосылки к учебной деятельности, которые позволят успешно освоить школьную программу;</w:t>
      </w:r>
    </w:p>
    <w:p w:rsidR="003F6FD4" w:rsidRDefault="003F6FD4" w:rsidP="000033C7">
      <w:pPr>
        <w:numPr>
          <w:ilvl w:val="0"/>
          <w:numId w:val="30"/>
        </w:numPr>
        <w:spacing w:line="276" w:lineRule="auto"/>
      </w:pPr>
      <w:r>
        <w:t>Способствовать умственному развитию ребенка, развивать психические процессы (внимание, память, мышление), потребность активно мыслить;</w:t>
      </w:r>
    </w:p>
    <w:p w:rsidR="003F6FD4" w:rsidRDefault="003F6FD4" w:rsidP="000033C7">
      <w:pPr>
        <w:numPr>
          <w:ilvl w:val="0"/>
          <w:numId w:val="30"/>
        </w:numPr>
        <w:spacing w:line="276" w:lineRule="auto"/>
      </w:pPr>
      <w:r>
        <w:t>Развивать логические формы мышления, приемы умственной деятельности (анализ, синтез, сравнение, обобщение, классификацию, моделирование); </w:t>
      </w:r>
    </w:p>
    <w:p w:rsidR="003F6FD4" w:rsidRDefault="003F6FD4" w:rsidP="000033C7">
      <w:pPr>
        <w:numPr>
          <w:ilvl w:val="0"/>
          <w:numId w:val="30"/>
        </w:numPr>
        <w:spacing w:line="276" w:lineRule="auto"/>
      </w:pPr>
      <w:r>
        <w:t xml:space="preserve">Учить применять полученные знания в разных видах деятельности (игре, общении и др.);  </w:t>
      </w:r>
    </w:p>
    <w:p w:rsidR="003F6FD4" w:rsidRDefault="003F6FD4" w:rsidP="000033C7">
      <w:pPr>
        <w:numPr>
          <w:ilvl w:val="0"/>
          <w:numId w:val="30"/>
        </w:numPr>
        <w:spacing w:line="276" w:lineRule="auto"/>
      </w:pPr>
      <w:r>
        <w:t>Формировать графические и конструктивные умения и навыки (плоскостное моделирование);</w:t>
      </w:r>
    </w:p>
    <w:p w:rsidR="003F6FD4" w:rsidRDefault="003F6FD4" w:rsidP="000033C7">
      <w:pPr>
        <w:numPr>
          <w:ilvl w:val="0"/>
          <w:numId w:val="30"/>
        </w:numPr>
        <w:spacing w:line="276" w:lineRule="auto"/>
      </w:pPr>
      <w:r>
        <w:t>Воспитывать инициативность, самостоятельность;</w:t>
      </w:r>
    </w:p>
    <w:p w:rsidR="003F6FD4" w:rsidRDefault="003F6FD4" w:rsidP="000033C7">
      <w:pPr>
        <w:numPr>
          <w:ilvl w:val="0"/>
          <w:numId w:val="30"/>
        </w:numPr>
        <w:spacing w:line="276" w:lineRule="auto"/>
      </w:pPr>
      <w:r>
        <w:t>Обеспечивать возможность непрерывного обучения в условиях образовательной организации; вариативность</w:t>
      </w:r>
    </w:p>
    <w:p w:rsidR="003F6FD4" w:rsidRDefault="003F6FD4" w:rsidP="003F6FD4">
      <w:pPr>
        <w:spacing w:line="276" w:lineRule="auto"/>
      </w:pPr>
      <w:r>
        <w:t>и разнообразие содержания Программы и форм ее усвоения;</w:t>
      </w:r>
    </w:p>
    <w:p w:rsidR="003F6FD4" w:rsidRDefault="003F6FD4" w:rsidP="000033C7">
      <w:pPr>
        <w:numPr>
          <w:ilvl w:val="0"/>
          <w:numId w:val="31"/>
        </w:numPr>
        <w:spacing w:line="276" w:lineRule="auto"/>
      </w:pPr>
      <w:r>
        <w:t>Повышать компетентность педагогов, родителей в вопросах математического развития ребенка.</w:t>
      </w:r>
    </w:p>
    <w:p w:rsidR="003F6FD4" w:rsidRDefault="003F6FD4" w:rsidP="003F6FD4">
      <w:pPr>
        <w:spacing w:line="276" w:lineRule="auto"/>
      </w:pPr>
      <w:r>
        <w:t>Эти задачи решаются комплексно как на занятиях по формированию математических представлений, так и в процессе организации разных видов деятельности (игровой, познавательно-исследовательской, общения).</w:t>
      </w:r>
    </w:p>
    <w:p w:rsidR="003F6FD4" w:rsidRDefault="003F6FD4" w:rsidP="003F6FD4">
      <w:pPr>
        <w:pStyle w:val="2"/>
        <w:keepNext w:val="0"/>
        <w:pBdr>
          <w:bottom w:val="single" w:sz="6" w:space="0" w:color="D6DDB9"/>
        </w:pBdr>
        <w:shd w:val="clear" w:color="auto" w:fill="FFFFFF"/>
        <w:spacing w:before="120" w:after="120"/>
        <w:ind w:left="360"/>
        <w:rPr>
          <w:rStyle w:val="c13"/>
          <w:rFonts w:ascii="Times New Roman" w:hAnsi="Times New Roman" w:cs="Times New Roman"/>
          <w:color w:val="000000"/>
          <w:sz w:val="24"/>
          <w:szCs w:val="24"/>
        </w:rPr>
      </w:pPr>
      <w:r>
        <w:rPr>
          <w:rStyle w:val="c13"/>
          <w:rFonts w:ascii="Times New Roman" w:hAnsi="Times New Roman" w:cs="Times New Roman"/>
          <w:color w:val="000000"/>
          <w:sz w:val="24"/>
          <w:szCs w:val="24"/>
        </w:rPr>
        <w:t>Планируемые результаты освоения Программы:</w:t>
      </w:r>
    </w:p>
    <w:p w:rsidR="003F6FD4" w:rsidRDefault="003F6FD4" w:rsidP="003F6FD4">
      <w:pPr>
        <w:spacing w:line="276" w:lineRule="auto"/>
      </w:pPr>
      <w:r>
        <w:rPr>
          <w:b/>
        </w:rPr>
        <w:t>Целевые ориентиры</w:t>
      </w:r>
      <w:r>
        <w:t xml:space="preserve"> — социально-нормативные возрастные характеристики возможных достижений ребенка, выступающие основаниями преемственности дошкольного и начального общего школьного образования.</w:t>
      </w:r>
    </w:p>
    <w:p w:rsidR="003F6FD4" w:rsidRDefault="003F6FD4" w:rsidP="003F6FD4">
      <w:pPr>
        <w:spacing w:line="276" w:lineRule="auto"/>
      </w:pPr>
      <w:r>
        <w:t>В соответствии с целевыми ориентирами после освоения Программы ребенок:</w:t>
      </w:r>
    </w:p>
    <w:p w:rsidR="003F6FD4" w:rsidRDefault="003F6FD4" w:rsidP="000033C7">
      <w:pPr>
        <w:numPr>
          <w:ilvl w:val="0"/>
          <w:numId w:val="31"/>
        </w:numPr>
        <w:spacing w:line="276" w:lineRule="auto"/>
      </w:pPr>
      <w:r>
        <w:t>Проявляет инициативу, самостоятельность в общении, игре, познавательно-исследовательской деятельности;</w:t>
      </w:r>
    </w:p>
    <w:p w:rsidR="003F6FD4" w:rsidRDefault="003F6FD4" w:rsidP="000033C7">
      <w:pPr>
        <w:numPr>
          <w:ilvl w:val="0"/>
          <w:numId w:val="31"/>
        </w:numPr>
        <w:spacing w:line="276" w:lineRule="auto"/>
      </w:pPr>
      <w:r>
        <w:t xml:space="preserve">Активно взаимодействует со сверстниками и взрослыми;  </w:t>
      </w:r>
    </w:p>
    <w:p w:rsidR="003F6FD4" w:rsidRDefault="003F6FD4" w:rsidP="000033C7">
      <w:pPr>
        <w:numPr>
          <w:ilvl w:val="0"/>
          <w:numId w:val="31"/>
        </w:numPr>
        <w:spacing w:line="276" w:lineRule="auto"/>
      </w:pPr>
      <w:r>
        <w:t>Адекватно проявляет свои чувства, в том числе чувство веры в себя;</w:t>
      </w:r>
    </w:p>
    <w:p w:rsidR="003F6FD4" w:rsidRDefault="003F6FD4" w:rsidP="000033C7">
      <w:pPr>
        <w:numPr>
          <w:ilvl w:val="0"/>
          <w:numId w:val="31"/>
        </w:numPr>
        <w:spacing w:line="276" w:lineRule="auto"/>
      </w:pPr>
      <w:r>
        <w:t>Связно и грамотно выражает свои мысли;</w:t>
      </w:r>
    </w:p>
    <w:p w:rsidR="003F6FD4" w:rsidRDefault="003F6FD4" w:rsidP="000033C7">
      <w:pPr>
        <w:numPr>
          <w:ilvl w:val="0"/>
          <w:numId w:val="31"/>
        </w:numPr>
        <w:spacing w:line="276" w:lineRule="auto"/>
      </w:pPr>
      <w:r>
        <w:t>Осуществляет волевые усилия для достижения поставленной цели;</w:t>
      </w:r>
    </w:p>
    <w:p w:rsidR="003F6FD4" w:rsidRDefault="003F6FD4" w:rsidP="000033C7">
      <w:pPr>
        <w:numPr>
          <w:ilvl w:val="0"/>
          <w:numId w:val="31"/>
        </w:numPr>
        <w:spacing w:line="276" w:lineRule="auto"/>
      </w:pPr>
      <w:r>
        <w:t>Проявляет любознательность;</w:t>
      </w:r>
    </w:p>
    <w:p w:rsidR="003F6FD4" w:rsidRDefault="003F6FD4" w:rsidP="000033C7">
      <w:pPr>
        <w:numPr>
          <w:ilvl w:val="0"/>
          <w:numId w:val="31"/>
        </w:numPr>
        <w:spacing w:line="276" w:lineRule="auto"/>
      </w:pPr>
      <w:r>
        <w:t>Интересуется причинно-следственными связями;</w:t>
      </w:r>
    </w:p>
    <w:p w:rsidR="003F6FD4" w:rsidRDefault="003F6FD4" w:rsidP="000033C7">
      <w:pPr>
        <w:numPr>
          <w:ilvl w:val="0"/>
          <w:numId w:val="31"/>
        </w:numPr>
        <w:spacing w:line="276" w:lineRule="auto"/>
      </w:pPr>
      <w:r>
        <w:t>Обладает элементарными представлениями в области математики;</w:t>
      </w:r>
    </w:p>
    <w:p w:rsidR="003F6FD4" w:rsidRDefault="003F6FD4" w:rsidP="000033C7">
      <w:pPr>
        <w:numPr>
          <w:ilvl w:val="0"/>
          <w:numId w:val="31"/>
        </w:numPr>
        <w:spacing w:line="276" w:lineRule="auto"/>
      </w:pPr>
      <w:r>
        <w:t>Принимает собственные решения, опираясь на свои знания и умения.</w:t>
      </w:r>
    </w:p>
    <w:p w:rsidR="003F6FD4" w:rsidRPr="001A02B2" w:rsidRDefault="003F6FD4" w:rsidP="001A02B2">
      <w:pPr>
        <w:spacing w:line="276" w:lineRule="auto"/>
      </w:pPr>
      <w:r>
        <w:t>Планируемые результаты имеются в конце каждого возрастного этапа обучения и представляют собой достижения ребенка, которые являются ориентирами в деятельности взрослых, направленной на достижение установленной образовательной цели.</w:t>
      </w:r>
      <w:r>
        <w:br w:type="page"/>
      </w:r>
    </w:p>
    <w:p w:rsidR="003F6FD4" w:rsidRDefault="003F6FD4" w:rsidP="003F6FD4">
      <w:pPr>
        <w:pStyle w:val="21"/>
        <w:shd w:val="clear" w:color="auto" w:fill="auto"/>
        <w:tabs>
          <w:tab w:val="left" w:pos="1345"/>
        </w:tabs>
        <w:spacing w:before="0" w:after="0" w:line="276" w:lineRule="auto"/>
        <w:ind w:left="709" w:right="20"/>
        <w:rPr>
          <w:b/>
          <w:i/>
          <w:sz w:val="24"/>
          <w:szCs w:val="24"/>
          <w:u w:val="single"/>
        </w:rPr>
      </w:pPr>
      <w:r>
        <w:rPr>
          <w:b/>
          <w:i/>
          <w:sz w:val="24"/>
          <w:szCs w:val="24"/>
          <w:u w:val="single"/>
        </w:rPr>
        <w:lastRenderedPageBreak/>
        <w:t>2.5 Решение совокупных задач воспитания в рамках образовательных областей</w:t>
      </w:r>
    </w:p>
    <w:p w:rsidR="003F6FD4" w:rsidRDefault="003F6FD4" w:rsidP="003F6FD4">
      <w:pPr>
        <w:pStyle w:val="21"/>
        <w:shd w:val="clear" w:color="auto" w:fill="auto"/>
        <w:tabs>
          <w:tab w:val="left" w:pos="1345"/>
        </w:tabs>
        <w:spacing w:before="0" w:after="0" w:line="276" w:lineRule="auto"/>
        <w:ind w:left="1708" w:right="20"/>
        <w:jc w:val="both"/>
        <w:rPr>
          <w:b/>
          <w:i/>
          <w:sz w:val="24"/>
          <w:szCs w:val="24"/>
        </w:rPr>
      </w:pPr>
    </w:p>
    <w:p w:rsidR="003F6FD4" w:rsidRDefault="003F6FD4" w:rsidP="003F6FD4">
      <w:pPr>
        <w:pStyle w:val="21"/>
        <w:shd w:val="clear" w:color="auto" w:fill="auto"/>
        <w:tabs>
          <w:tab w:val="left" w:pos="1345"/>
        </w:tabs>
        <w:spacing w:before="0" w:after="0" w:line="276" w:lineRule="auto"/>
        <w:ind w:right="20" w:firstLine="709"/>
        <w:jc w:val="both"/>
        <w:rPr>
          <w:bCs/>
          <w:sz w:val="24"/>
          <w:szCs w:val="24"/>
        </w:rPr>
      </w:pPr>
      <w:r>
        <w:rPr>
          <w:b/>
          <w:sz w:val="24"/>
          <w:szCs w:val="24"/>
        </w:rPr>
        <w:t>«Социально-коммуникативное развитие»: приобщение детей к ценностям «Родина», «Природа», «Семья», «Человек», «Жизнь», «Милосердие», «Добро», «Дружба», «Сотрудничество», «Труд».</w:t>
      </w:r>
      <w:r>
        <w:rPr>
          <w:bCs/>
          <w:sz w:val="24"/>
          <w:szCs w:val="24"/>
        </w:rPr>
        <w:t>Это предполагает решение задач нескольких направлений воспитания:</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воспитание уважения к своей семье, своему населенному пункту, родному краю, своей стране;</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воспитание ценностного отношения к культурному наследию своего народа, к нравственным и культурным традициям России;</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содействие становлению целостной картины мира, основанной на представлениях о добре и зле, красоте и уродстве, правде и лжи;</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формирование способности бережно и уважительно относиться к результатам своего труда и труда других людей.</w:t>
      </w:r>
    </w:p>
    <w:p w:rsidR="003F6FD4" w:rsidRDefault="003F6FD4" w:rsidP="003F6FD4">
      <w:pPr>
        <w:pStyle w:val="21"/>
        <w:shd w:val="clear" w:color="auto" w:fill="auto"/>
        <w:spacing w:before="0" w:after="0" w:line="276" w:lineRule="auto"/>
        <w:ind w:left="20" w:right="20" w:firstLine="720"/>
        <w:jc w:val="both"/>
        <w:rPr>
          <w:sz w:val="24"/>
          <w:szCs w:val="24"/>
        </w:rPr>
      </w:pPr>
    </w:p>
    <w:p w:rsidR="003F6FD4" w:rsidRDefault="003F6FD4" w:rsidP="003F6FD4">
      <w:pPr>
        <w:pStyle w:val="21"/>
        <w:shd w:val="clear" w:color="auto" w:fill="auto"/>
        <w:tabs>
          <w:tab w:val="left" w:pos="1350"/>
        </w:tabs>
        <w:spacing w:before="0" w:after="0" w:line="276" w:lineRule="auto"/>
        <w:ind w:right="20" w:firstLine="709"/>
        <w:jc w:val="both"/>
        <w:rPr>
          <w:bCs/>
          <w:sz w:val="24"/>
          <w:szCs w:val="24"/>
        </w:rPr>
      </w:pPr>
      <w:r>
        <w:rPr>
          <w:b/>
          <w:sz w:val="24"/>
          <w:szCs w:val="24"/>
        </w:rPr>
        <w:t xml:space="preserve">«Познавательное развитие»: приобщение детей к ценностям «Человек», «Семья», «Познание», «Родина» и «Природа», </w:t>
      </w:r>
      <w:r>
        <w:rPr>
          <w:bCs/>
          <w:sz w:val="24"/>
          <w:szCs w:val="24"/>
        </w:rPr>
        <w:t>что предполагает:</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воспитание отношения к знанию как ценности, понимание значения образования для человека, общества, страны;</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приобщение к отечественным традициям и праздникам, к истории и достижениям родной страны, к культурному наследию народов России;</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воспитание уважения к людям - представителям разных народов России независимо от их этнической принадлежности;</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воспитание уважительного отношения к государственным символам страны (флагу, гербу, гимну);</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3F6FD4" w:rsidRDefault="003F6FD4" w:rsidP="003F6FD4">
      <w:pPr>
        <w:pStyle w:val="21"/>
        <w:shd w:val="clear" w:color="auto" w:fill="auto"/>
        <w:tabs>
          <w:tab w:val="left" w:pos="1489"/>
        </w:tabs>
        <w:spacing w:before="0" w:after="0" w:line="276" w:lineRule="auto"/>
        <w:ind w:right="20" w:firstLine="709"/>
        <w:jc w:val="both"/>
        <w:rPr>
          <w:sz w:val="24"/>
          <w:szCs w:val="24"/>
        </w:rPr>
      </w:pPr>
      <w:r>
        <w:rPr>
          <w:b/>
          <w:sz w:val="24"/>
          <w:szCs w:val="24"/>
        </w:rPr>
        <w:t>«Речевое развитие»:</w:t>
      </w:r>
      <w:r>
        <w:rPr>
          <w:b/>
          <w:bCs/>
          <w:sz w:val="24"/>
          <w:szCs w:val="24"/>
        </w:rPr>
        <w:t xml:space="preserve">приобщение детей к ценностям «Культура» и «Красота», </w:t>
      </w:r>
      <w:r>
        <w:rPr>
          <w:sz w:val="24"/>
          <w:szCs w:val="24"/>
        </w:rPr>
        <w:t>что предполагает:</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владение формами речевого этикета, отражающими принятые в обществе правила и нормы культурного поведения;</w:t>
      </w:r>
    </w:p>
    <w:p w:rsidR="003F6FD4" w:rsidRDefault="003F6FD4" w:rsidP="003F6FD4">
      <w:pPr>
        <w:pStyle w:val="21"/>
        <w:shd w:val="clear" w:color="auto" w:fill="auto"/>
        <w:spacing w:before="0" w:after="0" w:line="276" w:lineRule="auto"/>
        <w:ind w:left="20" w:right="20" w:firstLine="720"/>
        <w:jc w:val="both"/>
        <w:rPr>
          <w:sz w:val="24"/>
          <w:szCs w:val="24"/>
        </w:rPr>
      </w:pPr>
      <w:r>
        <w:rPr>
          <w:sz w:val="24"/>
          <w:szCs w:val="24"/>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3F6FD4" w:rsidRDefault="003F6FD4" w:rsidP="003F6FD4">
      <w:pPr>
        <w:pStyle w:val="21"/>
        <w:shd w:val="clear" w:color="auto" w:fill="auto"/>
        <w:tabs>
          <w:tab w:val="left" w:pos="1350"/>
        </w:tabs>
        <w:spacing w:before="0" w:after="0" w:line="276" w:lineRule="auto"/>
        <w:ind w:right="20" w:firstLine="709"/>
        <w:jc w:val="both"/>
        <w:rPr>
          <w:sz w:val="24"/>
          <w:szCs w:val="24"/>
        </w:rPr>
      </w:pPr>
      <w:r>
        <w:rPr>
          <w:b/>
          <w:sz w:val="24"/>
          <w:szCs w:val="24"/>
        </w:rPr>
        <w:t>«Художественно-эстетическое развитие»: приобщение детей к ценностям «Культура» и «Красота»,</w:t>
      </w:r>
      <w:r>
        <w:rPr>
          <w:sz w:val="24"/>
          <w:szCs w:val="24"/>
        </w:rPr>
        <w:t xml:space="preserve"> что предполагает:</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 xml:space="preserve">воспитание эстетических чувств (удивления, радости, восхищения) к различным объектам и явлениям окружающего мира (природного, </w:t>
      </w:r>
      <w:r>
        <w:rPr>
          <w:sz w:val="24"/>
          <w:szCs w:val="24"/>
        </w:rPr>
        <w:lastRenderedPageBreak/>
        <w:t>бытового, социального), к произведениям разных видов, жанров и стилей искусства (в соответствии с возрастными особенностями);</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приобщение к традициям и великому культурному наследию российского народа, шедеврам мировой художественной культуры;</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становление эстетического, эмоционально-ценностного отношения к окружающему миру для гармонизации внешнего и внутреннего мира ребёнка;</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создание условий для раскрытия детьми базовых ценностей и их проживания в разных видах художественно-творческой деятельности;</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формирование целостной картины мира на основе интеграции интеллектуального и эмоционально-образного способов его освоения детьми;</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3F6FD4" w:rsidRDefault="003F6FD4" w:rsidP="003F6FD4">
      <w:pPr>
        <w:pStyle w:val="21"/>
        <w:shd w:val="clear" w:color="auto" w:fill="auto"/>
        <w:tabs>
          <w:tab w:val="left" w:pos="1354"/>
        </w:tabs>
        <w:spacing w:before="0" w:after="0" w:line="276" w:lineRule="auto"/>
        <w:ind w:right="20" w:firstLine="709"/>
        <w:jc w:val="both"/>
        <w:rPr>
          <w:sz w:val="24"/>
          <w:szCs w:val="24"/>
        </w:rPr>
      </w:pPr>
      <w:r>
        <w:rPr>
          <w:b/>
          <w:sz w:val="24"/>
          <w:szCs w:val="24"/>
        </w:rPr>
        <w:t>«Физическое развитие»: приобщение детей к ценностям «Жизнь», «Здоровье»</w:t>
      </w:r>
      <w:r>
        <w:rPr>
          <w:sz w:val="24"/>
          <w:szCs w:val="24"/>
        </w:rPr>
        <w:t>, что предполагает:</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формирование у ребёнка возрастосообразных представлений и знаний в области физической культуры, здоровья и безопасного образа жизни;</w:t>
      </w:r>
    </w:p>
    <w:p w:rsidR="003F6FD4" w:rsidRDefault="003F6FD4" w:rsidP="003F6FD4">
      <w:pPr>
        <w:pStyle w:val="21"/>
        <w:shd w:val="clear" w:color="auto" w:fill="auto"/>
        <w:spacing w:before="0" w:after="0" w:line="276" w:lineRule="auto"/>
        <w:ind w:left="40" w:right="40" w:firstLine="720"/>
        <w:jc w:val="both"/>
        <w:rPr>
          <w:sz w:val="24"/>
          <w:szCs w:val="24"/>
        </w:rPr>
      </w:pPr>
      <w:r>
        <w:rPr>
          <w:sz w:val="24"/>
          <w:szCs w:val="24"/>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3F6FD4" w:rsidRDefault="003F6FD4" w:rsidP="003F6FD4">
      <w:pPr>
        <w:pStyle w:val="21"/>
        <w:shd w:val="clear" w:color="auto" w:fill="auto"/>
        <w:tabs>
          <w:tab w:val="left" w:pos="2973"/>
          <w:tab w:val="left" w:pos="5234"/>
          <w:tab w:val="left" w:pos="8426"/>
        </w:tabs>
        <w:spacing w:before="0" w:after="0" w:line="276" w:lineRule="auto"/>
        <w:ind w:left="40" w:firstLine="720"/>
        <w:jc w:val="both"/>
        <w:rPr>
          <w:sz w:val="24"/>
          <w:szCs w:val="24"/>
        </w:rPr>
      </w:pPr>
      <w:r>
        <w:rPr>
          <w:sz w:val="24"/>
          <w:szCs w:val="24"/>
        </w:rPr>
        <w:t>воспитание активности, самостоятельности, самоуважения, коммуникабельности, уверенности и других личностных качеств;</w:t>
      </w:r>
    </w:p>
    <w:p w:rsidR="003F6FD4" w:rsidRDefault="003F6FD4" w:rsidP="003F6FD4">
      <w:pPr>
        <w:pStyle w:val="21"/>
        <w:shd w:val="clear" w:color="auto" w:fill="auto"/>
        <w:spacing w:before="0" w:after="0" w:line="276" w:lineRule="auto"/>
        <w:ind w:left="40" w:right="40" w:firstLine="720"/>
        <w:jc w:val="both"/>
        <w:rPr>
          <w:sz w:val="24"/>
          <w:szCs w:val="24"/>
        </w:rPr>
      </w:pPr>
      <w:r>
        <w:rPr>
          <w:sz w:val="24"/>
          <w:szCs w:val="24"/>
        </w:rPr>
        <w:t>приобщение детей к ценностям, нормам и знаниям физической культуры в целях их физического развития и саморазвития;</w:t>
      </w:r>
    </w:p>
    <w:p w:rsidR="003F6FD4" w:rsidRDefault="003F6FD4" w:rsidP="003F6FD4">
      <w:pPr>
        <w:pStyle w:val="21"/>
        <w:shd w:val="clear" w:color="auto" w:fill="auto"/>
        <w:spacing w:before="0" w:after="0" w:line="276" w:lineRule="auto"/>
        <w:ind w:left="40" w:right="40" w:firstLine="720"/>
        <w:jc w:val="both"/>
        <w:rPr>
          <w:sz w:val="24"/>
          <w:szCs w:val="24"/>
        </w:rPr>
      </w:pPr>
      <w:r>
        <w:rPr>
          <w:sz w:val="24"/>
          <w:szCs w:val="24"/>
        </w:rPr>
        <w:t>формирование у ребёнка основных гигиенических навыков, представлений о здоровом образе жизни.</w:t>
      </w:r>
    </w:p>
    <w:p w:rsidR="003F6FD4" w:rsidRDefault="003F6FD4" w:rsidP="003F6FD4">
      <w:pPr>
        <w:pStyle w:val="21"/>
        <w:shd w:val="clear" w:color="auto" w:fill="auto"/>
        <w:spacing w:before="0" w:after="0" w:line="276" w:lineRule="auto"/>
        <w:ind w:left="20" w:right="20" w:firstLine="700"/>
        <w:jc w:val="both"/>
        <w:rPr>
          <w:b/>
          <w:i/>
          <w:color w:val="000000" w:themeColor="text1"/>
          <w:sz w:val="24"/>
          <w:szCs w:val="24"/>
        </w:rPr>
      </w:pPr>
    </w:p>
    <w:p w:rsidR="003F6FD4" w:rsidRDefault="003F6FD4" w:rsidP="003F6FD4">
      <w:pPr>
        <w:pStyle w:val="21"/>
        <w:shd w:val="clear" w:color="auto" w:fill="auto"/>
        <w:spacing w:before="0" w:after="0" w:line="276" w:lineRule="auto"/>
        <w:ind w:left="20" w:right="20" w:firstLine="700"/>
        <w:jc w:val="both"/>
        <w:rPr>
          <w:b/>
          <w:i/>
          <w:color w:val="000000" w:themeColor="text1"/>
          <w:sz w:val="24"/>
          <w:szCs w:val="24"/>
        </w:rPr>
      </w:pPr>
    </w:p>
    <w:p w:rsidR="003F6FD4" w:rsidRDefault="003F6FD4" w:rsidP="003F6FD4">
      <w:pPr>
        <w:pStyle w:val="1"/>
        <w:keepNext w:val="0"/>
        <w:keepLines w:val="0"/>
        <w:widowControl w:val="0"/>
        <w:tabs>
          <w:tab w:val="left" w:pos="1150"/>
          <w:tab w:val="left" w:pos="2855"/>
          <w:tab w:val="left" w:pos="3900"/>
          <w:tab w:val="left" w:pos="5078"/>
          <w:tab w:val="left" w:pos="6113"/>
          <w:tab w:val="left" w:pos="6468"/>
          <w:tab w:val="left" w:pos="7622"/>
          <w:tab w:val="left" w:pos="9104"/>
        </w:tabs>
        <w:autoSpaceDE w:val="0"/>
        <w:autoSpaceDN w:val="0"/>
        <w:spacing w:before="0" w:line="276" w:lineRule="auto"/>
        <w:ind w:left="360" w:right="246"/>
        <w:rPr>
          <w:rFonts w:ascii="Times New Roman" w:hAnsi="Times New Roman" w:cs="Times New Roman"/>
          <w:i/>
          <w:color w:val="000000" w:themeColor="text1"/>
          <w:spacing w:val="-1"/>
          <w:sz w:val="24"/>
          <w:u w:val="single"/>
        </w:rPr>
      </w:pPr>
      <w:r>
        <w:rPr>
          <w:rFonts w:ascii="Times New Roman" w:hAnsi="Times New Roman" w:cs="Times New Roman"/>
          <w:bCs w:val="0"/>
          <w:i/>
          <w:color w:val="000000" w:themeColor="text1"/>
          <w:sz w:val="24"/>
          <w:u w:val="single"/>
          <w:lang w:eastAsia="en-US"/>
        </w:rPr>
        <w:t xml:space="preserve">2.6. </w:t>
      </w:r>
      <w:r>
        <w:rPr>
          <w:rFonts w:ascii="Times New Roman" w:hAnsi="Times New Roman" w:cs="Times New Roman"/>
          <w:i/>
          <w:color w:val="000000" w:themeColor="text1"/>
          <w:sz w:val="24"/>
          <w:u w:val="single"/>
        </w:rPr>
        <w:t xml:space="preserve">Вариативные формы, способы, методы и средства реализации </w:t>
      </w:r>
      <w:r>
        <w:rPr>
          <w:rFonts w:ascii="Times New Roman" w:hAnsi="Times New Roman" w:cs="Times New Roman"/>
          <w:i/>
          <w:color w:val="000000" w:themeColor="text1"/>
          <w:spacing w:val="-1"/>
          <w:sz w:val="24"/>
          <w:u w:val="single"/>
        </w:rPr>
        <w:t xml:space="preserve">Программы </w:t>
      </w:r>
    </w:p>
    <w:p w:rsidR="003F6FD4" w:rsidRDefault="003F6FD4" w:rsidP="003F6FD4"/>
    <w:p w:rsidR="003F6FD4" w:rsidRDefault="003F6FD4" w:rsidP="003F6FD4">
      <w:pPr>
        <w:pStyle w:val="ad"/>
        <w:spacing w:line="276" w:lineRule="auto"/>
        <w:ind w:left="0" w:firstLine="709"/>
        <w:rPr>
          <w:sz w:val="24"/>
          <w:szCs w:val="24"/>
        </w:rPr>
      </w:pPr>
      <w:r>
        <w:rPr>
          <w:sz w:val="24"/>
          <w:szCs w:val="24"/>
        </w:rPr>
        <w:t>Формы,способы,методыисредствареализацииПрограммыобразованияопределены в соответствии с задачами воспитания и обучения, возрастными ииндивидуальнымиособенностямидетей,спецификойихобразовательныхпотребностейиинтересов. Существенное значение имеют сформировавшиеся у педагога практики воспитания иобучения детей, оценка результативности форм, методов, средств образовательной деятельностиприменительнок конкретной возрастнойгруппедетей.</w:t>
      </w:r>
    </w:p>
    <w:p w:rsidR="003F6FD4" w:rsidRDefault="003F6FD4" w:rsidP="003F6FD4">
      <w:pPr>
        <w:pStyle w:val="ad"/>
        <w:spacing w:line="276" w:lineRule="auto"/>
        <w:ind w:left="0" w:firstLine="709"/>
        <w:rPr>
          <w:sz w:val="24"/>
          <w:szCs w:val="24"/>
        </w:rPr>
      </w:pPr>
      <w:r>
        <w:rPr>
          <w:sz w:val="24"/>
          <w:szCs w:val="24"/>
        </w:rPr>
        <w:t xml:space="preserve">Программа построена на реализации технологии деятельностного метода «Ситуация». Суть данной технологии заключается в организации развивающих ситуаций, в которых дети сталкиваются с затруднениями, фиксируют то, что у них пока не получается, выявляют причины затруднений, выходят на формулировку задач (детских целей), а затем в активной деятельности делают свои первые «открытия». Содержание образования проектируется как путь в общечеловеческую культуру. При этом педагог становится организатором, помощником, консультантом детей и выполняет свою профессиональную миссию — быть проводником в мир общечеловеческой культуры. Такие ситуации </w:t>
      </w:r>
      <w:r>
        <w:rPr>
          <w:sz w:val="24"/>
          <w:szCs w:val="24"/>
        </w:rPr>
        <w:lastRenderedPageBreak/>
        <w:t xml:space="preserve">могут отличаться по форме организации (например, это могут быть сюжетно-ролевые и дидактические игры, прогулки, экскурсии, занятия, праздники и др.), а также по локализации во времени. Несмотря на все отличия, они имеют сходную структуру и включают следующие этапы, или «шаги»: </w:t>
      </w:r>
    </w:p>
    <w:p w:rsidR="003F6FD4" w:rsidRDefault="003F6FD4" w:rsidP="003F6FD4">
      <w:pPr>
        <w:pStyle w:val="ad"/>
        <w:spacing w:line="276" w:lineRule="auto"/>
        <w:ind w:left="0" w:firstLine="709"/>
        <w:rPr>
          <w:sz w:val="24"/>
          <w:szCs w:val="24"/>
        </w:rPr>
      </w:pPr>
      <w:r>
        <w:rPr>
          <w:sz w:val="24"/>
          <w:szCs w:val="24"/>
        </w:rPr>
        <w:t xml:space="preserve">1. Введение в ситуацию. Создаются условия для возникновения у детей внутренней потребности (мотивации) включения в совместную деятельность. Дети фиксируют свою «детскую» цель. </w:t>
      </w:r>
    </w:p>
    <w:p w:rsidR="003F6FD4" w:rsidRDefault="003F6FD4" w:rsidP="003F6FD4">
      <w:pPr>
        <w:pStyle w:val="ad"/>
        <w:spacing w:line="276" w:lineRule="auto"/>
        <w:ind w:left="0" w:firstLine="709"/>
        <w:rPr>
          <w:sz w:val="24"/>
          <w:szCs w:val="24"/>
        </w:rPr>
      </w:pPr>
      <w:r>
        <w:rPr>
          <w:sz w:val="24"/>
          <w:szCs w:val="24"/>
        </w:rPr>
        <w:t xml:space="preserve">2. Актуализация детского опыта (знаний, умений, способов). Воспитатель организует деятельность, в которой целенаправленно актуализируются знания, умения и способности детей, необходимые им для нового «открытия». </w:t>
      </w:r>
    </w:p>
    <w:p w:rsidR="003F6FD4" w:rsidRDefault="003F6FD4" w:rsidP="003F6FD4">
      <w:pPr>
        <w:pStyle w:val="ad"/>
        <w:spacing w:line="276" w:lineRule="auto"/>
        <w:ind w:left="0" w:firstLine="709"/>
        <w:rPr>
          <w:sz w:val="24"/>
          <w:szCs w:val="24"/>
        </w:rPr>
      </w:pPr>
      <w:r>
        <w:rPr>
          <w:sz w:val="24"/>
          <w:szCs w:val="24"/>
        </w:rPr>
        <w:t xml:space="preserve">3. Затруднение в ситуации (проблематизация содержания). В контексте выбранного сюжета моделируется ситуация, в которой дети сталкиваются с затруднением в деятельности. Воспитатель помогает детям приобрести опыт фиксации затруднения и выявления его причины с помощью системы вопросов («Смогли?» — «Почему мы не смогли?»). </w:t>
      </w:r>
    </w:p>
    <w:p w:rsidR="003F6FD4" w:rsidRDefault="003F6FD4" w:rsidP="003F6FD4">
      <w:pPr>
        <w:pStyle w:val="ad"/>
        <w:spacing w:line="276" w:lineRule="auto"/>
        <w:ind w:left="0" w:firstLine="709"/>
        <w:rPr>
          <w:sz w:val="24"/>
          <w:szCs w:val="24"/>
        </w:rPr>
      </w:pPr>
      <w:r>
        <w:rPr>
          <w:sz w:val="24"/>
          <w:szCs w:val="24"/>
        </w:rPr>
        <w:t xml:space="preserve">4. «Открытие» нового знания (способа действий). Используя различные приемы и методы (подводящий диалог, побуждающий диалог), педагог организует построение нового знания и способа действий, которое фиксируется детьми в речи и, возможно, в знаках. </w:t>
      </w:r>
    </w:p>
    <w:p w:rsidR="003F6FD4" w:rsidRDefault="003F6FD4" w:rsidP="003F6FD4">
      <w:pPr>
        <w:pStyle w:val="ad"/>
        <w:spacing w:line="276" w:lineRule="auto"/>
        <w:ind w:left="0" w:firstLine="709"/>
        <w:rPr>
          <w:sz w:val="24"/>
          <w:szCs w:val="24"/>
        </w:rPr>
      </w:pPr>
      <w:r>
        <w:rPr>
          <w:sz w:val="24"/>
          <w:szCs w:val="24"/>
        </w:rPr>
        <w:t xml:space="preserve">5. Включение нового знания (способа действия) в систему знаний (способов интеллектуальной и практической деятельности). Воспитатель организует различные виды деятельности, в которых новое знание или способ действий используется в новых условиях. </w:t>
      </w:r>
    </w:p>
    <w:p w:rsidR="003F6FD4" w:rsidRDefault="003F6FD4" w:rsidP="003F6FD4">
      <w:pPr>
        <w:pStyle w:val="ad"/>
        <w:spacing w:line="276" w:lineRule="auto"/>
        <w:ind w:left="0" w:firstLine="709"/>
        <w:rPr>
          <w:sz w:val="24"/>
          <w:szCs w:val="24"/>
        </w:rPr>
      </w:pPr>
      <w:r>
        <w:rPr>
          <w:sz w:val="24"/>
          <w:szCs w:val="24"/>
        </w:rPr>
        <w:t xml:space="preserve">6. Осмысление. Данный этап является необходимым элементом любой деятельности, так как позволяет приобрести опыт выполнения таких важных универсальных действий, как фиксирование достижения цели и определение условий, которые позволили добиться этой цели. </w:t>
      </w:r>
    </w:p>
    <w:p w:rsidR="003F6FD4" w:rsidRDefault="003F6FD4" w:rsidP="003F6FD4">
      <w:pPr>
        <w:pStyle w:val="ad"/>
        <w:spacing w:line="276" w:lineRule="auto"/>
        <w:ind w:left="0" w:firstLine="709"/>
        <w:rPr>
          <w:sz w:val="24"/>
          <w:szCs w:val="24"/>
        </w:rPr>
      </w:pPr>
      <w:r>
        <w:rPr>
          <w:sz w:val="24"/>
          <w:szCs w:val="24"/>
        </w:rPr>
        <w:t>ИспользуемыеформыреализацииПрограммыобразованиявсоответствиисвидомдетскойдеятельностиивозрастными особенностямидетей:</w:t>
      </w:r>
    </w:p>
    <w:p w:rsidR="003F6FD4" w:rsidRDefault="003F6FD4" w:rsidP="003F6FD4">
      <w:pPr>
        <w:tabs>
          <w:tab w:val="left" w:pos="993"/>
        </w:tabs>
        <w:spacing w:line="276" w:lineRule="auto"/>
        <w:ind w:firstLine="709"/>
        <w:jc w:val="both"/>
      </w:pPr>
      <w:r>
        <w:rPr>
          <w:i/>
        </w:rPr>
        <w:t>Вдошкольномвозрасте (3года-8лет</w:t>
      </w:r>
      <w:r>
        <w:t>)</w:t>
      </w:r>
    </w:p>
    <w:p w:rsidR="003F6FD4" w:rsidRDefault="003F6FD4" w:rsidP="000033C7">
      <w:pPr>
        <w:pStyle w:val="ad"/>
        <w:numPr>
          <w:ilvl w:val="0"/>
          <w:numId w:val="32"/>
        </w:numPr>
        <w:tabs>
          <w:tab w:val="left" w:pos="993"/>
        </w:tabs>
        <w:spacing w:line="276" w:lineRule="auto"/>
        <w:ind w:left="0" w:firstLine="709"/>
        <w:rPr>
          <w:sz w:val="24"/>
          <w:szCs w:val="24"/>
        </w:rPr>
      </w:pPr>
      <w:r>
        <w:rPr>
          <w:sz w:val="24"/>
          <w:szCs w:val="24"/>
        </w:rPr>
        <w:t>игроваядеятельность(сюжетно-ролевая,театрализованная,режиссерская,строительно-конструктивная,дидактическая,подвижная и др.);</w:t>
      </w:r>
    </w:p>
    <w:p w:rsidR="003F6FD4" w:rsidRDefault="003F6FD4" w:rsidP="000033C7">
      <w:pPr>
        <w:pStyle w:val="ad"/>
        <w:numPr>
          <w:ilvl w:val="0"/>
          <w:numId w:val="32"/>
        </w:numPr>
        <w:tabs>
          <w:tab w:val="left" w:pos="993"/>
        </w:tabs>
        <w:spacing w:line="276" w:lineRule="auto"/>
        <w:ind w:left="0" w:firstLine="709"/>
        <w:rPr>
          <w:sz w:val="24"/>
          <w:szCs w:val="24"/>
        </w:rPr>
      </w:pPr>
      <w:r>
        <w:rPr>
          <w:sz w:val="24"/>
          <w:szCs w:val="24"/>
        </w:rPr>
        <w:t>общениесовзрослым(ситуативно-деловое,внеситуативно-познавательное,внеситуативно-личностное)исверстниками(ситуативно-деловое, внеситуативно-деловое);</w:t>
      </w:r>
    </w:p>
    <w:p w:rsidR="003F6FD4" w:rsidRDefault="003F6FD4" w:rsidP="000033C7">
      <w:pPr>
        <w:pStyle w:val="ad"/>
        <w:numPr>
          <w:ilvl w:val="0"/>
          <w:numId w:val="32"/>
        </w:numPr>
        <w:tabs>
          <w:tab w:val="left" w:pos="993"/>
        </w:tabs>
        <w:spacing w:line="276" w:lineRule="auto"/>
        <w:ind w:left="0" w:firstLine="709"/>
        <w:rPr>
          <w:sz w:val="24"/>
          <w:szCs w:val="24"/>
        </w:rPr>
      </w:pPr>
      <w:r>
        <w:rPr>
          <w:sz w:val="24"/>
          <w:szCs w:val="24"/>
        </w:rPr>
        <w:t>речеваядеятельность(слушаниеречивзрослогоисверстников,активнаядиалогическаяимонологическаяречь);</w:t>
      </w:r>
    </w:p>
    <w:p w:rsidR="003F6FD4" w:rsidRDefault="003F6FD4" w:rsidP="000033C7">
      <w:pPr>
        <w:pStyle w:val="ad"/>
        <w:numPr>
          <w:ilvl w:val="0"/>
          <w:numId w:val="32"/>
        </w:numPr>
        <w:tabs>
          <w:tab w:val="left" w:pos="993"/>
        </w:tabs>
        <w:spacing w:line="276" w:lineRule="auto"/>
        <w:ind w:left="0" w:firstLine="709"/>
        <w:rPr>
          <w:sz w:val="24"/>
          <w:szCs w:val="24"/>
        </w:rPr>
      </w:pPr>
      <w:r>
        <w:rPr>
          <w:sz w:val="24"/>
          <w:szCs w:val="24"/>
        </w:rPr>
        <w:t>познавательно-исследовательскаядеятельностьиэкспериментирование;</w:t>
      </w:r>
    </w:p>
    <w:p w:rsidR="003F6FD4" w:rsidRDefault="003F6FD4" w:rsidP="000033C7">
      <w:pPr>
        <w:pStyle w:val="ad"/>
        <w:numPr>
          <w:ilvl w:val="0"/>
          <w:numId w:val="32"/>
        </w:numPr>
        <w:tabs>
          <w:tab w:val="left" w:pos="993"/>
        </w:tabs>
        <w:spacing w:line="276" w:lineRule="auto"/>
        <w:ind w:left="0" w:firstLine="709"/>
        <w:rPr>
          <w:sz w:val="24"/>
          <w:szCs w:val="24"/>
        </w:rPr>
      </w:pPr>
      <w:r>
        <w:rPr>
          <w:sz w:val="24"/>
          <w:szCs w:val="24"/>
        </w:rPr>
        <w:t>изобразительнаядеятельность(рисование,лепка,аппликация)иконструированиеизразных материаловпообразцу,условию и замыслуребенка;</w:t>
      </w:r>
    </w:p>
    <w:p w:rsidR="003F6FD4" w:rsidRDefault="003F6FD4" w:rsidP="000033C7">
      <w:pPr>
        <w:pStyle w:val="ad"/>
        <w:numPr>
          <w:ilvl w:val="0"/>
          <w:numId w:val="32"/>
        </w:numPr>
        <w:tabs>
          <w:tab w:val="left" w:pos="993"/>
        </w:tabs>
        <w:spacing w:line="276" w:lineRule="auto"/>
        <w:ind w:left="0" w:firstLine="709"/>
        <w:rPr>
          <w:sz w:val="24"/>
          <w:szCs w:val="24"/>
        </w:rPr>
      </w:pPr>
      <w:r>
        <w:rPr>
          <w:sz w:val="24"/>
          <w:szCs w:val="24"/>
        </w:rPr>
        <w:t>двигательнаядеятельность(основныевидыдвижений,общеразвивающиеиспортивныеупражнения,подвижныеи элементы спортивных игри др.);</w:t>
      </w:r>
    </w:p>
    <w:p w:rsidR="003F6FD4" w:rsidRDefault="003F6FD4" w:rsidP="000033C7">
      <w:pPr>
        <w:pStyle w:val="ad"/>
        <w:numPr>
          <w:ilvl w:val="0"/>
          <w:numId w:val="32"/>
        </w:numPr>
        <w:tabs>
          <w:tab w:val="left" w:pos="993"/>
        </w:tabs>
        <w:spacing w:line="276" w:lineRule="auto"/>
        <w:ind w:left="0" w:firstLine="709"/>
        <w:rPr>
          <w:sz w:val="24"/>
          <w:szCs w:val="24"/>
        </w:rPr>
      </w:pPr>
      <w:r>
        <w:rPr>
          <w:sz w:val="24"/>
          <w:szCs w:val="24"/>
        </w:rPr>
        <w:t>элементарная трудовая деятельность (самообслуживание, хозяйственно-бытовой труд, трудвприроде, ручной труд);</w:t>
      </w:r>
    </w:p>
    <w:p w:rsidR="003F6FD4" w:rsidRDefault="003F6FD4" w:rsidP="000033C7">
      <w:pPr>
        <w:pStyle w:val="ad"/>
        <w:numPr>
          <w:ilvl w:val="0"/>
          <w:numId w:val="32"/>
        </w:numPr>
        <w:tabs>
          <w:tab w:val="left" w:pos="993"/>
        </w:tabs>
        <w:spacing w:line="276" w:lineRule="auto"/>
        <w:ind w:left="0" w:firstLine="709"/>
        <w:rPr>
          <w:sz w:val="24"/>
          <w:szCs w:val="24"/>
        </w:rPr>
      </w:pPr>
      <w:r>
        <w:rPr>
          <w:sz w:val="24"/>
          <w:szCs w:val="24"/>
        </w:rPr>
        <w:t>музыкальнаядеятельность(слушаниеипониманиемузыкальныхпроизведений,пение,музыкально-ритмическиедвижения,игранадетскихмузыкальных инструментах).</w:t>
      </w:r>
    </w:p>
    <w:p w:rsidR="003F6FD4" w:rsidRDefault="003F6FD4" w:rsidP="003F6FD4">
      <w:pPr>
        <w:pStyle w:val="ad"/>
        <w:tabs>
          <w:tab w:val="left" w:pos="993"/>
        </w:tabs>
        <w:spacing w:line="276" w:lineRule="auto"/>
        <w:ind w:left="0" w:firstLine="709"/>
        <w:rPr>
          <w:i/>
          <w:sz w:val="24"/>
          <w:szCs w:val="24"/>
        </w:rPr>
      </w:pPr>
      <w:r>
        <w:rPr>
          <w:sz w:val="24"/>
          <w:szCs w:val="24"/>
        </w:rPr>
        <w:t>Длядостижениязадач</w:t>
      </w:r>
      <w:r>
        <w:rPr>
          <w:b/>
          <w:sz w:val="24"/>
          <w:szCs w:val="24"/>
        </w:rPr>
        <w:t>воспитания</w:t>
      </w:r>
      <w:r>
        <w:rPr>
          <w:sz w:val="24"/>
          <w:szCs w:val="24"/>
        </w:rPr>
        <w:t>входереализацииПрограммыобразованияпедагогможетиспользоватьследующие</w:t>
      </w:r>
      <w:r>
        <w:rPr>
          <w:b/>
          <w:sz w:val="24"/>
          <w:szCs w:val="24"/>
        </w:rPr>
        <w:t>методы</w:t>
      </w:r>
      <w:r>
        <w:rPr>
          <w:sz w:val="24"/>
          <w:szCs w:val="24"/>
        </w:rPr>
        <w:t>:</w:t>
      </w:r>
    </w:p>
    <w:p w:rsidR="003F6FD4" w:rsidRDefault="003F6FD4" w:rsidP="000033C7">
      <w:pPr>
        <w:pStyle w:val="ad"/>
        <w:numPr>
          <w:ilvl w:val="0"/>
          <w:numId w:val="32"/>
        </w:numPr>
        <w:tabs>
          <w:tab w:val="left" w:pos="993"/>
        </w:tabs>
        <w:spacing w:line="276" w:lineRule="auto"/>
        <w:ind w:left="0" w:firstLine="709"/>
        <w:rPr>
          <w:sz w:val="24"/>
          <w:szCs w:val="24"/>
        </w:rPr>
      </w:pPr>
      <w:r>
        <w:rPr>
          <w:sz w:val="24"/>
          <w:szCs w:val="24"/>
        </w:rPr>
        <w:t>организацииопытаповеденияидеятельности(приучениекположительнымформамобщественногоповедения,упражнение,воспитывающи</w:t>
      </w:r>
      <w:r>
        <w:rPr>
          <w:sz w:val="24"/>
          <w:szCs w:val="24"/>
        </w:rPr>
        <w:lastRenderedPageBreak/>
        <w:t>еситуации,игровыеметоды);</w:t>
      </w:r>
    </w:p>
    <w:p w:rsidR="003F6FD4" w:rsidRDefault="003F6FD4" w:rsidP="000033C7">
      <w:pPr>
        <w:pStyle w:val="ad"/>
        <w:numPr>
          <w:ilvl w:val="0"/>
          <w:numId w:val="32"/>
        </w:numPr>
        <w:tabs>
          <w:tab w:val="left" w:pos="993"/>
        </w:tabs>
        <w:spacing w:line="276" w:lineRule="auto"/>
        <w:ind w:left="0" w:firstLine="709"/>
        <w:rPr>
          <w:sz w:val="24"/>
          <w:szCs w:val="24"/>
        </w:rPr>
      </w:pPr>
      <w:r>
        <w:rPr>
          <w:sz w:val="24"/>
          <w:szCs w:val="24"/>
        </w:rPr>
        <w:t>осознаниядетьмиопытаповеденияидеятельности(рассказнаморальныетемы,разъяснение норм и правил поведения, чтение художественной литературы, этические беседы,обсуждениепоступковижизненныхситуаций,личныйпример);</w:t>
      </w:r>
    </w:p>
    <w:p w:rsidR="003F6FD4" w:rsidRDefault="003F6FD4" w:rsidP="000033C7">
      <w:pPr>
        <w:pStyle w:val="ad"/>
        <w:numPr>
          <w:ilvl w:val="0"/>
          <w:numId w:val="32"/>
        </w:numPr>
        <w:tabs>
          <w:tab w:val="left" w:pos="993"/>
        </w:tabs>
        <w:spacing w:line="276" w:lineRule="auto"/>
        <w:ind w:left="0" w:firstLine="709"/>
        <w:rPr>
          <w:sz w:val="24"/>
          <w:szCs w:val="24"/>
        </w:rPr>
      </w:pPr>
      <w:r>
        <w:rPr>
          <w:sz w:val="24"/>
          <w:szCs w:val="24"/>
        </w:rPr>
        <w:t>мотивации опыта поведения и деятельности (поощрение, методы развития эмоций, игры,соревнования,проектныеметоды);</w:t>
      </w:r>
    </w:p>
    <w:p w:rsidR="003F6FD4" w:rsidRDefault="003F6FD4" w:rsidP="003F6FD4">
      <w:pPr>
        <w:pStyle w:val="ad"/>
        <w:spacing w:line="276" w:lineRule="auto"/>
        <w:ind w:left="0" w:firstLine="709"/>
        <w:rPr>
          <w:sz w:val="24"/>
          <w:szCs w:val="24"/>
        </w:rPr>
      </w:pPr>
      <w:r>
        <w:rPr>
          <w:sz w:val="24"/>
          <w:szCs w:val="24"/>
        </w:rPr>
        <w:t>При организации</w:t>
      </w:r>
      <w:r>
        <w:rPr>
          <w:b/>
          <w:sz w:val="24"/>
          <w:szCs w:val="24"/>
        </w:rPr>
        <w:t>обучения</w:t>
      </w:r>
      <w:r>
        <w:rPr>
          <w:sz w:val="24"/>
          <w:szCs w:val="24"/>
        </w:rPr>
        <w:t>традиционные методы (словесные,наглядные, практические) дополнябтся методами, в основу которых положен характер познавательнойдеятельностидетей:</w:t>
      </w:r>
    </w:p>
    <w:p w:rsidR="003F6FD4" w:rsidRDefault="003F6FD4" w:rsidP="000033C7">
      <w:pPr>
        <w:pStyle w:val="ad"/>
        <w:numPr>
          <w:ilvl w:val="0"/>
          <w:numId w:val="33"/>
        </w:numPr>
        <w:tabs>
          <w:tab w:val="left" w:pos="993"/>
        </w:tabs>
        <w:spacing w:line="276" w:lineRule="auto"/>
        <w:ind w:left="0" w:firstLine="709"/>
        <w:rPr>
          <w:sz w:val="24"/>
          <w:szCs w:val="24"/>
        </w:rPr>
      </w:pPr>
      <w:r>
        <w:rPr>
          <w:sz w:val="24"/>
          <w:szCs w:val="24"/>
        </w:rPr>
        <w:t>информационно-рецептивныйметод– предъявление информации,организациядействийребѐнка с объектом изучения (распознающее наблюдение, рассматривание картин, демонстрациякино-идиафильмов,просмотркомпьютерныхпрезентаций,рассказывоспитателяилидетей,чтение);</w:t>
      </w:r>
    </w:p>
    <w:p w:rsidR="003F6FD4" w:rsidRDefault="003F6FD4" w:rsidP="000033C7">
      <w:pPr>
        <w:pStyle w:val="ad"/>
        <w:numPr>
          <w:ilvl w:val="0"/>
          <w:numId w:val="33"/>
        </w:numPr>
        <w:tabs>
          <w:tab w:val="left" w:pos="993"/>
        </w:tabs>
        <w:spacing w:line="276" w:lineRule="auto"/>
        <w:ind w:left="0" w:firstLine="709"/>
        <w:rPr>
          <w:sz w:val="24"/>
          <w:szCs w:val="24"/>
        </w:rPr>
      </w:pPr>
      <w:r>
        <w:rPr>
          <w:sz w:val="24"/>
          <w:szCs w:val="24"/>
        </w:rPr>
        <w:t>репродуктивный метод - создание условий для воспроизведения представлений и способовдеятельности, руководство их выполнением (упражнения на основе образца воспитателя, беседа,составлениерассказов сопоройнапредметнуюилипредметно-схематическую модель);</w:t>
      </w:r>
    </w:p>
    <w:p w:rsidR="003F6FD4" w:rsidRDefault="003F6FD4" w:rsidP="000033C7">
      <w:pPr>
        <w:pStyle w:val="ad"/>
        <w:numPr>
          <w:ilvl w:val="0"/>
          <w:numId w:val="33"/>
        </w:numPr>
        <w:tabs>
          <w:tab w:val="left" w:pos="993"/>
        </w:tabs>
        <w:spacing w:line="276" w:lineRule="auto"/>
        <w:ind w:left="0" w:firstLine="709"/>
        <w:rPr>
          <w:sz w:val="24"/>
          <w:szCs w:val="24"/>
        </w:rPr>
      </w:pPr>
      <w:r>
        <w:rPr>
          <w:sz w:val="24"/>
          <w:szCs w:val="24"/>
        </w:rPr>
        <w:t>методпроблемного изложения- постановка проблемы ираскрытие путиеѐ решения впроцессеорганизации опытов, наблюдений;</w:t>
      </w:r>
    </w:p>
    <w:p w:rsidR="003F6FD4" w:rsidRDefault="003F6FD4" w:rsidP="000033C7">
      <w:pPr>
        <w:pStyle w:val="ad"/>
        <w:numPr>
          <w:ilvl w:val="0"/>
          <w:numId w:val="33"/>
        </w:numPr>
        <w:tabs>
          <w:tab w:val="left" w:pos="993"/>
        </w:tabs>
        <w:spacing w:line="276" w:lineRule="auto"/>
        <w:ind w:left="0" w:firstLine="709"/>
        <w:rPr>
          <w:sz w:val="24"/>
          <w:szCs w:val="24"/>
        </w:rPr>
      </w:pPr>
      <w:r>
        <w:rPr>
          <w:sz w:val="24"/>
          <w:szCs w:val="24"/>
        </w:rPr>
        <w:t>эвристическийметод(частично-поисковый)–проблемнаязадачаделитсяначасти–проблемы,врешениикоторыхпринимают участиедети(применениепредставленийвновыхусловиях);</w:t>
      </w:r>
    </w:p>
    <w:p w:rsidR="003F6FD4" w:rsidRDefault="003F6FD4" w:rsidP="000033C7">
      <w:pPr>
        <w:pStyle w:val="ad"/>
        <w:numPr>
          <w:ilvl w:val="0"/>
          <w:numId w:val="33"/>
        </w:numPr>
        <w:tabs>
          <w:tab w:val="left" w:pos="993"/>
        </w:tabs>
        <w:spacing w:line="276" w:lineRule="auto"/>
        <w:ind w:left="0" w:firstLine="709"/>
        <w:rPr>
          <w:sz w:val="24"/>
          <w:szCs w:val="24"/>
        </w:rPr>
      </w:pPr>
      <w:r>
        <w:rPr>
          <w:sz w:val="24"/>
          <w:szCs w:val="24"/>
        </w:rPr>
        <w:t>исследовательскийметод– составление ипредъявление проблемныхситуаций, ситуацийдляэкспериментированияиопытов(творческиезадания,опыты,экспериментирование).</w:t>
      </w:r>
    </w:p>
    <w:p w:rsidR="003F6FD4" w:rsidRDefault="003F6FD4" w:rsidP="003F6FD4">
      <w:pPr>
        <w:pStyle w:val="ad"/>
        <w:spacing w:line="276" w:lineRule="auto"/>
        <w:ind w:left="0" w:firstLine="709"/>
        <w:rPr>
          <w:sz w:val="24"/>
          <w:szCs w:val="24"/>
        </w:rPr>
      </w:pPr>
      <w:r>
        <w:rPr>
          <w:sz w:val="24"/>
          <w:szCs w:val="24"/>
        </w:rPr>
        <w:t xml:space="preserve">При реализации Программы образования педагог может использовать различные </w:t>
      </w:r>
      <w:r>
        <w:rPr>
          <w:b/>
          <w:sz w:val="24"/>
          <w:szCs w:val="24"/>
        </w:rPr>
        <w:t>средства</w:t>
      </w:r>
      <w:r>
        <w:rPr>
          <w:sz w:val="24"/>
          <w:szCs w:val="24"/>
        </w:rPr>
        <w:t>,представленныесовокупностью материальных и идеальныхобъектов:</w:t>
      </w:r>
    </w:p>
    <w:p w:rsidR="003F6FD4" w:rsidRDefault="003F6FD4" w:rsidP="000033C7">
      <w:pPr>
        <w:pStyle w:val="ad"/>
        <w:numPr>
          <w:ilvl w:val="0"/>
          <w:numId w:val="34"/>
        </w:numPr>
        <w:tabs>
          <w:tab w:val="left" w:pos="993"/>
        </w:tabs>
        <w:spacing w:line="276" w:lineRule="auto"/>
        <w:ind w:left="0" w:firstLine="709"/>
        <w:rPr>
          <w:sz w:val="24"/>
          <w:szCs w:val="24"/>
        </w:rPr>
      </w:pPr>
      <w:r>
        <w:rPr>
          <w:sz w:val="24"/>
          <w:szCs w:val="24"/>
        </w:rPr>
        <w:t>демонстрационные и раздаточные;</w:t>
      </w:r>
    </w:p>
    <w:p w:rsidR="003F6FD4" w:rsidRDefault="003F6FD4" w:rsidP="000033C7">
      <w:pPr>
        <w:pStyle w:val="ad"/>
        <w:numPr>
          <w:ilvl w:val="0"/>
          <w:numId w:val="34"/>
        </w:numPr>
        <w:tabs>
          <w:tab w:val="left" w:pos="993"/>
        </w:tabs>
        <w:spacing w:line="276" w:lineRule="auto"/>
        <w:ind w:left="0" w:firstLine="709"/>
        <w:rPr>
          <w:sz w:val="24"/>
          <w:szCs w:val="24"/>
        </w:rPr>
      </w:pPr>
      <w:r>
        <w:rPr>
          <w:sz w:val="24"/>
          <w:szCs w:val="24"/>
        </w:rPr>
        <w:t>визуальные,аудийные,аудиовизуальные;</w:t>
      </w:r>
    </w:p>
    <w:p w:rsidR="003F6FD4" w:rsidRDefault="003F6FD4" w:rsidP="000033C7">
      <w:pPr>
        <w:pStyle w:val="ad"/>
        <w:numPr>
          <w:ilvl w:val="0"/>
          <w:numId w:val="34"/>
        </w:numPr>
        <w:tabs>
          <w:tab w:val="left" w:pos="993"/>
        </w:tabs>
        <w:spacing w:line="276" w:lineRule="auto"/>
        <w:ind w:left="0" w:firstLine="709"/>
        <w:rPr>
          <w:sz w:val="24"/>
          <w:szCs w:val="24"/>
        </w:rPr>
      </w:pPr>
      <w:r>
        <w:rPr>
          <w:sz w:val="24"/>
          <w:szCs w:val="24"/>
        </w:rPr>
        <w:t>естественныеиискусственные;</w:t>
      </w:r>
    </w:p>
    <w:p w:rsidR="003F6FD4" w:rsidRDefault="003F6FD4" w:rsidP="000033C7">
      <w:pPr>
        <w:pStyle w:val="ad"/>
        <w:numPr>
          <w:ilvl w:val="0"/>
          <w:numId w:val="34"/>
        </w:numPr>
        <w:tabs>
          <w:tab w:val="left" w:pos="993"/>
        </w:tabs>
        <w:spacing w:line="276" w:lineRule="auto"/>
        <w:ind w:left="0" w:firstLine="709"/>
        <w:rPr>
          <w:sz w:val="24"/>
          <w:szCs w:val="24"/>
        </w:rPr>
      </w:pPr>
      <w:r>
        <w:rPr>
          <w:sz w:val="24"/>
          <w:szCs w:val="24"/>
        </w:rPr>
        <w:t>реальныеивиртуальные.</w:t>
      </w:r>
    </w:p>
    <w:p w:rsidR="003F6FD4" w:rsidRDefault="003F6FD4" w:rsidP="003F6FD4">
      <w:pPr>
        <w:pStyle w:val="ad"/>
        <w:spacing w:line="276" w:lineRule="auto"/>
        <w:ind w:left="0" w:firstLine="709"/>
        <w:rPr>
          <w:sz w:val="24"/>
          <w:szCs w:val="24"/>
        </w:rPr>
      </w:pPr>
      <w:r>
        <w:rPr>
          <w:sz w:val="24"/>
          <w:szCs w:val="24"/>
        </w:rPr>
        <w:t>Для</w:t>
      </w:r>
      <w:r>
        <w:rPr>
          <w:b/>
          <w:sz w:val="24"/>
          <w:szCs w:val="24"/>
        </w:rPr>
        <w:t>развитиякаждоговидадеятельности</w:t>
      </w:r>
      <w:r>
        <w:rPr>
          <w:sz w:val="24"/>
          <w:szCs w:val="24"/>
        </w:rPr>
        <w:t>детейприменяютсяследующие</w:t>
      </w:r>
      <w:r>
        <w:rPr>
          <w:b/>
          <w:sz w:val="24"/>
          <w:szCs w:val="24"/>
        </w:rPr>
        <w:t>средства</w:t>
      </w:r>
      <w:r>
        <w:rPr>
          <w:sz w:val="24"/>
          <w:szCs w:val="24"/>
        </w:rPr>
        <w:t>:</w:t>
      </w:r>
    </w:p>
    <w:p w:rsidR="003F6FD4" w:rsidRDefault="003F6FD4" w:rsidP="000033C7">
      <w:pPr>
        <w:pStyle w:val="ad"/>
        <w:numPr>
          <w:ilvl w:val="0"/>
          <w:numId w:val="35"/>
        </w:numPr>
        <w:tabs>
          <w:tab w:val="left" w:pos="993"/>
        </w:tabs>
        <w:spacing w:line="276" w:lineRule="auto"/>
        <w:ind w:left="0" w:firstLine="709"/>
        <w:rPr>
          <w:sz w:val="24"/>
          <w:szCs w:val="24"/>
        </w:rPr>
      </w:pPr>
      <w:r>
        <w:rPr>
          <w:sz w:val="24"/>
          <w:szCs w:val="24"/>
        </w:rPr>
        <w:t>двигательной(оборудованиедляходьбы,бега,ползания,лазанья,прыгания,занятийсмячоми др.);</w:t>
      </w:r>
    </w:p>
    <w:p w:rsidR="003F6FD4" w:rsidRDefault="003F6FD4" w:rsidP="000033C7">
      <w:pPr>
        <w:pStyle w:val="ad"/>
        <w:numPr>
          <w:ilvl w:val="0"/>
          <w:numId w:val="35"/>
        </w:numPr>
        <w:tabs>
          <w:tab w:val="left" w:pos="993"/>
        </w:tabs>
        <w:spacing w:line="276" w:lineRule="auto"/>
        <w:ind w:left="0" w:firstLine="709"/>
        <w:rPr>
          <w:sz w:val="24"/>
          <w:szCs w:val="24"/>
        </w:rPr>
      </w:pPr>
      <w:r>
        <w:rPr>
          <w:sz w:val="24"/>
          <w:szCs w:val="24"/>
        </w:rPr>
        <w:t>предметной (образные и дидактические игрушки, реальные предметы и др.);игровой(игры,игрушки, игровоеоборудованиеидр.);</w:t>
      </w:r>
    </w:p>
    <w:p w:rsidR="003F6FD4" w:rsidRDefault="003F6FD4" w:rsidP="000033C7">
      <w:pPr>
        <w:pStyle w:val="ad"/>
        <w:numPr>
          <w:ilvl w:val="0"/>
          <w:numId w:val="35"/>
        </w:numPr>
        <w:tabs>
          <w:tab w:val="left" w:pos="993"/>
          <w:tab w:val="left" w:pos="4644"/>
          <w:tab w:val="left" w:pos="4989"/>
          <w:tab w:val="left" w:pos="7462"/>
          <w:tab w:val="left" w:pos="9066"/>
          <w:tab w:val="left" w:pos="10282"/>
        </w:tabs>
        <w:spacing w:line="276" w:lineRule="auto"/>
        <w:ind w:left="0" w:firstLine="709"/>
        <w:rPr>
          <w:sz w:val="24"/>
          <w:szCs w:val="24"/>
        </w:rPr>
      </w:pPr>
      <w:r>
        <w:rPr>
          <w:sz w:val="24"/>
          <w:szCs w:val="24"/>
        </w:rPr>
        <w:t xml:space="preserve">коммуникативной (дидактический материал, предметы, игрушки, видеофильмы и др.);познавательно-исследовательской и экспериментирования (натуральные предметы </w:t>
      </w:r>
      <w:r>
        <w:rPr>
          <w:spacing w:val="-2"/>
          <w:sz w:val="24"/>
          <w:szCs w:val="24"/>
        </w:rPr>
        <w:t xml:space="preserve">и </w:t>
      </w:r>
      <w:r>
        <w:rPr>
          <w:sz w:val="24"/>
          <w:szCs w:val="24"/>
        </w:rPr>
        <w:t>оборудование дляисследованияиобразно-символическийматериал,втомчислемакеты,плакаты,модели,схемы и др.);</w:t>
      </w:r>
    </w:p>
    <w:p w:rsidR="003F6FD4" w:rsidRDefault="003F6FD4" w:rsidP="000033C7">
      <w:pPr>
        <w:pStyle w:val="ad"/>
        <w:numPr>
          <w:ilvl w:val="0"/>
          <w:numId w:val="35"/>
        </w:numPr>
        <w:tabs>
          <w:tab w:val="left" w:pos="993"/>
        </w:tabs>
        <w:spacing w:line="276" w:lineRule="auto"/>
        <w:ind w:left="0" w:firstLine="709"/>
        <w:rPr>
          <w:sz w:val="24"/>
          <w:szCs w:val="24"/>
        </w:rPr>
      </w:pPr>
      <w:r>
        <w:rPr>
          <w:sz w:val="24"/>
          <w:szCs w:val="24"/>
        </w:rPr>
        <w:t>чтенияхудожественнойлитературы(книгидлядетскогочтения,втомчислеаудиокниги,иллюстративныйматериал);</w:t>
      </w:r>
    </w:p>
    <w:p w:rsidR="003F6FD4" w:rsidRDefault="003F6FD4" w:rsidP="000033C7">
      <w:pPr>
        <w:pStyle w:val="ad"/>
        <w:numPr>
          <w:ilvl w:val="0"/>
          <w:numId w:val="35"/>
        </w:numPr>
        <w:tabs>
          <w:tab w:val="left" w:pos="993"/>
        </w:tabs>
        <w:spacing w:line="276" w:lineRule="auto"/>
        <w:ind w:left="0" w:firstLine="709"/>
        <w:rPr>
          <w:sz w:val="24"/>
          <w:szCs w:val="24"/>
        </w:rPr>
      </w:pPr>
      <w:r>
        <w:rPr>
          <w:sz w:val="24"/>
          <w:szCs w:val="24"/>
        </w:rPr>
        <w:t>трудовой(оборудованиеиинвентарьдлявсехвидовтруда);</w:t>
      </w:r>
    </w:p>
    <w:p w:rsidR="003F6FD4" w:rsidRDefault="003F6FD4" w:rsidP="000033C7">
      <w:pPr>
        <w:pStyle w:val="ad"/>
        <w:numPr>
          <w:ilvl w:val="0"/>
          <w:numId w:val="35"/>
        </w:numPr>
        <w:tabs>
          <w:tab w:val="left" w:pos="993"/>
          <w:tab w:val="left" w:pos="2599"/>
          <w:tab w:val="left" w:pos="4333"/>
          <w:tab w:val="left" w:pos="4690"/>
          <w:tab w:val="left" w:pos="6022"/>
          <w:tab w:val="left" w:pos="6603"/>
          <w:tab w:val="left" w:pos="7490"/>
          <w:tab w:val="left" w:pos="8998"/>
          <w:tab w:val="left" w:pos="10283"/>
        </w:tabs>
        <w:spacing w:line="276" w:lineRule="auto"/>
        <w:ind w:left="0" w:firstLine="709"/>
        <w:rPr>
          <w:sz w:val="24"/>
          <w:szCs w:val="24"/>
        </w:rPr>
      </w:pPr>
      <w:r>
        <w:rPr>
          <w:sz w:val="24"/>
          <w:szCs w:val="24"/>
        </w:rPr>
        <w:t>продуктивной</w:t>
      </w:r>
      <w:r>
        <w:rPr>
          <w:sz w:val="24"/>
          <w:szCs w:val="24"/>
        </w:rPr>
        <w:tab/>
        <w:t>(оборудование</w:t>
      </w:r>
      <w:r>
        <w:rPr>
          <w:sz w:val="24"/>
          <w:szCs w:val="24"/>
        </w:rPr>
        <w:tab/>
        <w:t>и</w:t>
      </w:r>
      <w:r>
        <w:rPr>
          <w:sz w:val="24"/>
          <w:szCs w:val="24"/>
        </w:rPr>
        <w:tab/>
        <w:t>материалы</w:t>
      </w:r>
      <w:r>
        <w:rPr>
          <w:sz w:val="24"/>
          <w:szCs w:val="24"/>
        </w:rPr>
        <w:tab/>
        <w:t>для</w:t>
      </w:r>
      <w:r>
        <w:rPr>
          <w:sz w:val="24"/>
          <w:szCs w:val="24"/>
        </w:rPr>
        <w:tab/>
        <w:t>лепки,</w:t>
      </w:r>
      <w:r>
        <w:rPr>
          <w:sz w:val="24"/>
          <w:szCs w:val="24"/>
        </w:rPr>
        <w:tab/>
        <w:t>аппликации, рисования и конструирования);</w:t>
      </w:r>
    </w:p>
    <w:p w:rsidR="003F6FD4" w:rsidRDefault="003F6FD4" w:rsidP="000033C7">
      <w:pPr>
        <w:pStyle w:val="ad"/>
        <w:numPr>
          <w:ilvl w:val="0"/>
          <w:numId w:val="35"/>
        </w:numPr>
        <w:tabs>
          <w:tab w:val="left" w:pos="993"/>
        </w:tabs>
        <w:spacing w:line="276" w:lineRule="auto"/>
        <w:ind w:left="0" w:firstLine="709"/>
        <w:rPr>
          <w:sz w:val="24"/>
          <w:szCs w:val="24"/>
        </w:rPr>
      </w:pPr>
      <w:r>
        <w:rPr>
          <w:sz w:val="24"/>
          <w:szCs w:val="24"/>
        </w:rPr>
        <w:lastRenderedPageBreak/>
        <w:t>музыкальной(детскиемузыкальныеинструменты,дидактическийматериалидр.).</w:t>
      </w:r>
    </w:p>
    <w:p w:rsidR="003F6FD4" w:rsidRDefault="003F6FD4" w:rsidP="003F6FD4">
      <w:pPr>
        <w:pStyle w:val="ad"/>
        <w:spacing w:line="276" w:lineRule="auto"/>
        <w:ind w:left="0" w:firstLine="709"/>
        <w:rPr>
          <w:sz w:val="24"/>
          <w:szCs w:val="24"/>
        </w:rPr>
      </w:pPr>
      <w:r>
        <w:rPr>
          <w:sz w:val="24"/>
          <w:szCs w:val="24"/>
        </w:rPr>
        <w:t xml:space="preserve">При выборе форм, методов, средств реализации Программы образования </w:t>
      </w:r>
      <w:r>
        <w:rPr>
          <w:color w:val="171717"/>
          <w:sz w:val="24"/>
          <w:szCs w:val="24"/>
        </w:rPr>
        <w:t>важное</w:t>
      </w:r>
      <w:r>
        <w:rPr>
          <w:sz w:val="24"/>
          <w:szCs w:val="24"/>
        </w:rPr>
        <w:t>значениеимеетпризнаниеприоритетнойсубъективнойпозицииребенкавобразовательномпроцессе. Педагог учитываетсубъектныепроявленияребенкавдеятельности:интерескмируикультуре;избирательноеотношениексоциокультурнымобъектамиразнымвидамдеятельности;инициативностьижелание заниматься той или иной деятельностью; самостоятельность в выборе и осуществлениидеятельности;творчествовинтерпретацииобъектовкультурыисозданиипродуктовдеятельности. Выбор педагогом форм, методов, средств реализации Программы образования, адекватныхобразовательнымпотребностямипредпочтениямдетей,ихсоотношениеиинтеграцияприрешениизадачвоспитанияи обученияобеспечивает ихвариативность.</w:t>
      </w:r>
    </w:p>
    <w:p w:rsidR="003F6FD4" w:rsidRDefault="003F6FD4" w:rsidP="003F6FD4">
      <w:pPr>
        <w:spacing w:line="276" w:lineRule="auto"/>
        <w:rPr>
          <w:b/>
          <w:bCs/>
          <w:i/>
          <w:u w:val="single"/>
          <w:lang w:eastAsia="en-US"/>
        </w:rPr>
      </w:pPr>
    </w:p>
    <w:p w:rsidR="003F6FD4" w:rsidRDefault="003F6FD4" w:rsidP="003F6FD4">
      <w:pPr>
        <w:pStyle w:val="1"/>
        <w:keepNext w:val="0"/>
        <w:keepLines w:val="0"/>
        <w:widowControl w:val="0"/>
        <w:tabs>
          <w:tab w:val="left" w:pos="1134"/>
          <w:tab w:val="left" w:pos="1276"/>
        </w:tabs>
        <w:autoSpaceDE w:val="0"/>
        <w:autoSpaceDN w:val="0"/>
        <w:spacing w:before="0"/>
        <w:rPr>
          <w:rFonts w:ascii="Times New Roman" w:hAnsi="Times New Roman" w:cs="Times New Roman"/>
          <w:i/>
          <w:color w:val="000000" w:themeColor="text1"/>
          <w:sz w:val="24"/>
          <w:szCs w:val="24"/>
          <w:u w:val="single"/>
        </w:rPr>
      </w:pPr>
      <w:r>
        <w:rPr>
          <w:rFonts w:ascii="Times New Roman" w:hAnsi="Times New Roman" w:cs="Times New Roman"/>
          <w:bCs w:val="0"/>
          <w:i/>
          <w:color w:val="000000" w:themeColor="text1"/>
          <w:sz w:val="24"/>
          <w:szCs w:val="24"/>
          <w:u w:val="single"/>
          <w:lang w:eastAsia="en-US"/>
        </w:rPr>
        <w:t>2.7.</w:t>
      </w:r>
      <w:r>
        <w:rPr>
          <w:rFonts w:ascii="Times New Roman" w:hAnsi="Times New Roman" w:cs="Times New Roman"/>
          <w:i/>
          <w:color w:val="000000" w:themeColor="text1"/>
          <w:sz w:val="24"/>
          <w:szCs w:val="24"/>
          <w:u w:val="single"/>
        </w:rPr>
        <w:t xml:space="preserve"> Особенности образовательной деятельности разных видов и культурных практик.</w:t>
      </w:r>
    </w:p>
    <w:p w:rsidR="003F6FD4" w:rsidRDefault="003F6FD4" w:rsidP="003F6FD4"/>
    <w:p w:rsidR="003F6FD4" w:rsidRDefault="003F6FD4" w:rsidP="003F6FD4"/>
    <w:p w:rsidR="003F6FD4" w:rsidRDefault="003F6FD4" w:rsidP="003F6FD4">
      <w:pPr>
        <w:pStyle w:val="21"/>
        <w:shd w:val="clear" w:color="auto" w:fill="auto"/>
        <w:tabs>
          <w:tab w:val="left" w:pos="1349"/>
        </w:tabs>
        <w:spacing w:before="0" w:after="0" w:line="276" w:lineRule="auto"/>
        <w:jc w:val="both"/>
        <w:rPr>
          <w:sz w:val="24"/>
          <w:szCs w:val="24"/>
        </w:rPr>
      </w:pPr>
      <w:r>
        <w:rPr>
          <w:sz w:val="24"/>
          <w:szCs w:val="24"/>
        </w:rPr>
        <w:t>2.7.1.Образовательная деятельность в ДОО включает:</w:t>
      </w:r>
    </w:p>
    <w:p w:rsidR="003F6FD4" w:rsidRDefault="003F6FD4" w:rsidP="000033C7">
      <w:pPr>
        <w:pStyle w:val="21"/>
        <w:numPr>
          <w:ilvl w:val="0"/>
          <w:numId w:val="36"/>
        </w:numPr>
        <w:shd w:val="clear" w:color="auto" w:fill="auto"/>
        <w:tabs>
          <w:tab w:val="left" w:pos="993"/>
        </w:tabs>
        <w:spacing w:before="0" w:after="0" w:line="276" w:lineRule="auto"/>
        <w:ind w:left="0" w:firstLine="709"/>
        <w:jc w:val="both"/>
        <w:rPr>
          <w:sz w:val="24"/>
          <w:szCs w:val="24"/>
        </w:rPr>
      </w:pPr>
      <w:r>
        <w:rPr>
          <w:sz w:val="24"/>
          <w:szCs w:val="24"/>
        </w:rPr>
        <w:t>образовательную деятельность, осуществляемую в процессе организации различных видов детской деятельности;</w:t>
      </w:r>
    </w:p>
    <w:p w:rsidR="003F6FD4" w:rsidRDefault="003F6FD4" w:rsidP="000033C7">
      <w:pPr>
        <w:pStyle w:val="21"/>
        <w:numPr>
          <w:ilvl w:val="0"/>
          <w:numId w:val="36"/>
        </w:numPr>
        <w:shd w:val="clear" w:color="auto" w:fill="auto"/>
        <w:tabs>
          <w:tab w:val="left" w:pos="993"/>
        </w:tabs>
        <w:spacing w:before="0" w:after="0" w:line="276" w:lineRule="auto"/>
        <w:ind w:left="0" w:firstLine="709"/>
        <w:jc w:val="both"/>
        <w:rPr>
          <w:sz w:val="24"/>
          <w:szCs w:val="24"/>
        </w:rPr>
      </w:pPr>
      <w:r>
        <w:rPr>
          <w:sz w:val="24"/>
          <w:szCs w:val="24"/>
        </w:rPr>
        <w:t>образовательную деятельность, осуществляемую в ходе режимных процессов;</w:t>
      </w:r>
    </w:p>
    <w:p w:rsidR="003F6FD4" w:rsidRDefault="003F6FD4" w:rsidP="000033C7">
      <w:pPr>
        <w:pStyle w:val="21"/>
        <w:numPr>
          <w:ilvl w:val="0"/>
          <w:numId w:val="36"/>
        </w:numPr>
        <w:shd w:val="clear" w:color="auto" w:fill="auto"/>
        <w:tabs>
          <w:tab w:val="left" w:pos="993"/>
        </w:tabs>
        <w:spacing w:before="0" w:after="0" w:line="276" w:lineRule="auto"/>
        <w:ind w:left="0" w:firstLine="709"/>
        <w:jc w:val="both"/>
        <w:rPr>
          <w:sz w:val="24"/>
          <w:szCs w:val="24"/>
        </w:rPr>
      </w:pPr>
      <w:r>
        <w:rPr>
          <w:sz w:val="24"/>
          <w:szCs w:val="24"/>
        </w:rPr>
        <w:t>самостоятельную деятельность детей;</w:t>
      </w:r>
    </w:p>
    <w:p w:rsidR="003F6FD4" w:rsidRDefault="003F6FD4" w:rsidP="000033C7">
      <w:pPr>
        <w:pStyle w:val="21"/>
        <w:numPr>
          <w:ilvl w:val="0"/>
          <w:numId w:val="36"/>
        </w:numPr>
        <w:shd w:val="clear" w:color="auto" w:fill="auto"/>
        <w:tabs>
          <w:tab w:val="left" w:pos="993"/>
        </w:tabs>
        <w:spacing w:before="0" w:after="0" w:line="276" w:lineRule="auto"/>
        <w:ind w:left="0" w:firstLine="709"/>
        <w:jc w:val="both"/>
        <w:rPr>
          <w:sz w:val="24"/>
          <w:szCs w:val="24"/>
        </w:rPr>
      </w:pPr>
      <w:r>
        <w:rPr>
          <w:sz w:val="24"/>
          <w:szCs w:val="24"/>
        </w:rPr>
        <w:t>взаимодействие с семьями детей по реализации образовательной программы ДО.</w:t>
      </w:r>
    </w:p>
    <w:p w:rsidR="003F6FD4" w:rsidRDefault="003F6FD4" w:rsidP="003F6FD4">
      <w:pPr>
        <w:pStyle w:val="21"/>
        <w:shd w:val="clear" w:color="auto" w:fill="auto"/>
        <w:tabs>
          <w:tab w:val="left" w:pos="1276"/>
        </w:tabs>
        <w:spacing w:before="0" w:after="0" w:line="276" w:lineRule="auto"/>
        <w:jc w:val="both"/>
        <w:rPr>
          <w:sz w:val="24"/>
          <w:szCs w:val="24"/>
        </w:rPr>
      </w:pPr>
      <w:r>
        <w:rPr>
          <w:sz w:val="24"/>
          <w:szCs w:val="24"/>
        </w:rPr>
        <w:t>2.7.2.Образовательная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rsidR="003F6FD4" w:rsidRDefault="003F6FD4" w:rsidP="000033C7">
      <w:pPr>
        <w:pStyle w:val="21"/>
        <w:numPr>
          <w:ilvl w:val="0"/>
          <w:numId w:val="37"/>
        </w:numPr>
        <w:shd w:val="clear" w:color="auto" w:fill="auto"/>
        <w:tabs>
          <w:tab w:val="left" w:pos="1033"/>
        </w:tabs>
        <w:spacing w:before="0" w:after="0" w:line="276" w:lineRule="auto"/>
        <w:ind w:firstLine="709"/>
        <w:jc w:val="both"/>
        <w:rPr>
          <w:sz w:val="24"/>
          <w:szCs w:val="24"/>
        </w:rPr>
      </w:pPr>
      <w:r>
        <w:rPr>
          <w:sz w:val="24"/>
          <w:szCs w:val="24"/>
        </w:rPr>
        <w:t>совместная деятельность педагога с ребёнком, где, взаимодействуя с ребёнком, он выполняет функции педагога: обучает ребёнка чему-то новому;</w:t>
      </w:r>
    </w:p>
    <w:p w:rsidR="003F6FD4" w:rsidRDefault="003F6FD4" w:rsidP="000033C7">
      <w:pPr>
        <w:pStyle w:val="21"/>
        <w:numPr>
          <w:ilvl w:val="0"/>
          <w:numId w:val="37"/>
        </w:numPr>
        <w:shd w:val="clear" w:color="auto" w:fill="auto"/>
        <w:tabs>
          <w:tab w:val="left" w:pos="1028"/>
        </w:tabs>
        <w:spacing w:before="0" w:after="0" w:line="276" w:lineRule="auto"/>
        <w:ind w:firstLine="709"/>
        <w:jc w:val="both"/>
        <w:rPr>
          <w:sz w:val="24"/>
          <w:szCs w:val="24"/>
        </w:rPr>
      </w:pPr>
      <w:r>
        <w:rPr>
          <w:sz w:val="24"/>
          <w:szCs w:val="24"/>
        </w:rPr>
        <w:t>совместная деятельность ребёнка с педагогом, при которой ребёнок и педагог – равноправные партнеры;</w:t>
      </w:r>
    </w:p>
    <w:p w:rsidR="003F6FD4" w:rsidRDefault="003F6FD4" w:rsidP="000033C7">
      <w:pPr>
        <w:pStyle w:val="21"/>
        <w:numPr>
          <w:ilvl w:val="0"/>
          <w:numId w:val="37"/>
        </w:numPr>
        <w:shd w:val="clear" w:color="auto" w:fill="auto"/>
        <w:tabs>
          <w:tab w:val="left" w:pos="1038"/>
        </w:tabs>
        <w:spacing w:before="0" w:after="0" w:line="276" w:lineRule="auto"/>
        <w:ind w:firstLine="709"/>
        <w:jc w:val="both"/>
        <w:rPr>
          <w:sz w:val="24"/>
          <w:szCs w:val="24"/>
        </w:rPr>
      </w:pPr>
      <w:r>
        <w:rPr>
          <w:sz w:val="24"/>
          <w:szCs w:val="24"/>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rsidR="003F6FD4" w:rsidRDefault="003F6FD4" w:rsidP="000033C7">
      <w:pPr>
        <w:pStyle w:val="21"/>
        <w:numPr>
          <w:ilvl w:val="0"/>
          <w:numId w:val="37"/>
        </w:numPr>
        <w:shd w:val="clear" w:color="auto" w:fill="auto"/>
        <w:tabs>
          <w:tab w:val="left" w:pos="1028"/>
        </w:tabs>
        <w:spacing w:before="0" w:after="0" w:line="276" w:lineRule="auto"/>
        <w:ind w:firstLine="709"/>
        <w:jc w:val="both"/>
        <w:rPr>
          <w:sz w:val="24"/>
          <w:szCs w:val="24"/>
        </w:rPr>
      </w:pPr>
      <w:r>
        <w:rPr>
          <w:sz w:val="24"/>
          <w:szCs w:val="24"/>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rsidR="003F6FD4" w:rsidRDefault="003F6FD4" w:rsidP="000033C7">
      <w:pPr>
        <w:pStyle w:val="21"/>
        <w:numPr>
          <w:ilvl w:val="0"/>
          <w:numId w:val="37"/>
        </w:numPr>
        <w:shd w:val="clear" w:color="auto" w:fill="auto"/>
        <w:tabs>
          <w:tab w:val="left" w:pos="1033"/>
        </w:tabs>
        <w:spacing w:before="0" w:after="0" w:line="276" w:lineRule="auto"/>
        <w:ind w:firstLine="709"/>
        <w:jc w:val="both"/>
        <w:rPr>
          <w:sz w:val="24"/>
          <w:szCs w:val="24"/>
        </w:rPr>
      </w:pPr>
      <w:r>
        <w:rPr>
          <w:sz w:val="24"/>
          <w:szCs w:val="24"/>
        </w:rPr>
        <w:t xml:space="preserve">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w:t>
      </w:r>
      <w:r>
        <w:rPr>
          <w:sz w:val="24"/>
          <w:szCs w:val="24"/>
        </w:rPr>
        <w:lastRenderedPageBreak/>
        <w:t>изобразительная деятельность по выбору детей, самостоятельная познавательно-исследовательская деятельность (опыты, эксперименты и другое).</w:t>
      </w:r>
    </w:p>
    <w:p w:rsidR="003F6FD4" w:rsidRDefault="003F6FD4" w:rsidP="003F6FD4">
      <w:pPr>
        <w:pStyle w:val="21"/>
        <w:shd w:val="clear" w:color="auto" w:fill="auto"/>
        <w:tabs>
          <w:tab w:val="left" w:pos="1276"/>
        </w:tabs>
        <w:spacing w:before="0" w:after="0" w:line="276" w:lineRule="auto"/>
        <w:jc w:val="both"/>
        <w:rPr>
          <w:sz w:val="24"/>
          <w:szCs w:val="24"/>
        </w:rPr>
      </w:pPr>
      <w:r>
        <w:rPr>
          <w:sz w:val="24"/>
          <w:szCs w:val="24"/>
        </w:rPr>
        <w:t>2.7.3. Организуя различные виды деятельности, педагог учитывает опыт ребёнка,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3F6FD4" w:rsidRDefault="003F6FD4" w:rsidP="003F6FD4">
      <w:pPr>
        <w:pStyle w:val="21"/>
        <w:shd w:val="clear" w:color="auto" w:fill="auto"/>
        <w:tabs>
          <w:tab w:val="left" w:pos="1350"/>
        </w:tabs>
        <w:spacing w:before="0" w:after="0" w:line="276" w:lineRule="auto"/>
        <w:jc w:val="both"/>
        <w:rPr>
          <w:sz w:val="24"/>
          <w:szCs w:val="24"/>
        </w:rPr>
      </w:pPr>
      <w:r>
        <w:rPr>
          <w:sz w:val="24"/>
          <w:szCs w:val="24"/>
        </w:rPr>
        <w:t>2.7.4. 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Это обеспечивает возможность их интеграции в процессе образовательной деятельности.</w:t>
      </w:r>
    </w:p>
    <w:p w:rsidR="003F6FD4" w:rsidRDefault="003F6FD4" w:rsidP="003F6FD4">
      <w:pPr>
        <w:pStyle w:val="21"/>
        <w:shd w:val="clear" w:color="auto" w:fill="auto"/>
        <w:tabs>
          <w:tab w:val="left" w:pos="1350"/>
        </w:tabs>
        <w:spacing w:before="0" w:after="0" w:line="276" w:lineRule="auto"/>
        <w:jc w:val="both"/>
        <w:rPr>
          <w:sz w:val="24"/>
          <w:szCs w:val="24"/>
        </w:rPr>
      </w:pPr>
      <w:r>
        <w:rPr>
          <w:sz w:val="24"/>
          <w:szCs w:val="24"/>
        </w:rPr>
        <w:t>2.7.5. В ДОО создана система форм организации разнообразной деятельности дошкольников. Среди них выделяются простые, составные и комплексные формы.</w:t>
      </w:r>
    </w:p>
    <w:p w:rsidR="003F6FD4" w:rsidRDefault="003F6FD4" w:rsidP="003F6FD4">
      <w:pPr>
        <w:pStyle w:val="21"/>
        <w:shd w:val="clear" w:color="auto" w:fill="auto"/>
        <w:tabs>
          <w:tab w:val="left" w:pos="1350"/>
        </w:tabs>
        <w:spacing w:before="0" w:after="0" w:line="276" w:lineRule="auto"/>
        <w:ind w:firstLine="709"/>
        <w:jc w:val="both"/>
        <w:rPr>
          <w:sz w:val="24"/>
          <w:szCs w:val="24"/>
        </w:rPr>
      </w:pPr>
      <w:r>
        <w:rPr>
          <w:sz w:val="24"/>
          <w:szCs w:val="24"/>
        </w:rPr>
        <w:t>2.7.5.1. Простые формы построены на минимальном количестве методов и средств и посвящены, как правило, одной теме. К простым формам относятся:</w:t>
      </w:r>
    </w:p>
    <w:p w:rsidR="003F6FD4" w:rsidRDefault="003F6FD4" w:rsidP="000033C7">
      <w:pPr>
        <w:pStyle w:val="21"/>
        <w:numPr>
          <w:ilvl w:val="0"/>
          <w:numId w:val="38"/>
        </w:numPr>
        <w:shd w:val="clear" w:color="auto" w:fill="auto"/>
        <w:tabs>
          <w:tab w:val="left" w:pos="1350"/>
        </w:tabs>
        <w:spacing w:before="0" w:after="0" w:line="276" w:lineRule="auto"/>
        <w:jc w:val="both"/>
        <w:rPr>
          <w:sz w:val="24"/>
          <w:szCs w:val="24"/>
        </w:rPr>
      </w:pPr>
      <w:r>
        <w:rPr>
          <w:sz w:val="24"/>
          <w:szCs w:val="24"/>
        </w:rPr>
        <w:t xml:space="preserve">беседа, </w:t>
      </w:r>
    </w:p>
    <w:p w:rsidR="003F6FD4" w:rsidRDefault="003F6FD4" w:rsidP="000033C7">
      <w:pPr>
        <w:pStyle w:val="21"/>
        <w:numPr>
          <w:ilvl w:val="0"/>
          <w:numId w:val="38"/>
        </w:numPr>
        <w:shd w:val="clear" w:color="auto" w:fill="auto"/>
        <w:tabs>
          <w:tab w:val="left" w:pos="1350"/>
        </w:tabs>
        <w:spacing w:before="0" w:after="0" w:line="276" w:lineRule="auto"/>
        <w:jc w:val="both"/>
        <w:rPr>
          <w:sz w:val="24"/>
          <w:szCs w:val="24"/>
        </w:rPr>
      </w:pPr>
      <w:r>
        <w:rPr>
          <w:sz w:val="24"/>
          <w:szCs w:val="24"/>
        </w:rPr>
        <w:t xml:space="preserve">рассказ, </w:t>
      </w:r>
    </w:p>
    <w:p w:rsidR="003F6FD4" w:rsidRDefault="003F6FD4" w:rsidP="000033C7">
      <w:pPr>
        <w:pStyle w:val="21"/>
        <w:numPr>
          <w:ilvl w:val="0"/>
          <w:numId w:val="38"/>
        </w:numPr>
        <w:shd w:val="clear" w:color="auto" w:fill="auto"/>
        <w:tabs>
          <w:tab w:val="left" w:pos="1350"/>
        </w:tabs>
        <w:spacing w:before="0" w:after="0" w:line="276" w:lineRule="auto"/>
        <w:jc w:val="both"/>
        <w:rPr>
          <w:sz w:val="24"/>
          <w:szCs w:val="24"/>
        </w:rPr>
      </w:pPr>
      <w:r>
        <w:rPr>
          <w:sz w:val="24"/>
          <w:szCs w:val="24"/>
        </w:rPr>
        <w:t xml:space="preserve">эксперимент, </w:t>
      </w:r>
    </w:p>
    <w:p w:rsidR="003F6FD4" w:rsidRDefault="003F6FD4" w:rsidP="000033C7">
      <w:pPr>
        <w:pStyle w:val="21"/>
        <w:numPr>
          <w:ilvl w:val="0"/>
          <w:numId w:val="38"/>
        </w:numPr>
        <w:shd w:val="clear" w:color="auto" w:fill="auto"/>
        <w:tabs>
          <w:tab w:val="left" w:pos="1350"/>
        </w:tabs>
        <w:spacing w:before="0" w:after="0" w:line="276" w:lineRule="auto"/>
        <w:jc w:val="both"/>
        <w:rPr>
          <w:sz w:val="24"/>
          <w:szCs w:val="24"/>
        </w:rPr>
      </w:pPr>
      <w:r>
        <w:rPr>
          <w:sz w:val="24"/>
          <w:szCs w:val="24"/>
        </w:rPr>
        <w:t xml:space="preserve">наблюдение, </w:t>
      </w:r>
    </w:p>
    <w:p w:rsidR="003F6FD4" w:rsidRDefault="003F6FD4" w:rsidP="000033C7">
      <w:pPr>
        <w:pStyle w:val="21"/>
        <w:numPr>
          <w:ilvl w:val="0"/>
          <w:numId w:val="38"/>
        </w:numPr>
        <w:shd w:val="clear" w:color="auto" w:fill="auto"/>
        <w:tabs>
          <w:tab w:val="left" w:pos="1350"/>
        </w:tabs>
        <w:spacing w:before="0" w:after="0" w:line="276" w:lineRule="auto"/>
        <w:jc w:val="both"/>
        <w:rPr>
          <w:sz w:val="24"/>
          <w:szCs w:val="24"/>
        </w:rPr>
      </w:pPr>
      <w:r>
        <w:rPr>
          <w:sz w:val="24"/>
          <w:szCs w:val="24"/>
        </w:rPr>
        <w:t>дидактическая (или любая другая игра, возникающая по инициативе педагога)</w:t>
      </w:r>
    </w:p>
    <w:p w:rsidR="003F6FD4" w:rsidRDefault="003F6FD4" w:rsidP="003F6FD4">
      <w:pPr>
        <w:pStyle w:val="21"/>
        <w:shd w:val="clear" w:color="auto" w:fill="auto"/>
        <w:tabs>
          <w:tab w:val="left" w:pos="1350"/>
        </w:tabs>
        <w:spacing w:before="0" w:after="0" w:line="276" w:lineRule="auto"/>
        <w:ind w:firstLine="709"/>
        <w:jc w:val="both"/>
        <w:rPr>
          <w:sz w:val="24"/>
          <w:szCs w:val="24"/>
        </w:rPr>
      </w:pPr>
      <w:r>
        <w:rPr>
          <w:sz w:val="24"/>
          <w:szCs w:val="24"/>
        </w:rPr>
        <w:t>2.7.5.2. Составные формв состоят из простых форм, представленных в разнообразных сочетаниях. К составным формам относятся:</w:t>
      </w:r>
    </w:p>
    <w:p w:rsidR="003F6FD4" w:rsidRDefault="003F6FD4" w:rsidP="000033C7">
      <w:pPr>
        <w:pStyle w:val="21"/>
        <w:numPr>
          <w:ilvl w:val="0"/>
          <w:numId w:val="38"/>
        </w:numPr>
        <w:shd w:val="clear" w:color="auto" w:fill="auto"/>
        <w:tabs>
          <w:tab w:val="left" w:pos="1350"/>
        </w:tabs>
        <w:spacing w:before="0" w:after="0" w:line="276" w:lineRule="auto"/>
        <w:jc w:val="both"/>
        <w:rPr>
          <w:sz w:val="24"/>
          <w:szCs w:val="24"/>
        </w:rPr>
      </w:pPr>
      <w:r>
        <w:rPr>
          <w:sz w:val="24"/>
          <w:szCs w:val="24"/>
        </w:rPr>
        <w:t>игровые ситуации,</w:t>
      </w:r>
    </w:p>
    <w:p w:rsidR="003F6FD4" w:rsidRDefault="003F6FD4" w:rsidP="000033C7">
      <w:pPr>
        <w:pStyle w:val="21"/>
        <w:numPr>
          <w:ilvl w:val="0"/>
          <w:numId w:val="38"/>
        </w:numPr>
        <w:shd w:val="clear" w:color="auto" w:fill="auto"/>
        <w:tabs>
          <w:tab w:val="left" w:pos="1350"/>
        </w:tabs>
        <w:spacing w:before="0" w:after="0" w:line="276" w:lineRule="auto"/>
        <w:jc w:val="both"/>
        <w:rPr>
          <w:sz w:val="24"/>
          <w:szCs w:val="24"/>
        </w:rPr>
      </w:pPr>
      <w:r>
        <w:rPr>
          <w:sz w:val="24"/>
          <w:szCs w:val="24"/>
        </w:rPr>
        <w:t>игры-путешествия,</w:t>
      </w:r>
    </w:p>
    <w:p w:rsidR="003F6FD4" w:rsidRDefault="003F6FD4" w:rsidP="000033C7">
      <w:pPr>
        <w:pStyle w:val="21"/>
        <w:numPr>
          <w:ilvl w:val="0"/>
          <w:numId w:val="38"/>
        </w:numPr>
        <w:shd w:val="clear" w:color="auto" w:fill="auto"/>
        <w:tabs>
          <w:tab w:val="left" w:pos="1350"/>
        </w:tabs>
        <w:spacing w:before="0" w:after="0" w:line="276" w:lineRule="auto"/>
        <w:jc w:val="both"/>
        <w:rPr>
          <w:sz w:val="24"/>
          <w:szCs w:val="24"/>
        </w:rPr>
      </w:pPr>
      <w:r>
        <w:rPr>
          <w:sz w:val="24"/>
          <w:szCs w:val="24"/>
        </w:rPr>
        <w:t>творческие мастерсткие,</w:t>
      </w:r>
    </w:p>
    <w:p w:rsidR="003F6FD4" w:rsidRDefault="003F6FD4" w:rsidP="000033C7">
      <w:pPr>
        <w:pStyle w:val="21"/>
        <w:numPr>
          <w:ilvl w:val="0"/>
          <w:numId w:val="38"/>
        </w:numPr>
        <w:shd w:val="clear" w:color="auto" w:fill="auto"/>
        <w:tabs>
          <w:tab w:val="left" w:pos="1350"/>
        </w:tabs>
        <w:spacing w:before="0" w:after="0" w:line="276" w:lineRule="auto"/>
        <w:jc w:val="both"/>
        <w:rPr>
          <w:sz w:val="24"/>
          <w:szCs w:val="24"/>
        </w:rPr>
      </w:pPr>
      <w:r>
        <w:rPr>
          <w:sz w:val="24"/>
          <w:szCs w:val="24"/>
        </w:rPr>
        <w:t>детские лаборатории,</w:t>
      </w:r>
    </w:p>
    <w:p w:rsidR="003F6FD4" w:rsidRDefault="003F6FD4" w:rsidP="000033C7">
      <w:pPr>
        <w:pStyle w:val="21"/>
        <w:numPr>
          <w:ilvl w:val="0"/>
          <w:numId w:val="38"/>
        </w:numPr>
        <w:shd w:val="clear" w:color="auto" w:fill="auto"/>
        <w:tabs>
          <w:tab w:val="left" w:pos="1350"/>
        </w:tabs>
        <w:spacing w:before="0" w:after="0" w:line="276" w:lineRule="auto"/>
        <w:jc w:val="both"/>
        <w:rPr>
          <w:sz w:val="24"/>
          <w:szCs w:val="24"/>
        </w:rPr>
      </w:pPr>
      <w:r>
        <w:rPr>
          <w:sz w:val="24"/>
          <w:szCs w:val="24"/>
        </w:rPr>
        <w:t>творческие гостиные,</w:t>
      </w:r>
    </w:p>
    <w:p w:rsidR="003F6FD4" w:rsidRDefault="003F6FD4" w:rsidP="000033C7">
      <w:pPr>
        <w:pStyle w:val="21"/>
        <w:numPr>
          <w:ilvl w:val="0"/>
          <w:numId w:val="38"/>
        </w:numPr>
        <w:shd w:val="clear" w:color="auto" w:fill="auto"/>
        <w:tabs>
          <w:tab w:val="left" w:pos="1350"/>
        </w:tabs>
        <w:spacing w:before="0" w:after="0" w:line="276" w:lineRule="auto"/>
        <w:jc w:val="both"/>
        <w:rPr>
          <w:sz w:val="24"/>
          <w:szCs w:val="24"/>
        </w:rPr>
      </w:pPr>
      <w:r>
        <w:rPr>
          <w:sz w:val="24"/>
          <w:szCs w:val="24"/>
        </w:rPr>
        <w:t>творческие лаборатории,</w:t>
      </w:r>
    </w:p>
    <w:p w:rsidR="003F6FD4" w:rsidRDefault="003F6FD4" w:rsidP="000033C7">
      <w:pPr>
        <w:pStyle w:val="21"/>
        <w:numPr>
          <w:ilvl w:val="0"/>
          <w:numId w:val="38"/>
        </w:numPr>
        <w:shd w:val="clear" w:color="auto" w:fill="auto"/>
        <w:tabs>
          <w:tab w:val="left" w:pos="1350"/>
        </w:tabs>
        <w:spacing w:before="0" w:after="0" w:line="276" w:lineRule="auto"/>
        <w:jc w:val="both"/>
        <w:rPr>
          <w:sz w:val="24"/>
          <w:szCs w:val="24"/>
        </w:rPr>
      </w:pPr>
      <w:r>
        <w:rPr>
          <w:sz w:val="24"/>
          <w:szCs w:val="24"/>
        </w:rPr>
        <w:t>целевые прогулки,</w:t>
      </w:r>
    </w:p>
    <w:p w:rsidR="003F6FD4" w:rsidRDefault="003F6FD4" w:rsidP="000033C7">
      <w:pPr>
        <w:pStyle w:val="21"/>
        <w:numPr>
          <w:ilvl w:val="0"/>
          <w:numId w:val="38"/>
        </w:numPr>
        <w:shd w:val="clear" w:color="auto" w:fill="auto"/>
        <w:tabs>
          <w:tab w:val="left" w:pos="1350"/>
        </w:tabs>
        <w:spacing w:before="0" w:after="0" w:line="276" w:lineRule="auto"/>
        <w:jc w:val="both"/>
        <w:rPr>
          <w:sz w:val="24"/>
          <w:szCs w:val="24"/>
        </w:rPr>
      </w:pPr>
      <w:r>
        <w:rPr>
          <w:sz w:val="24"/>
          <w:szCs w:val="24"/>
        </w:rPr>
        <w:t>экскурсии,</w:t>
      </w:r>
    </w:p>
    <w:p w:rsidR="003F6FD4" w:rsidRDefault="003F6FD4" w:rsidP="000033C7">
      <w:pPr>
        <w:pStyle w:val="21"/>
        <w:numPr>
          <w:ilvl w:val="0"/>
          <w:numId w:val="38"/>
        </w:numPr>
        <w:shd w:val="clear" w:color="auto" w:fill="auto"/>
        <w:tabs>
          <w:tab w:val="left" w:pos="1350"/>
        </w:tabs>
        <w:spacing w:before="0" w:after="0" w:line="276" w:lineRule="auto"/>
        <w:jc w:val="both"/>
        <w:rPr>
          <w:sz w:val="24"/>
          <w:szCs w:val="24"/>
        </w:rPr>
      </w:pPr>
      <w:r>
        <w:rPr>
          <w:sz w:val="24"/>
          <w:szCs w:val="24"/>
        </w:rPr>
        <w:t>образовательный челлендж,</w:t>
      </w:r>
    </w:p>
    <w:p w:rsidR="003F6FD4" w:rsidRDefault="003F6FD4" w:rsidP="000033C7">
      <w:pPr>
        <w:pStyle w:val="21"/>
        <w:numPr>
          <w:ilvl w:val="0"/>
          <w:numId w:val="38"/>
        </w:numPr>
        <w:shd w:val="clear" w:color="auto" w:fill="auto"/>
        <w:tabs>
          <w:tab w:val="left" w:pos="1350"/>
        </w:tabs>
        <w:spacing w:before="0" w:after="0" w:line="276" w:lineRule="auto"/>
        <w:jc w:val="both"/>
        <w:rPr>
          <w:sz w:val="24"/>
          <w:szCs w:val="24"/>
        </w:rPr>
      </w:pPr>
      <w:r>
        <w:rPr>
          <w:sz w:val="24"/>
          <w:szCs w:val="24"/>
        </w:rPr>
        <w:t>интерактивные праздники.</w:t>
      </w:r>
    </w:p>
    <w:p w:rsidR="003F6FD4" w:rsidRDefault="003F6FD4" w:rsidP="003F6FD4">
      <w:pPr>
        <w:pStyle w:val="21"/>
        <w:shd w:val="clear" w:color="auto" w:fill="auto"/>
        <w:tabs>
          <w:tab w:val="left" w:pos="1350"/>
        </w:tabs>
        <w:spacing w:before="0" w:after="0" w:line="276" w:lineRule="auto"/>
        <w:ind w:firstLine="709"/>
        <w:jc w:val="both"/>
        <w:rPr>
          <w:sz w:val="24"/>
          <w:szCs w:val="24"/>
        </w:rPr>
      </w:pPr>
      <w:r>
        <w:rPr>
          <w:sz w:val="24"/>
          <w:szCs w:val="24"/>
        </w:rPr>
        <w:lastRenderedPageBreak/>
        <w:t>2.7.5.3. Комплексные формы создаются как целенаправленная подборка (комплекс) простых и составных форм. К коплексным формам относятся:</w:t>
      </w:r>
    </w:p>
    <w:p w:rsidR="003F6FD4" w:rsidRDefault="003F6FD4" w:rsidP="000033C7">
      <w:pPr>
        <w:pStyle w:val="21"/>
        <w:numPr>
          <w:ilvl w:val="0"/>
          <w:numId w:val="38"/>
        </w:numPr>
        <w:shd w:val="clear" w:color="auto" w:fill="auto"/>
        <w:tabs>
          <w:tab w:val="left" w:pos="1350"/>
        </w:tabs>
        <w:spacing w:before="0" w:after="0" w:line="276" w:lineRule="auto"/>
        <w:jc w:val="both"/>
        <w:rPr>
          <w:sz w:val="24"/>
          <w:szCs w:val="24"/>
        </w:rPr>
      </w:pPr>
      <w:r>
        <w:rPr>
          <w:sz w:val="24"/>
          <w:szCs w:val="24"/>
        </w:rPr>
        <w:t>детско-родительские и иные проекты,</w:t>
      </w:r>
    </w:p>
    <w:p w:rsidR="003F6FD4" w:rsidRDefault="003F6FD4" w:rsidP="000033C7">
      <w:pPr>
        <w:pStyle w:val="21"/>
        <w:numPr>
          <w:ilvl w:val="0"/>
          <w:numId w:val="38"/>
        </w:numPr>
        <w:shd w:val="clear" w:color="auto" w:fill="auto"/>
        <w:tabs>
          <w:tab w:val="left" w:pos="1350"/>
        </w:tabs>
        <w:spacing w:before="0" w:after="0" w:line="276" w:lineRule="auto"/>
        <w:jc w:val="both"/>
        <w:rPr>
          <w:sz w:val="24"/>
          <w:szCs w:val="24"/>
        </w:rPr>
      </w:pPr>
      <w:r>
        <w:rPr>
          <w:sz w:val="24"/>
          <w:szCs w:val="24"/>
        </w:rPr>
        <w:t>тематические дни,</w:t>
      </w:r>
    </w:p>
    <w:p w:rsidR="003F6FD4" w:rsidRDefault="003F6FD4" w:rsidP="000033C7">
      <w:pPr>
        <w:pStyle w:val="21"/>
        <w:numPr>
          <w:ilvl w:val="0"/>
          <w:numId w:val="38"/>
        </w:numPr>
        <w:shd w:val="clear" w:color="auto" w:fill="auto"/>
        <w:tabs>
          <w:tab w:val="left" w:pos="1350"/>
        </w:tabs>
        <w:spacing w:before="0" w:after="0" w:line="276" w:lineRule="auto"/>
        <w:jc w:val="both"/>
        <w:rPr>
          <w:sz w:val="24"/>
          <w:szCs w:val="24"/>
        </w:rPr>
      </w:pPr>
      <w:r>
        <w:rPr>
          <w:sz w:val="24"/>
          <w:szCs w:val="24"/>
        </w:rPr>
        <w:t>тематические недели,</w:t>
      </w:r>
    </w:p>
    <w:p w:rsidR="003F6FD4" w:rsidRDefault="003F6FD4" w:rsidP="000033C7">
      <w:pPr>
        <w:pStyle w:val="21"/>
        <w:numPr>
          <w:ilvl w:val="0"/>
          <w:numId w:val="38"/>
        </w:numPr>
        <w:shd w:val="clear" w:color="auto" w:fill="auto"/>
        <w:tabs>
          <w:tab w:val="left" w:pos="1350"/>
        </w:tabs>
        <w:spacing w:before="0" w:after="0" w:line="276" w:lineRule="auto"/>
        <w:jc w:val="both"/>
        <w:rPr>
          <w:sz w:val="24"/>
          <w:szCs w:val="24"/>
        </w:rPr>
      </w:pPr>
      <w:r>
        <w:rPr>
          <w:sz w:val="24"/>
          <w:szCs w:val="24"/>
        </w:rPr>
        <w:t>тематические или образовательные циклы.</w:t>
      </w:r>
    </w:p>
    <w:p w:rsidR="003F6FD4" w:rsidRDefault="003F6FD4" w:rsidP="003F6FD4">
      <w:pPr>
        <w:pStyle w:val="21"/>
        <w:shd w:val="clear" w:color="auto" w:fill="auto"/>
        <w:tabs>
          <w:tab w:val="left" w:pos="1354"/>
        </w:tabs>
        <w:spacing w:before="0" w:after="0" w:line="276" w:lineRule="auto"/>
        <w:ind w:left="354"/>
        <w:jc w:val="both"/>
        <w:rPr>
          <w:sz w:val="24"/>
          <w:szCs w:val="24"/>
        </w:rPr>
      </w:pPr>
      <w:r>
        <w:rPr>
          <w:sz w:val="24"/>
          <w:szCs w:val="24"/>
        </w:rPr>
        <w:t>2.7.6. 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Детство без игры и вне игры не представляется возможным.</w:t>
      </w:r>
    </w:p>
    <w:p w:rsidR="003F6FD4" w:rsidRDefault="003F6FD4" w:rsidP="003F6FD4">
      <w:pPr>
        <w:pStyle w:val="21"/>
        <w:shd w:val="clear" w:color="auto" w:fill="auto"/>
        <w:tabs>
          <w:tab w:val="left" w:pos="1354"/>
        </w:tabs>
        <w:spacing w:before="0" w:after="0" w:line="276" w:lineRule="auto"/>
        <w:ind w:left="284"/>
        <w:jc w:val="both"/>
        <w:rPr>
          <w:sz w:val="24"/>
          <w:szCs w:val="24"/>
        </w:rPr>
      </w:pPr>
      <w:r>
        <w:rPr>
          <w:sz w:val="24"/>
          <w:szCs w:val="24"/>
        </w:rPr>
        <w:t>2.7.7. 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rsidR="003F6FD4" w:rsidRDefault="003F6FD4" w:rsidP="003F6FD4">
      <w:pPr>
        <w:pStyle w:val="21"/>
        <w:shd w:val="clear" w:color="auto" w:fill="auto"/>
        <w:tabs>
          <w:tab w:val="left" w:pos="1359"/>
        </w:tabs>
        <w:spacing w:before="0" w:after="0" w:line="276" w:lineRule="auto"/>
        <w:ind w:firstLine="284"/>
        <w:jc w:val="both"/>
        <w:rPr>
          <w:sz w:val="24"/>
          <w:szCs w:val="24"/>
        </w:rPr>
      </w:pPr>
      <w:r>
        <w:rPr>
          <w:sz w:val="24"/>
          <w:szCs w:val="24"/>
        </w:rPr>
        <w:t>2.7.8. 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rsidR="003F6FD4" w:rsidRDefault="003F6FD4" w:rsidP="003F6FD4">
      <w:pPr>
        <w:pStyle w:val="21"/>
        <w:shd w:val="clear" w:color="auto" w:fill="auto"/>
        <w:tabs>
          <w:tab w:val="left" w:pos="1354"/>
        </w:tabs>
        <w:spacing w:before="0" w:after="0" w:line="276" w:lineRule="auto"/>
        <w:ind w:left="426"/>
        <w:jc w:val="both"/>
        <w:rPr>
          <w:sz w:val="24"/>
          <w:szCs w:val="24"/>
        </w:rPr>
      </w:pPr>
      <w:r>
        <w:rPr>
          <w:sz w:val="24"/>
          <w:szCs w:val="24"/>
        </w:rPr>
        <w:t>2.7.9. 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rsidR="003F6FD4" w:rsidRDefault="003F6FD4" w:rsidP="000033C7">
      <w:pPr>
        <w:pStyle w:val="21"/>
        <w:numPr>
          <w:ilvl w:val="2"/>
          <w:numId w:val="39"/>
        </w:numPr>
        <w:shd w:val="clear" w:color="auto" w:fill="auto"/>
        <w:tabs>
          <w:tab w:val="left" w:pos="1364"/>
        </w:tabs>
        <w:spacing w:before="0" w:after="0" w:line="276" w:lineRule="auto"/>
        <w:jc w:val="both"/>
        <w:rPr>
          <w:sz w:val="24"/>
          <w:szCs w:val="24"/>
        </w:rPr>
      </w:pPr>
      <w:r>
        <w:rPr>
          <w:sz w:val="24"/>
          <w:szCs w:val="24"/>
        </w:rPr>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rsidR="003F6FD4" w:rsidRDefault="003F6FD4" w:rsidP="003F6FD4">
      <w:pPr>
        <w:pStyle w:val="21"/>
        <w:shd w:val="clear" w:color="auto" w:fill="auto"/>
        <w:tabs>
          <w:tab w:val="left" w:pos="1498"/>
        </w:tabs>
        <w:spacing w:before="0" w:after="0" w:line="276" w:lineRule="auto"/>
        <w:ind w:firstLine="426"/>
        <w:jc w:val="both"/>
        <w:rPr>
          <w:sz w:val="24"/>
          <w:szCs w:val="24"/>
        </w:rPr>
      </w:pPr>
      <w:r>
        <w:rPr>
          <w:sz w:val="24"/>
          <w:szCs w:val="24"/>
        </w:rPr>
        <w:t>2.7.11. Образовательная деятельность, осуществляемая в утренний отрезок времени, может включать:</w:t>
      </w:r>
    </w:p>
    <w:p w:rsidR="003F6FD4" w:rsidRDefault="003F6FD4" w:rsidP="000033C7">
      <w:pPr>
        <w:pStyle w:val="21"/>
        <w:numPr>
          <w:ilvl w:val="0"/>
          <w:numId w:val="40"/>
        </w:numPr>
        <w:shd w:val="clear" w:color="auto" w:fill="auto"/>
        <w:tabs>
          <w:tab w:val="left" w:pos="993"/>
        </w:tabs>
        <w:spacing w:before="0" w:after="0" w:line="276" w:lineRule="auto"/>
        <w:ind w:left="0" w:firstLine="709"/>
        <w:jc w:val="both"/>
        <w:rPr>
          <w:sz w:val="24"/>
          <w:szCs w:val="24"/>
        </w:rPr>
      </w:pPr>
      <w:r>
        <w:rPr>
          <w:sz w:val="24"/>
          <w:szCs w:val="24"/>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3F6FD4" w:rsidRDefault="003F6FD4" w:rsidP="000033C7">
      <w:pPr>
        <w:pStyle w:val="21"/>
        <w:numPr>
          <w:ilvl w:val="0"/>
          <w:numId w:val="40"/>
        </w:numPr>
        <w:shd w:val="clear" w:color="auto" w:fill="auto"/>
        <w:tabs>
          <w:tab w:val="left" w:pos="993"/>
        </w:tabs>
        <w:spacing w:before="0" w:after="0" w:line="276" w:lineRule="auto"/>
        <w:ind w:left="0" w:firstLine="709"/>
        <w:jc w:val="both"/>
        <w:rPr>
          <w:sz w:val="24"/>
          <w:szCs w:val="24"/>
        </w:rPr>
      </w:pPr>
      <w:r>
        <w:rPr>
          <w:sz w:val="24"/>
          <w:szCs w:val="24"/>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rsidR="003F6FD4" w:rsidRDefault="003F6FD4" w:rsidP="000033C7">
      <w:pPr>
        <w:pStyle w:val="21"/>
        <w:numPr>
          <w:ilvl w:val="0"/>
          <w:numId w:val="40"/>
        </w:numPr>
        <w:shd w:val="clear" w:color="auto" w:fill="auto"/>
        <w:tabs>
          <w:tab w:val="left" w:pos="993"/>
        </w:tabs>
        <w:spacing w:before="0" w:after="0" w:line="276" w:lineRule="auto"/>
        <w:ind w:left="0" w:firstLine="709"/>
        <w:jc w:val="both"/>
        <w:rPr>
          <w:sz w:val="24"/>
          <w:szCs w:val="24"/>
        </w:rPr>
      </w:pPr>
      <w:r>
        <w:rPr>
          <w:sz w:val="24"/>
          <w:szCs w:val="24"/>
        </w:rPr>
        <w:t>практические, проблемные ситуации, упражнения (по освоению культурно</w:t>
      </w:r>
      <w:r>
        <w:rPr>
          <w:sz w:val="24"/>
          <w:szCs w:val="24"/>
        </w:rPr>
        <w:softHyphen/>
        <w:t>гигиенических навыков и культуры здоровья, правил и норм поведения и другие);</w:t>
      </w:r>
    </w:p>
    <w:p w:rsidR="003F6FD4" w:rsidRDefault="003F6FD4" w:rsidP="000033C7">
      <w:pPr>
        <w:pStyle w:val="21"/>
        <w:numPr>
          <w:ilvl w:val="0"/>
          <w:numId w:val="40"/>
        </w:numPr>
        <w:shd w:val="clear" w:color="auto" w:fill="auto"/>
        <w:tabs>
          <w:tab w:val="left" w:pos="993"/>
        </w:tabs>
        <w:spacing w:before="0" w:after="0" w:line="276" w:lineRule="auto"/>
        <w:ind w:left="0" w:firstLine="709"/>
        <w:jc w:val="both"/>
        <w:rPr>
          <w:sz w:val="24"/>
          <w:szCs w:val="24"/>
        </w:rPr>
      </w:pPr>
      <w:r>
        <w:rPr>
          <w:sz w:val="24"/>
          <w:szCs w:val="24"/>
        </w:rPr>
        <w:t>наблюдения за объектами и явлениями природы, трудом взрослых;</w:t>
      </w:r>
    </w:p>
    <w:p w:rsidR="003F6FD4" w:rsidRDefault="003F6FD4" w:rsidP="000033C7">
      <w:pPr>
        <w:pStyle w:val="21"/>
        <w:numPr>
          <w:ilvl w:val="0"/>
          <w:numId w:val="40"/>
        </w:numPr>
        <w:shd w:val="clear" w:color="auto" w:fill="auto"/>
        <w:tabs>
          <w:tab w:val="left" w:pos="993"/>
        </w:tabs>
        <w:spacing w:before="0" w:after="0" w:line="276" w:lineRule="auto"/>
        <w:ind w:left="0" w:firstLine="709"/>
        <w:jc w:val="both"/>
        <w:rPr>
          <w:sz w:val="24"/>
          <w:szCs w:val="24"/>
        </w:rPr>
      </w:pPr>
      <w:r>
        <w:rPr>
          <w:sz w:val="24"/>
          <w:szCs w:val="24"/>
        </w:rPr>
        <w:t>трудовые поручения и дежурства (сервировка стола к приему пищи, уход за комнатными растениями и другое);</w:t>
      </w:r>
    </w:p>
    <w:p w:rsidR="003F6FD4" w:rsidRDefault="003F6FD4" w:rsidP="000033C7">
      <w:pPr>
        <w:pStyle w:val="21"/>
        <w:numPr>
          <w:ilvl w:val="0"/>
          <w:numId w:val="40"/>
        </w:numPr>
        <w:shd w:val="clear" w:color="auto" w:fill="auto"/>
        <w:tabs>
          <w:tab w:val="left" w:pos="993"/>
        </w:tabs>
        <w:spacing w:before="0" w:after="0" w:line="276" w:lineRule="auto"/>
        <w:ind w:left="0" w:firstLine="709"/>
        <w:jc w:val="both"/>
        <w:rPr>
          <w:sz w:val="24"/>
          <w:szCs w:val="24"/>
        </w:rPr>
      </w:pPr>
      <w:r>
        <w:rPr>
          <w:sz w:val="24"/>
          <w:szCs w:val="24"/>
        </w:rPr>
        <w:t>индивидуальную работу с детьми в соответствии с задачами разных образовательных областей;</w:t>
      </w:r>
    </w:p>
    <w:p w:rsidR="003F6FD4" w:rsidRDefault="003F6FD4" w:rsidP="000033C7">
      <w:pPr>
        <w:pStyle w:val="21"/>
        <w:numPr>
          <w:ilvl w:val="0"/>
          <w:numId w:val="40"/>
        </w:numPr>
        <w:shd w:val="clear" w:color="auto" w:fill="auto"/>
        <w:tabs>
          <w:tab w:val="left" w:pos="993"/>
        </w:tabs>
        <w:spacing w:before="0" w:after="0" w:line="276" w:lineRule="auto"/>
        <w:ind w:left="0" w:firstLine="709"/>
        <w:jc w:val="both"/>
        <w:rPr>
          <w:sz w:val="24"/>
          <w:szCs w:val="24"/>
        </w:rPr>
      </w:pPr>
      <w:r>
        <w:rPr>
          <w:sz w:val="24"/>
          <w:szCs w:val="24"/>
        </w:rPr>
        <w:t>продуктивную деятельность детей по интересам детей (рисование, конструирование, лепка и другое);</w:t>
      </w:r>
    </w:p>
    <w:p w:rsidR="003F6FD4" w:rsidRDefault="003F6FD4" w:rsidP="000033C7">
      <w:pPr>
        <w:pStyle w:val="21"/>
        <w:numPr>
          <w:ilvl w:val="0"/>
          <w:numId w:val="40"/>
        </w:numPr>
        <w:shd w:val="clear" w:color="auto" w:fill="auto"/>
        <w:tabs>
          <w:tab w:val="left" w:pos="993"/>
        </w:tabs>
        <w:spacing w:before="0" w:after="0" w:line="276" w:lineRule="auto"/>
        <w:ind w:left="0" w:firstLine="709"/>
        <w:jc w:val="both"/>
        <w:rPr>
          <w:sz w:val="24"/>
          <w:szCs w:val="24"/>
        </w:rPr>
      </w:pPr>
      <w:r>
        <w:rPr>
          <w:sz w:val="24"/>
          <w:szCs w:val="24"/>
        </w:rPr>
        <w:t xml:space="preserve">оздоровительные и закаливающие процедуры, здоровьесберегающие мероприятия, двигательную деятельность (подвижные игры, </w:t>
      </w:r>
      <w:r>
        <w:rPr>
          <w:sz w:val="24"/>
          <w:szCs w:val="24"/>
        </w:rPr>
        <w:lastRenderedPageBreak/>
        <w:t>гимнастика и другое).</w:t>
      </w:r>
    </w:p>
    <w:p w:rsidR="003F6FD4" w:rsidRDefault="003F6FD4" w:rsidP="003F6FD4">
      <w:pPr>
        <w:pStyle w:val="21"/>
        <w:shd w:val="clear" w:color="auto" w:fill="auto"/>
        <w:tabs>
          <w:tab w:val="left" w:pos="1418"/>
        </w:tabs>
        <w:spacing w:before="0" w:after="0" w:line="276" w:lineRule="auto"/>
        <w:ind w:left="426"/>
        <w:jc w:val="both"/>
        <w:rPr>
          <w:sz w:val="24"/>
          <w:szCs w:val="24"/>
        </w:rPr>
      </w:pPr>
      <w:r>
        <w:rPr>
          <w:sz w:val="24"/>
          <w:szCs w:val="24"/>
        </w:rPr>
        <w:t>2.7.12. Согласно требованиям СанПиН 1.2.3685-21 в режиме дня предусмотрено время для проведения занятий.</w:t>
      </w:r>
    </w:p>
    <w:p w:rsidR="003F6FD4" w:rsidRDefault="003F6FD4" w:rsidP="003F6FD4">
      <w:pPr>
        <w:pStyle w:val="21"/>
        <w:shd w:val="clear" w:color="auto" w:fill="auto"/>
        <w:tabs>
          <w:tab w:val="left" w:pos="1418"/>
        </w:tabs>
        <w:spacing w:before="0" w:after="0" w:line="276" w:lineRule="auto"/>
        <w:ind w:left="426"/>
        <w:jc w:val="both"/>
        <w:rPr>
          <w:sz w:val="24"/>
          <w:szCs w:val="24"/>
        </w:rPr>
      </w:pPr>
      <w:r>
        <w:rPr>
          <w:sz w:val="24"/>
          <w:szCs w:val="24"/>
        </w:rPr>
        <w:t>2.7.13.</w:t>
      </w:r>
      <w:r>
        <w:rPr>
          <w:b/>
          <w:sz w:val="24"/>
          <w:szCs w:val="24"/>
        </w:rPr>
        <w:t> Занятие</w:t>
      </w:r>
      <w:r>
        <w:rPr>
          <w:sz w:val="24"/>
          <w:szCs w:val="24"/>
        </w:rPr>
        <w:t xml:space="preserve">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rsidR="003F6FD4" w:rsidRDefault="003F6FD4" w:rsidP="003F6FD4">
      <w:pPr>
        <w:pStyle w:val="21"/>
        <w:shd w:val="clear" w:color="auto" w:fill="auto"/>
        <w:tabs>
          <w:tab w:val="left" w:pos="1418"/>
        </w:tabs>
        <w:spacing w:before="0" w:after="0" w:line="276" w:lineRule="auto"/>
        <w:ind w:firstLine="426"/>
        <w:jc w:val="both"/>
        <w:rPr>
          <w:sz w:val="24"/>
          <w:szCs w:val="24"/>
        </w:rPr>
      </w:pPr>
      <w:r>
        <w:rPr>
          <w:sz w:val="24"/>
          <w:szCs w:val="24"/>
        </w:rPr>
        <w:t>2.7.14. 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rsidR="003F6FD4" w:rsidRDefault="003F6FD4" w:rsidP="003F6FD4">
      <w:pPr>
        <w:pStyle w:val="21"/>
        <w:shd w:val="clear" w:color="auto" w:fill="auto"/>
        <w:tabs>
          <w:tab w:val="left" w:pos="1418"/>
        </w:tabs>
        <w:spacing w:before="0" w:after="0" w:line="276" w:lineRule="auto"/>
        <w:ind w:left="426"/>
        <w:jc w:val="both"/>
        <w:rPr>
          <w:sz w:val="24"/>
          <w:szCs w:val="24"/>
        </w:rPr>
      </w:pPr>
      <w:r>
        <w:rPr>
          <w:sz w:val="24"/>
          <w:szCs w:val="24"/>
        </w:rPr>
        <w:t>2.7.15.Введение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rsidR="003F6FD4" w:rsidRDefault="003F6FD4" w:rsidP="003F6FD4">
      <w:pPr>
        <w:pStyle w:val="21"/>
        <w:shd w:val="clear" w:color="auto" w:fill="auto"/>
        <w:tabs>
          <w:tab w:val="left" w:pos="1418"/>
        </w:tabs>
        <w:spacing w:before="0" w:after="0" w:line="276" w:lineRule="auto"/>
        <w:ind w:firstLine="426"/>
        <w:jc w:val="both"/>
        <w:rPr>
          <w:sz w:val="24"/>
          <w:szCs w:val="24"/>
        </w:rPr>
      </w:pPr>
      <w:r>
        <w:rPr>
          <w:sz w:val="24"/>
          <w:szCs w:val="24"/>
        </w:rPr>
        <w:t>2.7.16.Образовательная деятельность, осуществляемая во время прогулки, включает:</w:t>
      </w:r>
    </w:p>
    <w:p w:rsidR="003F6FD4" w:rsidRDefault="003F6FD4" w:rsidP="000033C7">
      <w:pPr>
        <w:pStyle w:val="21"/>
        <w:numPr>
          <w:ilvl w:val="0"/>
          <w:numId w:val="41"/>
        </w:numPr>
        <w:shd w:val="clear" w:color="auto" w:fill="auto"/>
        <w:tabs>
          <w:tab w:val="left" w:pos="993"/>
        </w:tabs>
        <w:spacing w:before="0" w:after="0" w:line="276" w:lineRule="auto"/>
        <w:ind w:left="0" w:firstLine="709"/>
        <w:jc w:val="both"/>
        <w:rPr>
          <w:sz w:val="24"/>
          <w:szCs w:val="24"/>
        </w:rPr>
      </w:pPr>
      <w:r>
        <w:rPr>
          <w:sz w:val="24"/>
          <w:szCs w:val="24"/>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rsidR="003F6FD4" w:rsidRDefault="003F6FD4" w:rsidP="000033C7">
      <w:pPr>
        <w:pStyle w:val="21"/>
        <w:numPr>
          <w:ilvl w:val="0"/>
          <w:numId w:val="41"/>
        </w:numPr>
        <w:shd w:val="clear" w:color="auto" w:fill="auto"/>
        <w:tabs>
          <w:tab w:val="left" w:pos="993"/>
        </w:tabs>
        <w:spacing w:before="0" w:after="0" w:line="276" w:lineRule="auto"/>
        <w:ind w:left="0" w:firstLine="709"/>
        <w:jc w:val="both"/>
        <w:rPr>
          <w:sz w:val="24"/>
          <w:szCs w:val="24"/>
        </w:rPr>
      </w:pPr>
      <w:r>
        <w:rPr>
          <w:sz w:val="24"/>
          <w:szCs w:val="24"/>
        </w:rPr>
        <w:t>подвижные игры и спортивные упражнения, направленные на оптимизацию режима двигательной активности и укрепление здоровья детей;</w:t>
      </w:r>
    </w:p>
    <w:p w:rsidR="003F6FD4" w:rsidRDefault="003F6FD4" w:rsidP="000033C7">
      <w:pPr>
        <w:pStyle w:val="21"/>
        <w:numPr>
          <w:ilvl w:val="0"/>
          <w:numId w:val="41"/>
        </w:numPr>
        <w:shd w:val="clear" w:color="auto" w:fill="auto"/>
        <w:tabs>
          <w:tab w:val="left" w:pos="993"/>
        </w:tabs>
        <w:spacing w:before="0" w:after="0" w:line="276" w:lineRule="auto"/>
        <w:ind w:left="0" w:firstLine="709"/>
        <w:jc w:val="both"/>
        <w:rPr>
          <w:sz w:val="24"/>
          <w:szCs w:val="24"/>
        </w:rPr>
      </w:pPr>
      <w:r>
        <w:rPr>
          <w:sz w:val="24"/>
          <w:szCs w:val="24"/>
        </w:rPr>
        <w:t>экспериментирование с объектами неживой природы;</w:t>
      </w:r>
    </w:p>
    <w:p w:rsidR="003F6FD4" w:rsidRDefault="003F6FD4" w:rsidP="000033C7">
      <w:pPr>
        <w:pStyle w:val="21"/>
        <w:numPr>
          <w:ilvl w:val="0"/>
          <w:numId w:val="41"/>
        </w:numPr>
        <w:shd w:val="clear" w:color="auto" w:fill="auto"/>
        <w:tabs>
          <w:tab w:val="left" w:pos="993"/>
        </w:tabs>
        <w:spacing w:before="0" w:after="0" w:line="276" w:lineRule="auto"/>
        <w:ind w:left="0" w:firstLine="709"/>
        <w:jc w:val="both"/>
        <w:rPr>
          <w:sz w:val="24"/>
          <w:szCs w:val="24"/>
        </w:rPr>
      </w:pPr>
      <w:r>
        <w:rPr>
          <w:sz w:val="24"/>
          <w:szCs w:val="24"/>
        </w:rPr>
        <w:t>сюжетно-ролевые и конструктивные игры (с песком, со снегом, с природным материалом);</w:t>
      </w:r>
    </w:p>
    <w:p w:rsidR="003F6FD4" w:rsidRDefault="003F6FD4" w:rsidP="000033C7">
      <w:pPr>
        <w:pStyle w:val="21"/>
        <w:numPr>
          <w:ilvl w:val="0"/>
          <w:numId w:val="41"/>
        </w:numPr>
        <w:shd w:val="clear" w:color="auto" w:fill="auto"/>
        <w:tabs>
          <w:tab w:val="left" w:pos="993"/>
        </w:tabs>
        <w:spacing w:before="0" w:after="0" w:line="276" w:lineRule="auto"/>
        <w:ind w:left="0" w:firstLine="709"/>
        <w:jc w:val="both"/>
        <w:rPr>
          <w:sz w:val="24"/>
          <w:szCs w:val="24"/>
        </w:rPr>
      </w:pPr>
      <w:r>
        <w:rPr>
          <w:sz w:val="24"/>
          <w:szCs w:val="24"/>
        </w:rPr>
        <w:t>элементарную трудовую деятельность детей на участке ДОО;</w:t>
      </w:r>
    </w:p>
    <w:p w:rsidR="003F6FD4" w:rsidRDefault="003F6FD4" w:rsidP="000033C7">
      <w:pPr>
        <w:pStyle w:val="21"/>
        <w:numPr>
          <w:ilvl w:val="0"/>
          <w:numId w:val="41"/>
        </w:numPr>
        <w:shd w:val="clear" w:color="auto" w:fill="auto"/>
        <w:tabs>
          <w:tab w:val="left" w:pos="993"/>
        </w:tabs>
        <w:spacing w:before="0" w:after="0" w:line="276" w:lineRule="auto"/>
        <w:ind w:left="0" w:firstLine="709"/>
        <w:jc w:val="both"/>
        <w:rPr>
          <w:sz w:val="24"/>
          <w:szCs w:val="24"/>
        </w:rPr>
      </w:pPr>
      <w:r>
        <w:rPr>
          <w:sz w:val="24"/>
          <w:szCs w:val="24"/>
        </w:rPr>
        <w:t>свободное общение педагога с детьми, индивидуальную работу;</w:t>
      </w:r>
    </w:p>
    <w:p w:rsidR="003F6FD4" w:rsidRDefault="003F6FD4" w:rsidP="000033C7">
      <w:pPr>
        <w:pStyle w:val="21"/>
        <w:numPr>
          <w:ilvl w:val="0"/>
          <w:numId w:val="41"/>
        </w:numPr>
        <w:shd w:val="clear" w:color="auto" w:fill="auto"/>
        <w:tabs>
          <w:tab w:val="left" w:pos="993"/>
        </w:tabs>
        <w:spacing w:before="0" w:after="0" w:line="276" w:lineRule="auto"/>
        <w:ind w:left="0" w:firstLine="709"/>
        <w:jc w:val="both"/>
        <w:rPr>
          <w:sz w:val="24"/>
          <w:szCs w:val="24"/>
        </w:rPr>
      </w:pPr>
      <w:r>
        <w:rPr>
          <w:sz w:val="24"/>
          <w:szCs w:val="24"/>
        </w:rPr>
        <w:t>проведение спортивных праздников (при необходимости).</w:t>
      </w:r>
    </w:p>
    <w:p w:rsidR="003F6FD4" w:rsidRDefault="003F6FD4" w:rsidP="003F6FD4">
      <w:pPr>
        <w:pStyle w:val="21"/>
        <w:shd w:val="clear" w:color="auto" w:fill="auto"/>
        <w:tabs>
          <w:tab w:val="left" w:pos="1494"/>
        </w:tabs>
        <w:spacing w:before="0" w:after="0" w:line="276" w:lineRule="auto"/>
        <w:ind w:firstLine="426"/>
        <w:jc w:val="both"/>
        <w:rPr>
          <w:sz w:val="24"/>
          <w:szCs w:val="24"/>
        </w:rPr>
      </w:pPr>
      <w:r>
        <w:rPr>
          <w:sz w:val="24"/>
          <w:szCs w:val="24"/>
        </w:rPr>
        <w:t>2.7.17.Образовательная деятельность, осуществляемая во вторую половину дня, может включать:</w:t>
      </w:r>
    </w:p>
    <w:p w:rsidR="003F6FD4" w:rsidRDefault="003F6FD4" w:rsidP="000033C7">
      <w:pPr>
        <w:pStyle w:val="21"/>
        <w:numPr>
          <w:ilvl w:val="0"/>
          <w:numId w:val="42"/>
        </w:numPr>
        <w:shd w:val="clear" w:color="auto" w:fill="auto"/>
        <w:tabs>
          <w:tab w:val="left" w:pos="993"/>
        </w:tabs>
        <w:spacing w:before="0" w:after="0" w:line="276" w:lineRule="auto"/>
        <w:ind w:left="0" w:firstLine="709"/>
        <w:jc w:val="both"/>
        <w:rPr>
          <w:sz w:val="24"/>
          <w:szCs w:val="24"/>
        </w:rPr>
      </w:pPr>
      <w:r>
        <w:rPr>
          <w:sz w:val="24"/>
          <w:szCs w:val="24"/>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rsidR="003F6FD4" w:rsidRDefault="003F6FD4" w:rsidP="000033C7">
      <w:pPr>
        <w:pStyle w:val="21"/>
        <w:numPr>
          <w:ilvl w:val="0"/>
          <w:numId w:val="42"/>
        </w:numPr>
        <w:shd w:val="clear" w:color="auto" w:fill="auto"/>
        <w:tabs>
          <w:tab w:val="left" w:pos="993"/>
        </w:tabs>
        <w:spacing w:before="0" w:after="0" w:line="276" w:lineRule="auto"/>
        <w:ind w:left="0" w:firstLine="709"/>
        <w:jc w:val="both"/>
        <w:rPr>
          <w:sz w:val="24"/>
          <w:szCs w:val="24"/>
        </w:rPr>
      </w:pPr>
      <w:r>
        <w:rPr>
          <w:sz w:val="24"/>
          <w:szCs w:val="24"/>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rsidR="003F6FD4" w:rsidRDefault="003F6FD4" w:rsidP="000033C7">
      <w:pPr>
        <w:pStyle w:val="21"/>
        <w:numPr>
          <w:ilvl w:val="0"/>
          <w:numId w:val="42"/>
        </w:numPr>
        <w:shd w:val="clear" w:color="auto" w:fill="auto"/>
        <w:tabs>
          <w:tab w:val="left" w:pos="993"/>
        </w:tabs>
        <w:spacing w:before="0" w:after="0" w:line="276" w:lineRule="auto"/>
        <w:ind w:left="0" w:firstLine="709"/>
        <w:jc w:val="both"/>
        <w:rPr>
          <w:sz w:val="24"/>
          <w:szCs w:val="24"/>
        </w:rPr>
      </w:pPr>
      <w:r>
        <w:rPr>
          <w:sz w:val="24"/>
          <w:szCs w:val="24"/>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3F6FD4" w:rsidRDefault="003F6FD4" w:rsidP="000033C7">
      <w:pPr>
        <w:pStyle w:val="21"/>
        <w:numPr>
          <w:ilvl w:val="0"/>
          <w:numId w:val="42"/>
        </w:numPr>
        <w:shd w:val="clear" w:color="auto" w:fill="auto"/>
        <w:tabs>
          <w:tab w:val="left" w:pos="993"/>
        </w:tabs>
        <w:spacing w:before="0" w:after="0" w:line="276" w:lineRule="auto"/>
        <w:ind w:left="0" w:firstLine="709"/>
        <w:jc w:val="both"/>
        <w:rPr>
          <w:sz w:val="24"/>
          <w:szCs w:val="24"/>
        </w:rPr>
      </w:pPr>
      <w:r>
        <w:rPr>
          <w:sz w:val="24"/>
          <w:szCs w:val="24"/>
        </w:rPr>
        <w:lastRenderedPageBreak/>
        <w:t>опыты и эксперименты, практико-ориентированные проекты, коллекционирование и другое;</w:t>
      </w:r>
    </w:p>
    <w:p w:rsidR="003F6FD4" w:rsidRDefault="003F6FD4" w:rsidP="000033C7">
      <w:pPr>
        <w:pStyle w:val="21"/>
        <w:numPr>
          <w:ilvl w:val="0"/>
          <w:numId w:val="42"/>
        </w:numPr>
        <w:shd w:val="clear" w:color="auto" w:fill="auto"/>
        <w:tabs>
          <w:tab w:val="left" w:pos="993"/>
        </w:tabs>
        <w:spacing w:before="0" w:after="0" w:line="276" w:lineRule="auto"/>
        <w:ind w:left="0" w:firstLine="709"/>
        <w:jc w:val="both"/>
        <w:rPr>
          <w:sz w:val="24"/>
          <w:szCs w:val="24"/>
        </w:rPr>
      </w:pPr>
      <w:r>
        <w:rPr>
          <w:sz w:val="24"/>
          <w:szCs w:val="24"/>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rsidR="003F6FD4" w:rsidRDefault="003F6FD4" w:rsidP="000033C7">
      <w:pPr>
        <w:pStyle w:val="21"/>
        <w:numPr>
          <w:ilvl w:val="0"/>
          <w:numId w:val="42"/>
        </w:numPr>
        <w:shd w:val="clear" w:color="auto" w:fill="auto"/>
        <w:tabs>
          <w:tab w:val="left" w:pos="993"/>
        </w:tabs>
        <w:spacing w:before="0" w:after="0" w:line="276" w:lineRule="auto"/>
        <w:ind w:left="0" w:firstLine="709"/>
        <w:jc w:val="both"/>
        <w:rPr>
          <w:sz w:val="24"/>
          <w:szCs w:val="24"/>
        </w:rPr>
      </w:pPr>
      <w:r>
        <w:rPr>
          <w:sz w:val="24"/>
          <w:szCs w:val="24"/>
        </w:rPr>
        <w:t>слушание и исполнение музыкальных произведений, музыкально-ритмические движения, музыкальные игры и импровизации;</w:t>
      </w:r>
    </w:p>
    <w:p w:rsidR="003F6FD4" w:rsidRDefault="003F6FD4" w:rsidP="000033C7">
      <w:pPr>
        <w:pStyle w:val="21"/>
        <w:numPr>
          <w:ilvl w:val="0"/>
          <w:numId w:val="42"/>
        </w:numPr>
        <w:shd w:val="clear" w:color="auto" w:fill="auto"/>
        <w:tabs>
          <w:tab w:val="left" w:pos="993"/>
        </w:tabs>
        <w:spacing w:before="0" w:after="0" w:line="276" w:lineRule="auto"/>
        <w:ind w:left="0" w:firstLine="709"/>
        <w:jc w:val="both"/>
        <w:rPr>
          <w:sz w:val="24"/>
          <w:szCs w:val="24"/>
        </w:rPr>
      </w:pPr>
      <w:r>
        <w:rPr>
          <w:sz w:val="24"/>
          <w:szCs w:val="24"/>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rsidR="003F6FD4" w:rsidRDefault="003F6FD4" w:rsidP="000033C7">
      <w:pPr>
        <w:pStyle w:val="21"/>
        <w:numPr>
          <w:ilvl w:val="0"/>
          <w:numId w:val="42"/>
        </w:numPr>
        <w:shd w:val="clear" w:color="auto" w:fill="auto"/>
        <w:tabs>
          <w:tab w:val="left" w:pos="993"/>
        </w:tabs>
        <w:spacing w:before="0" w:after="0" w:line="276" w:lineRule="auto"/>
        <w:ind w:left="0" w:firstLine="709"/>
        <w:jc w:val="both"/>
        <w:rPr>
          <w:sz w:val="24"/>
          <w:szCs w:val="24"/>
        </w:rPr>
      </w:pPr>
      <w:r>
        <w:rPr>
          <w:sz w:val="24"/>
          <w:szCs w:val="24"/>
        </w:rPr>
        <w:t>индивидуальную работу по всем видам деятельности и образовательным областям;</w:t>
      </w:r>
    </w:p>
    <w:p w:rsidR="003F6FD4" w:rsidRDefault="003F6FD4" w:rsidP="000033C7">
      <w:pPr>
        <w:pStyle w:val="21"/>
        <w:numPr>
          <w:ilvl w:val="0"/>
          <w:numId w:val="42"/>
        </w:numPr>
        <w:shd w:val="clear" w:color="auto" w:fill="auto"/>
        <w:tabs>
          <w:tab w:val="left" w:pos="993"/>
        </w:tabs>
        <w:spacing w:before="0" w:after="0" w:line="276" w:lineRule="auto"/>
        <w:ind w:left="0" w:firstLine="709"/>
        <w:jc w:val="both"/>
        <w:rPr>
          <w:sz w:val="24"/>
          <w:szCs w:val="24"/>
        </w:rPr>
      </w:pPr>
      <w:r>
        <w:rPr>
          <w:sz w:val="24"/>
          <w:szCs w:val="24"/>
        </w:rPr>
        <w:t>работу с родителями (законными представителями).</w:t>
      </w:r>
    </w:p>
    <w:p w:rsidR="003F6FD4" w:rsidRDefault="003F6FD4" w:rsidP="003F6FD4">
      <w:pPr>
        <w:pStyle w:val="21"/>
        <w:shd w:val="clear" w:color="auto" w:fill="auto"/>
        <w:tabs>
          <w:tab w:val="left" w:pos="1498"/>
        </w:tabs>
        <w:spacing w:before="0" w:after="0" w:line="276" w:lineRule="auto"/>
        <w:jc w:val="both"/>
        <w:rPr>
          <w:sz w:val="24"/>
          <w:szCs w:val="24"/>
        </w:rPr>
      </w:pPr>
      <w:r>
        <w:rPr>
          <w:sz w:val="24"/>
          <w:szCs w:val="24"/>
        </w:rPr>
        <w:t>2.7.18.Для организации самостоятельной деятельности детей в группе создаются различные центры активности.</w:t>
      </w:r>
    </w:p>
    <w:p w:rsidR="003F6FD4" w:rsidRDefault="003F6FD4" w:rsidP="003F6FD4">
      <w:pPr>
        <w:pStyle w:val="21"/>
        <w:shd w:val="clear" w:color="auto" w:fill="auto"/>
        <w:tabs>
          <w:tab w:val="left" w:pos="1498"/>
        </w:tabs>
        <w:spacing w:before="0" w:after="0" w:line="276" w:lineRule="auto"/>
        <w:ind w:firstLine="709"/>
        <w:jc w:val="both"/>
        <w:rPr>
          <w:sz w:val="24"/>
          <w:szCs w:val="24"/>
        </w:rPr>
      </w:pPr>
      <w:r>
        <w:rPr>
          <w:sz w:val="24"/>
          <w:szCs w:val="24"/>
        </w:rPr>
        <w:t>В группах для детей дошкольного возраста (от 3 до 7 лет) предусматривается следующий комплекс центров детской активности:</w:t>
      </w:r>
    </w:p>
    <w:p w:rsidR="003F6FD4" w:rsidRDefault="003F6FD4" w:rsidP="000033C7">
      <w:pPr>
        <w:pStyle w:val="af4"/>
        <w:widowControl w:val="0"/>
        <w:numPr>
          <w:ilvl w:val="0"/>
          <w:numId w:val="43"/>
        </w:numPr>
        <w:tabs>
          <w:tab w:val="left" w:pos="993"/>
        </w:tabs>
        <w:autoSpaceDE w:val="0"/>
        <w:autoSpaceDN w:val="0"/>
        <w:adjustRightInd w:val="0"/>
        <w:spacing w:line="276" w:lineRule="auto"/>
        <w:ind w:left="0" w:right="-1" w:firstLine="709"/>
        <w:jc w:val="both"/>
        <w:rPr>
          <w:kern w:val="2"/>
        </w:rPr>
      </w:pPr>
      <w:r>
        <w:rPr>
          <w:kern w:val="2"/>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3F6FD4" w:rsidRDefault="003F6FD4" w:rsidP="000033C7">
      <w:pPr>
        <w:pStyle w:val="af4"/>
        <w:widowControl w:val="0"/>
        <w:numPr>
          <w:ilvl w:val="0"/>
          <w:numId w:val="43"/>
        </w:numPr>
        <w:tabs>
          <w:tab w:val="left" w:pos="993"/>
        </w:tabs>
        <w:autoSpaceDE w:val="0"/>
        <w:autoSpaceDN w:val="0"/>
        <w:adjustRightInd w:val="0"/>
        <w:spacing w:line="276" w:lineRule="auto"/>
        <w:ind w:left="0" w:right="-1" w:firstLine="709"/>
        <w:jc w:val="both"/>
        <w:rPr>
          <w:kern w:val="2"/>
        </w:rPr>
      </w:pPr>
      <w:r>
        <w:rPr>
          <w:kern w:val="2"/>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3F6FD4" w:rsidRDefault="003F6FD4" w:rsidP="000033C7">
      <w:pPr>
        <w:pStyle w:val="af4"/>
        <w:widowControl w:val="0"/>
        <w:numPr>
          <w:ilvl w:val="0"/>
          <w:numId w:val="43"/>
        </w:numPr>
        <w:tabs>
          <w:tab w:val="left" w:pos="993"/>
        </w:tabs>
        <w:autoSpaceDE w:val="0"/>
        <w:autoSpaceDN w:val="0"/>
        <w:adjustRightInd w:val="0"/>
        <w:spacing w:line="276" w:lineRule="auto"/>
        <w:ind w:left="0" w:right="-1" w:firstLine="709"/>
        <w:jc w:val="both"/>
        <w:rPr>
          <w:kern w:val="2"/>
        </w:rPr>
      </w:pPr>
      <w:r>
        <w:rPr>
          <w:kern w:val="2"/>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3F6FD4" w:rsidRDefault="003F6FD4" w:rsidP="000033C7">
      <w:pPr>
        <w:pStyle w:val="af4"/>
        <w:widowControl w:val="0"/>
        <w:numPr>
          <w:ilvl w:val="0"/>
          <w:numId w:val="43"/>
        </w:numPr>
        <w:tabs>
          <w:tab w:val="left" w:pos="993"/>
        </w:tabs>
        <w:autoSpaceDE w:val="0"/>
        <w:autoSpaceDN w:val="0"/>
        <w:adjustRightInd w:val="0"/>
        <w:spacing w:line="276" w:lineRule="auto"/>
        <w:ind w:left="0" w:right="-1" w:firstLine="709"/>
        <w:jc w:val="both"/>
        <w:rPr>
          <w:kern w:val="2"/>
        </w:rPr>
      </w:pPr>
      <w:r>
        <w:rPr>
          <w:kern w:val="2"/>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3F6FD4" w:rsidRDefault="003F6FD4" w:rsidP="000033C7">
      <w:pPr>
        <w:pStyle w:val="af4"/>
        <w:widowControl w:val="0"/>
        <w:numPr>
          <w:ilvl w:val="0"/>
          <w:numId w:val="43"/>
        </w:numPr>
        <w:tabs>
          <w:tab w:val="left" w:pos="993"/>
        </w:tabs>
        <w:autoSpaceDE w:val="0"/>
        <w:autoSpaceDN w:val="0"/>
        <w:adjustRightInd w:val="0"/>
        <w:spacing w:line="276" w:lineRule="auto"/>
        <w:ind w:left="0" w:right="-1" w:firstLine="709"/>
        <w:jc w:val="both"/>
        <w:rPr>
          <w:kern w:val="2"/>
        </w:rPr>
      </w:pPr>
      <w:r>
        <w:rPr>
          <w:kern w:val="2"/>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3F6FD4" w:rsidRDefault="003F6FD4" w:rsidP="000033C7">
      <w:pPr>
        <w:pStyle w:val="af4"/>
        <w:widowControl w:val="0"/>
        <w:numPr>
          <w:ilvl w:val="0"/>
          <w:numId w:val="43"/>
        </w:numPr>
        <w:tabs>
          <w:tab w:val="left" w:pos="993"/>
        </w:tabs>
        <w:autoSpaceDE w:val="0"/>
        <w:autoSpaceDN w:val="0"/>
        <w:adjustRightInd w:val="0"/>
        <w:spacing w:line="276" w:lineRule="auto"/>
        <w:ind w:left="0" w:right="-1" w:firstLine="709"/>
        <w:jc w:val="both"/>
        <w:rPr>
          <w:kern w:val="2"/>
        </w:rPr>
      </w:pPr>
      <w:r>
        <w:rPr>
          <w:kern w:val="2"/>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3F6FD4" w:rsidRDefault="003F6FD4" w:rsidP="000033C7">
      <w:pPr>
        <w:pStyle w:val="af4"/>
        <w:widowControl w:val="0"/>
        <w:numPr>
          <w:ilvl w:val="0"/>
          <w:numId w:val="43"/>
        </w:numPr>
        <w:tabs>
          <w:tab w:val="left" w:pos="993"/>
        </w:tabs>
        <w:autoSpaceDE w:val="0"/>
        <w:autoSpaceDN w:val="0"/>
        <w:adjustRightInd w:val="0"/>
        <w:spacing w:line="276" w:lineRule="auto"/>
        <w:ind w:left="0" w:right="-1" w:firstLine="709"/>
        <w:jc w:val="both"/>
        <w:rPr>
          <w:kern w:val="2"/>
        </w:rPr>
      </w:pPr>
      <w:r>
        <w:rPr>
          <w:kern w:val="2"/>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w:t>
      </w:r>
      <w:r>
        <w:rPr>
          <w:kern w:val="2"/>
        </w:rPr>
        <w:lastRenderedPageBreak/>
        <w:t xml:space="preserve">«Речевое развитие», «Социально-коммуникативное развитие»; </w:t>
      </w:r>
    </w:p>
    <w:p w:rsidR="003F6FD4" w:rsidRDefault="003F6FD4" w:rsidP="000033C7">
      <w:pPr>
        <w:pStyle w:val="af4"/>
        <w:widowControl w:val="0"/>
        <w:numPr>
          <w:ilvl w:val="0"/>
          <w:numId w:val="43"/>
        </w:numPr>
        <w:tabs>
          <w:tab w:val="left" w:pos="993"/>
        </w:tabs>
        <w:autoSpaceDE w:val="0"/>
        <w:autoSpaceDN w:val="0"/>
        <w:adjustRightInd w:val="0"/>
        <w:spacing w:line="276" w:lineRule="auto"/>
        <w:ind w:left="0" w:right="-1" w:firstLine="709"/>
        <w:jc w:val="both"/>
        <w:rPr>
          <w:kern w:val="2"/>
        </w:rPr>
      </w:pPr>
      <w:r>
        <w:rPr>
          <w:kern w:val="2"/>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3F6FD4" w:rsidRDefault="003F6FD4" w:rsidP="000033C7">
      <w:pPr>
        <w:pStyle w:val="af4"/>
        <w:widowControl w:val="0"/>
        <w:numPr>
          <w:ilvl w:val="0"/>
          <w:numId w:val="43"/>
        </w:numPr>
        <w:tabs>
          <w:tab w:val="left" w:pos="993"/>
        </w:tabs>
        <w:autoSpaceDE w:val="0"/>
        <w:autoSpaceDN w:val="0"/>
        <w:adjustRightInd w:val="0"/>
        <w:spacing w:line="276" w:lineRule="auto"/>
        <w:ind w:left="0" w:right="-1" w:firstLine="709"/>
        <w:jc w:val="both"/>
        <w:rPr>
          <w:kern w:val="2"/>
        </w:rPr>
      </w:pPr>
      <w:r>
        <w:rPr>
          <w:kern w:val="2"/>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3F6FD4" w:rsidRDefault="003F6FD4" w:rsidP="000033C7">
      <w:pPr>
        <w:pStyle w:val="af4"/>
        <w:widowControl w:val="0"/>
        <w:numPr>
          <w:ilvl w:val="0"/>
          <w:numId w:val="43"/>
        </w:numPr>
        <w:tabs>
          <w:tab w:val="left" w:pos="993"/>
        </w:tabs>
        <w:autoSpaceDE w:val="0"/>
        <w:autoSpaceDN w:val="0"/>
        <w:adjustRightInd w:val="0"/>
        <w:spacing w:line="276" w:lineRule="auto"/>
        <w:ind w:left="0" w:right="-1" w:firstLine="709"/>
        <w:jc w:val="both"/>
        <w:rPr>
          <w:kern w:val="2"/>
        </w:rPr>
      </w:pPr>
      <w:r>
        <w:rPr>
          <w:kern w:val="2"/>
        </w:rPr>
        <w:t>центр уединения предназначен для снятия психоэмоционального напряжения воспитанников;</w:t>
      </w:r>
    </w:p>
    <w:p w:rsidR="003F6FD4" w:rsidRDefault="003F6FD4" w:rsidP="000033C7">
      <w:pPr>
        <w:pStyle w:val="af4"/>
        <w:widowControl w:val="0"/>
        <w:numPr>
          <w:ilvl w:val="0"/>
          <w:numId w:val="43"/>
        </w:numPr>
        <w:tabs>
          <w:tab w:val="left" w:pos="993"/>
        </w:tabs>
        <w:autoSpaceDE w:val="0"/>
        <w:autoSpaceDN w:val="0"/>
        <w:adjustRightInd w:val="0"/>
        <w:spacing w:line="276" w:lineRule="auto"/>
        <w:ind w:left="0" w:right="-1" w:firstLine="709"/>
        <w:jc w:val="both"/>
        <w:rPr>
          <w:kern w:val="2"/>
        </w:rPr>
      </w:pPr>
      <w:r>
        <w:rPr>
          <w:kern w:val="2"/>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Pr>
          <w:rStyle w:val="af8"/>
          <w:kern w:val="2"/>
        </w:rPr>
        <w:footnoteReference w:id="3"/>
      </w:r>
      <w:r>
        <w:rPr>
          <w:kern w:val="2"/>
        </w:rPr>
        <w:t>.</w:t>
      </w:r>
    </w:p>
    <w:p w:rsidR="003F6FD4" w:rsidRDefault="003F6FD4" w:rsidP="003F6FD4">
      <w:pPr>
        <w:pStyle w:val="21"/>
        <w:shd w:val="clear" w:color="auto" w:fill="auto"/>
        <w:tabs>
          <w:tab w:val="left" w:pos="1498"/>
        </w:tabs>
        <w:spacing w:before="0" w:after="0" w:line="276" w:lineRule="auto"/>
        <w:ind w:firstLine="709"/>
        <w:jc w:val="both"/>
        <w:rPr>
          <w:sz w:val="24"/>
          <w:szCs w:val="24"/>
        </w:rPr>
      </w:pPr>
      <w:r>
        <w:rPr>
          <w:sz w:val="24"/>
          <w:szCs w:val="24"/>
        </w:rPr>
        <w:t>Самостоятельная деятельность в центрах детской активности 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rsidR="003F6FD4" w:rsidRDefault="003F6FD4" w:rsidP="003F6FD4">
      <w:pPr>
        <w:pStyle w:val="21"/>
        <w:shd w:val="clear" w:color="auto" w:fill="auto"/>
        <w:tabs>
          <w:tab w:val="left" w:pos="1494"/>
        </w:tabs>
        <w:spacing w:before="0" w:after="0" w:line="276" w:lineRule="auto"/>
        <w:jc w:val="both"/>
        <w:rPr>
          <w:sz w:val="24"/>
          <w:szCs w:val="24"/>
        </w:rPr>
      </w:pPr>
      <w:r>
        <w:rPr>
          <w:sz w:val="24"/>
          <w:szCs w:val="24"/>
        </w:rPr>
        <w:t>2.7.19.Во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rsidR="003F6FD4" w:rsidRDefault="003F6FD4" w:rsidP="003F6FD4">
      <w:pPr>
        <w:pStyle w:val="21"/>
        <w:shd w:val="clear" w:color="auto" w:fill="auto"/>
        <w:tabs>
          <w:tab w:val="left" w:pos="1494"/>
        </w:tabs>
        <w:spacing w:before="0" w:after="0" w:line="276" w:lineRule="auto"/>
        <w:jc w:val="both"/>
        <w:rPr>
          <w:sz w:val="24"/>
          <w:szCs w:val="24"/>
        </w:rPr>
      </w:pPr>
      <w:r>
        <w:rPr>
          <w:sz w:val="24"/>
          <w:szCs w:val="24"/>
        </w:rPr>
        <w:t>2.7.20. 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rsidR="003F6FD4" w:rsidRDefault="003F6FD4" w:rsidP="003F6FD4">
      <w:pPr>
        <w:pStyle w:val="21"/>
        <w:shd w:val="clear" w:color="auto" w:fill="auto"/>
        <w:tabs>
          <w:tab w:val="left" w:pos="1503"/>
        </w:tabs>
        <w:spacing w:before="0" w:after="0" w:line="276" w:lineRule="auto"/>
        <w:jc w:val="both"/>
        <w:rPr>
          <w:sz w:val="24"/>
          <w:szCs w:val="24"/>
        </w:rPr>
      </w:pPr>
      <w:r>
        <w:rPr>
          <w:sz w:val="24"/>
          <w:szCs w:val="24"/>
        </w:rPr>
        <w:t>2.7.21. 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rsidR="003F6FD4" w:rsidRDefault="003F6FD4" w:rsidP="000033C7">
      <w:pPr>
        <w:pStyle w:val="21"/>
        <w:numPr>
          <w:ilvl w:val="0"/>
          <w:numId w:val="44"/>
        </w:numPr>
        <w:shd w:val="clear" w:color="auto" w:fill="auto"/>
        <w:tabs>
          <w:tab w:val="left" w:pos="993"/>
        </w:tabs>
        <w:spacing w:before="0" w:after="0" w:line="276" w:lineRule="auto"/>
        <w:ind w:left="0" w:firstLine="709"/>
        <w:jc w:val="both"/>
        <w:rPr>
          <w:sz w:val="24"/>
          <w:szCs w:val="24"/>
        </w:rPr>
      </w:pPr>
      <w:r>
        <w:rPr>
          <w:sz w:val="24"/>
          <w:szCs w:val="24"/>
        </w:rPr>
        <w:t>в игровой практике ребёнок проявляет себя как творческий субъект (творческая инициатива);</w:t>
      </w:r>
    </w:p>
    <w:p w:rsidR="003F6FD4" w:rsidRDefault="003F6FD4" w:rsidP="000033C7">
      <w:pPr>
        <w:pStyle w:val="21"/>
        <w:numPr>
          <w:ilvl w:val="0"/>
          <w:numId w:val="44"/>
        </w:numPr>
        <w:shd w:val="clear" w:color="auto" w:fill="auto"/>
        <w:tabs>
          <w:tab w:val="left" w:pos="993"/>
        </w:tabs>
        <w:spacing w:before="0" w:after="0" w:line="276" w:lineRule="auto"/>
        <w:ind w:left="0" w:firstLine="709"/>
        <w:jc w:val="both"/>
        <w:rPr>
          <w:sz w:val="24"/>
          <w:szCs w:val="24"/>
        </w:rPr>
      </w:pPr>
      <w:r>
        <w:rPr>
          <w:sz w:val="24"/>
          <w:szCs w:val="24"/>
        </w:rPr>
        <w:t>в продуктивной – созидающий и волевой субъект (инициатива целеполагания);</w:t>
      </w:r>
    </w:p>
    <w:p w:rsidR="003F6FD4" w:rsidRDefault="003F6FD4" w:rsidP="000033C7">
      <w:pPr>
        <w:pStyle w:val="21"/>
        <w:numPr>
          <w:ilvl w:val="0"/>
          <w:numId w:val="44"/>
        </w:numPr>
        <w:shd w:val="clear" w:color="auto" w:fill="auto"/>
        <w:tabs>
          <w:tab w:val="left" w:pos="993"/>
        </w:tabs>
        <w:spacing w:before="0" w:after="0" w:line="276" w:lineRule="auto"/>
        <w:ind w:left="0" w:firstLine="709"/>
        <w:jc w:val="both"/>
        <w:rPr>
          <w:sz w:val="24"/>
          <w:szCs w:val="24"/>
        </w:rPr>
      </w:pPr>
      <w:r>
        <w:rPr>
          <w:sz w:val="24"/>
          <w:szCs w:val="24"/>
        </w:rPr>
        <w:t>в познавательно-исследовательской практике – как субъект исследования (познавательная инициатива);</w:t>
      </w:r>
    </w:p>
    <w:p w:rsidR="003F6FD4" w:rsidRDefault="003F6FD4" w:rsidP="000033C7">
      <w:pPr>
        <w:pStyle w:val="21"/>
        <w:numPr>
          <w:ilvl w:val="0"/>
          <w:numId w:val="44"/>
        </w:numPr>
        <w:shd w:val="clear" w:color="auto" w:fill="auto"/>
        <w:tabs>
          <w:tab w:val="left" w:pos="993"/>
        </w:tabs>
        <w:spacing w:before="0" w:after="0" w:line="276" w:lineRule="auto"/>
        <w:ind w:left="0" w:firstLine="709"/>
        <w:jc w:val="both"/>
        <w:rPr>
          <w:sz w:val="24"/>
          <w:szCs w:val="24"/>
        </w:rPr>
      </w:pPr>
      <w:r>
        <w:rPr>
          <w:sz w:val="24"/>
          <w:szCs w:val="24"/>
        </w:rPr>
        <w:t>коммуникативной практике – как партнер по взаимодействию и собеседник (коммуникативная инициатива);</w:t>
      </w:r>
    </w:p>
    <w:p w:rsidR="003F6FD4" w:rsidRDefault="003F6FD4" w:rsidP="000033C7">
      <w:pPr>
        <w:pStyle w:val="21"/>
        <w:numPr>
          <w:ilvl w:val="0"/>
          <w:numId w:val="44"/>
        </w:numPr>
        <w:shd w:val="clear" w:color="auto" w:fill="auto"/>
        <w:tabs>
          <w:tab w:val="left" w:pos="993"/>
        </w:tabs>
        <w:spacing w:before="0" w:after="0" w:line="276" w:lineRule="auto"/>
        <w:ind w:left="0" w:firstLine="709"/>
        <w:jc w:val="both"/>
        <w:rPr>
          <w:sz w:val="24"/>
          <w:szCs w:val="24"/>
        </w:rPr>
      </w:pPr>
      <w:r>
        <w:rPr>
          <w:sz w:val="24"/>
          <w:szCs w:val="24"/>
        </w:rPr>
        <w:t>чтение художественной литературы дополняет развивающие возможности других культурных практик детей дошкольного возраста (игровой, познавательно</w:t>
      </w:r>
      <w:r>
        <w:rPr>
          <w:sz w:val="24"/>
          <w:szCs w:val="24"/>
        </w:rPr>
        <w:softHyphen/>
        <w:t>-исследовательской, продуктивной деятельности).</w:t>
      </w:r>
    </w:p>
    <w:p w:rsidR="003F6FD4" w:rsidRDefault="003F6FD4" w:rsidP="003F6FD4">
      <w:pPr>
        <w:pStyle w:val="21"/>
        <w:shd w:val="clear" w:color="auto" w:fill="auto"/>
        <w:tabs>
          <w:tab w:val="left" w:pos="1498"/>
        </w:tabs>
        <w:spacing w:before="0" w:after="0" w:line="276" w:lineRule="auto"/>
        <w:jc w:val="both"/>
        <w:rPr>
          <w:sz w:val="24"/>
          <w:szCs w:val="24"/>
        </w:rPr>
      </w:pPr>
      <w:r>
        <w:rPr>
          <w:sz w:val="24"/>
          <w:szCs w:val="24"/>
        </w:rPr>
        <w:t>2.7.22. 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rsidR="003F6FD4" w:rsidRDefault="003F6FD4" w:rsidP="003F6FD4">
      <w:pPr>
        <w:pStyle w:val="21"/>
        <w:shd w:val="clear" w:color="auto" w:fill="auto"/>
        <w:tabs>
          <w:tab w:val="left" w:pos="1498"/>
        </w:tabs>
        <w:spacing w:before="0" w:after="0" w:line="276" w:lineRule="auto"/>
        <w:jc w:val="both"/>
        <w:rPr>
          <w:sz w:val="24"/>
          <w:szCs w:val="24"/>
        </w:rPr>
      </w:pPr>
      <w:r>
        <w:rPr>
          <w:sz w:val="24"/>
          <w:szCs w:val="24"/>
        </w:rPr>
        <w:lastRenderedPageBreak/>
        <w:t>2.7.23. В процессе культурных практик педагог создает атмосферу свободы выбора, творческого обмена и самовыражения, сотрудничества взрослого и детей. Организация культурных практик предполагает подгрупповой способ объединения детей.</w:t>
      </w:r>
    </w:p>
    <w:p w:rsidR="003F6FD4" w:rsidRDefault="003F6FD4" w:rsidP="003F6FD4"/>
    <w:p w:rsidR="003F6FD4" w:rsidRDefault="003F6FD4" w:rsidP="003F6FD4"/>
    <w:p w:rsidR="003F6FD4" w:rsidRDefault="003F6FD4" w:rsidP="003F6FD4">
      <w:pPr>
        <w:spacing w:line="276" w:lineRule="auto"/>
        <w:ind w:left="284"/>
        <w:rPr>
          <w:b/>
          <w:i/>
          <w:u w:val="single"/>
        </w:rPr>
      </w:pPr>
      <w:r>
        <w:rPr>
          <w:b/>
          <w:i/>
          <w:u w:val="single"/>
        </w:rPr>
        <w:t>2.8. Способы и направления поддержки детской инициативы.</w:t>
      </w:r>
    </w:p>
    <w:p w:rsidR="003F6FD4" w:rsidRDefault="003F6FD4" w:rsidP="003F6FD4">
      <w:pPr>
        <w:pStyle w:val="af4"/>
        <w:spacing w:line="276" w:lineRule="auto"/>
        <w:ind w:left="944"/>
        <w:rPr>
          <w:b/>
          <w:i/>
          <w:u w:val="single"/>
        </w:rPr>
      </w:pPr>
    </w:p>
    <w:p w:rsidR="003F6FD4" w:rsidRDefault="003F6FD4" w:rsidP="003F6FD4">
      <w:pPr>
        <w:pStyle w:val="21"/>
        <w:shd w:val="clear" w:color="auto" w:fill="auto"/>
        <w:tabs>
          <w:tab w:val="left" w:pos="1276"/>
        </w:tabs>
        <w:spacing w:before="0" w:after="0" w:line="276" w:lineRule="auto"/>
        <w:jc w:val="both"/>
        <w:rPr>
          <w:sz w:val="24"/>
          <w:szCs w:val="24"/>
        </w:rPr>
      </w:pPr>
      <w:r>
        <w:rPr>
          <w:sz w:val="24"/>
          <w:szCs w:val="24"/>
        </w:rPr>
        <w:t>2.8.1. 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
    <w:p w:rsidR="003F6FD4" w:rsidRDefault="003F6FD4" w:rsidP="003F6FD4">
      <w:pPr>
        <w:pStyle w:val="21"/>
        <w:shd w:val="clear" w:color="auto" w:fill="auto"/>
        <w:tabs>
          <w:tab w:val="left" w:pos="1276"/>
        </w:tabs>
        <w:spacing w:before="0" w:after="0" w:line="276" w:lineRule="auto"/>
        <w:jc w:val="both"/>
        <w:rPr>
          <w:sz w:val="24"/>
          <w:szCs w:val="24"/>
        </w:rPr>
      </w:pPr>
      <w:r>
        <w:rPr>
          <w:sz w:val="24"/>
          <w:szCs w:val="24"/>
        </w:rPr>
        <w:t>2.8.2. 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p>
    <w:p w:rsidR="003F6FD4" w:rsidRDefault="003F6FD4" w:rsidP="003F6FD4">
      <w:pPr>
        <w:pStyle w:val="21"/>
        <w:shd w:val="clear" w:color="auto" w:fill="auto"/>
        <w:tabs>
          <w:tab w:val="left" w:pos="1276"/>
        </w:tabs>
        <w:spacing w:before="0" w:after="0" w:line="276" w:lineRule="auto"/>
        <w:jc w:val="both"/>
        <w:rPr>
          <w:sz w:val="24"/>
          <w:szCs w:val="24"/>
        </w:rPr>
      </w:pPr>
      <w:r>
        <w:rPr>
          <w:sz w:val="24"/>
          <w:szCs w:val="24"/>
        </w:rPr>
        <w:t>2.8.3.Любая деятельность ребёнка в ДОО может протекать в форме самостоятельной инициативной деятельности, например:</w:t>
      </w:r>
    </w:p>
    <w:p w:rsidR="003F6FD4" w:rsidRDefault="003F6FD4" w:rsidP="003F6FD4">
      <w:pPr>
        <w:pStyle w:val="21"/>
        <w:shd w:val="clear" w:color="auto" w:fill="auto"/>
        <w:tabs>
          <w:tab w:val="left" w:pos="1276"/>
        </w:tabs>
        <w:spacing w:before="0" w:after="0" w:line="276" w:lineRule="auto"/>
        <w:ind w:firstLine="709"/>
        <w:jc w:val="both"/>
        <w:rPr>
          <w:sz w:val="24"/>
          <w:szCs w:val="24"/>
        </w:rPr>
      </w:pPr>
      <w:r>
        <w:rPr>
          <w:sz w:val="24"/>
          <w:szCs w:val="24"/>
        </w:rPr>
        <w:t>самостоятельная исследовательская деятельность и экспериментирование;</w:t>
      </w:r>
    </w:p>
    <w:p w:rsidR="003F6FD4" w:rsidRDefault="003F6FD4" w:rsidP="003F6FD4">
      <w:pPr>
        <w:pStyle w:val="21"/>
        <w:shd w:val="clear" w:color="auto" w:fill="auto"/>
        <w:tabs>
          <w:tab w:val="left" w:pos="1276"/>
        </w:tabs>
        <w:spacing w:before="0" w:after="0" w:line="276" w:lineRule="auto"/>
        <w:ind w:firstLine="709"/>
        <w:jc w:val="both"/>
        <w:rPr>
          <w:sz w:val="24"/>
          <w:szCs w:val="24"/>
        </w:rPr>
      </w:pPr>
      <w:r>
        <w:rPr>
          <w:sz w:val="24"/>
          <w:szCs w:val="24"/>
        </w:rPr>
        <w:t>свободные сюжетно-ролевые, театрализованные, режиссерские игры;</w:t>
      </w:r>
    </w:p>
    <w:p w:rsidR="003F6FD4" w:rsidRDefault="003F6FD4" w:rsidP="003F6FD4">
      <w:pPr>
        <w:pStyle w:val="21"/>
        <w:shd w:val="clear" w:color="auto" w:fill="auto"/>
        <w:tabs>
          <w:tab w:val="left" w:pos="1276"/>
        </w:tabs>
        <w:spacing w:before="0" w:after="0" w:line="276" w:lineRule="auto"/>
        <w:ind w:firstLine="709"/>
        <w:jc w:val="both"/>
        <w:rPr>
          <w:sz w:val="24"/>
          <w:szCs w:val="24"/>
        </w:rPr>
      </w:pPr>
      <w:r>
        <w:rPr>
          <w:sz w:val="24"/>
          <w:szCs w:val="24"/>
        </w:rPr>
        <w:t>игры - импровизации и музыкальные игры;</w:t>
      </w:r>
    </w:p>
    <w:p w:rsidR="003F6FD4" w:rsidRDefault="003F6FD4" w:rsidP="003F6FD4">
      <w:pPr>
        <w:pStyle w:val="21"/>
        <w:shd w:val="clear" w:color="auto" w:fill="auto"/>
        <w:tabs>
          <w:tab w:val="left" w:pos="1276"/>
        </w:tabs>
        <w:spacing w:before="0" w:after="0" w:line="276" w:lineRule="auto"/>
        <w:ind w:firstLine="709"/>
        <w:jc w:val="both"/>
        <w:rPr>
          <w:sz w:val="24"/>
          <w:szCs w:val="24"/>
        </w:rPr>
      </w:pPr>
      <w:r>
        <w:rPr>
          <w:sz w:val="24"/>
          <w:szCs w:val="24"/>
        </w:rPr>
        <w:t>речевые и словесные игры, игры с буквами, слогами, звуками;</w:t>
      </w:r>
    </w:p>
    <w:p w:rsidR="003F6FD4" w:rsidRDefault="003F6FD4" w:rsidP="003F6FD4">
      <w:pPr>
        <w:pStyle w:val="21"/>
        <w:shd w:val="clear" w:color="auto" w:fill="auto"/>
        <w:tabs>
          <w:tab w:val="left" w:pos="1276"/>
        </w:tabs>
        <w:spacing w:before="0" w:after="0" w:line="276" w:lineRule="auto"/>
        <w:ind w:firstLine="709"/>
        <w:jc w:val="both"/>
        <w:rPr>
          <w:sz w:val="24"/>
          <w:szCs w:val="24"/>
        </w:rPr>
      </w:pPr>
      <w:r>
        <w:rPr>
          <w:sz w:val="24"/>
          <w:szCs w:val="24"/>
        </w:rPr>
        <w:t>логические игры, развивающие игры математического содержания;</w:t>
      </w:r>
    </w:p>
    <w:p w:rsidR="003F6FD4" w:rsidRDefault="003F6FD4" w:rsidP="003F6FD4">
      <w:pPr>
        <w:pStyle w:val="21"/>
        <w:shd w:val="clear" w:color="auto" w:fill="auto"/>
        <w:tabs>
          <w:tab w:val="left" w:pos="1276"/>
        </w:tabs>
        <w:spacing w:before="0" w:after="0" w:line="276" w:lineRule="auto"/>
        <w:ind w:firstLine="709"/>
        <w:jc w:val="both"/>
        <w:rPr>
          <w:sz w:val="24"/>
          <w:szCs w:val="24"/>
        </w:rPr>
      </w:pPr>
      <w:r>
        <w:rPr>
          <w:sz w:val="24"/>
          <w:szCs w:val="24"/>
        </w:rPr>
        <w:t>самостоятельная деятельность в книжном уголке;</w:t>
      </w:r>
    </w:p>
    <w:p w:rsidR="003F6FD4" w:rsidRDefault="003F6FD4" w:rsidP="003F6FD4">
      <w:pPr>
        <w:pStyle w:val="21"/>
        <w:shd w:val="clear" w:color="auto" w:fill="auto"/>
        <w:tabs>
          <w:tab w:val="left" w:pos="1276"/>
        </w:tabs>
        <w:spacing w:before="0" w:after="0" w:line="276" w:lineRule="auto"/>
        <w:ind w:firstLine="709"/>
        <w:jc w:val="both"/>
        <w:rPr>
          <w:sz w:val="24"/>
          <w:szCs w:val="24"/>
        </w:rPr>
      </w:pPr>
      <w:r>
        <w:rPr>
          <w:sz w:val="24"/>
          <w:szCs w:val="24"/>
        </w:rPr>
        <w:t>самостоятельная изобразительная деятельность, конструирование;</w:t>
      </w:r>
    </w:p>
    <w:p w:rsidR="003F6FD4" w:rsidRDefault="003F6FD4" w:rsidP="003F6FD4">
      <w:pPr>
        <w:pStyle w:val="21"/>
        <w:shd w:val="clear" w:color="auto" w:fill="auto"/>
        <w:tabs>
          <w:tab w:val="left" w:pos="1276"/>
        </w:tabs>
        <w:spacing w:before="0" w:after="0" w:line="276" w:lineRule="auto"/>
        <w:ind w:firstLine="709"/>
        <w:jc w:val="both"/>
        <w:rPr>
          <w:sz w:val="24"/>
          <w:szCs w:val="24"/>
        </w:rPr>
      </w:pPr>
      <w:r>
        <w:rPr>
          <w:sz w:val="24"/>
          <w:szCs w:val="24"/>
        </w:rPr>
        <w:t>самостоятельная двигательная деятельность, подвижные игры, выполнение ритмических и танцевальных движений.</w:t>
      </w:r>
    </w:p>
    <w:p w:rsidR="003F6FD4" w:rsidRDefault="003F6FD4" w:rsidP="003F6FD4">
      <w:pPr>
        <w:pStyle w:val="21"/>
        <w:shd w:val="clear" w:color="auto" w:fill="auto"/>
        <w:tabs>
          <w:tab w:val="left" w:pos="1276"/>
        </w:tabs>
        <w:spacing w:before="0" w:after="0" w:line="276" w:lineRule="auto"/>
        <w:jc w:val="both"/>
        <w:rPr>
          <w:sz w:val="24"/>
          <w:szCs w:val="24"/>
        </w:rPr>
      </w:pPr>
      <w:r>
        <w:rPr>
          <w:sz w:val="24"/>
          <w:szCs w:val="24"/>
        </w:rPr>
        <w:t>2.8.4.Для поддержки детской инициативы педагог должен учитывать следующие условия:</w:t>
      </w:r>
    </w:p>
    <w:p w:rsidR="003F6FD4" w:rsidRDefault="003F6FD4" w:rsidP="000033C7">
      <w:pPr>
        <w:pStyle w:val="21"/>
        <w:numPr>
          <w:ilvl w:val="0"/>
          <w:numId w:val="45"/>
        </w:numPr>
        <w:shd w:val="clear" w:color="auto" w:fill="auto"/>
        <w:tabs>
          <w:tab w:val="left" w:pos="1028"/>
          <w:tab w:val="left" w:pos="1276"/>
        </w:tabs>
        <w:spacing w:before="0" w:after="0" w:line="276" w:lineRule="auto"/>
        <w:ind w:left="20" w:firstLine="720"/>
        <w:jc w:val="both"/>
        <w:rPr>
          <w:sz w:val="24"/>
          <w:szCs w:val="24"/>
        </w:rPr>
      </w:pPr>
      <w:r>
        <w:rPr>
          <w:sz w:val="24"/>
          <w:szCs w:val="24"/>
        </w:rPr>
        <w:t>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w:t>
      </w:r>
    </w:p>
    <w:p w:rsidR="003F6FD4" w:rsidRDefault="003F6FD4" w:rsidP="000033C7">
      <w:pPr>
        <w:pStyle w:val="21"/>
        <w:numPr>
          <w:ilvl w:val="0"/>
          <w:numId w:val="45"/>
        </w:numPr>
        <w:shd w:val="clear" w:color="auto" w:fill="auto"/>
        <w:tabs>
          <w:tab w:val="left" w:pos="1038"/>
          <w:tab w:val="left" w:pos="1276"/>
        </w:tabs>
        <w:spacing w:before="0" w:after="0" w:line="276" w:lineRule="auto"/>
        <w:ind w:left="20" w:firstLine="720"/>
        <w:jc w:val="both"/>
        <w:rPr>
          <w:sz w:val="24"/>
          <w:szCs w:val="24"/>
        </w:rPr>
      </w:pPr>
      <w:r>
        <w:rPr>
          <w:sz w:val="24"/>
          <w:szCs w:val="24"/>
        </w:rPr>
        <w:t>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rsidR="003F6FD4" w:rsidRDefault="003F6FD4" w:rsidP="000033C7">
      <w:pPr>
        <w:pStyle w:val="21"/>
        <w:numPr>
          <w:ilvl w:val="0"/>
          <w:numId w:val="45"/>
        </w:numPr>
        <w:shd w:val="clear" w:color="auto" w:fill="auto"/>
        <w:tabs>
          <w:tab w:val="left" w:pos="1028"/>
          <w:tab w:val="left" w:pos="1276"/>
        </w:tabs>
        <w:spacing w:before="0" w:after="0" w:line="276" w:lineRule="auto"/>
        <w:ind w:left="20" w:firstLine="720"/>
        <w:jc w:val="both"/>
        <w:rPr>
          <w:sz w:val="24"/>
          <w:szCs w:val="24"/>
        </w:rPr>
      </w:pPr>
      <w:r>
        <w:rPr>
          <w:sz w:val="24"/>
          <w:szCs w:val="24"/>
        </w:rPr>
        <w:t>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w:t>
      </w:r>
    </w:p>
    <w:p w:rsidR="003F6FD4" w:rsidRDefault="003F6FD4" w:rsidP="000033C7">
      <w:pPr>
        <w:pStyle w:val="21"/>
        <w:numPr>
          <w:ilvl w:val="0"/>
          <w:numId w:val="45"/>
        </w:numPr>
        <w:shd w:val="clear" w:color="auto" w:fill="auto"/>
        <w:tabs>
          <w:tab w:val="left" w:pos="1038"/>
          <w:tab w:val="left" w:pos="1276"/>
        </w:tabs>
        <w:spacing w:before="0" w:after="0" w:line="276" w:lineRule="auto"/>
        <w:ind w:left="20" w:firstLine="720"/>
        <w:jc w:val="both"/>
        <w:rPr>
          <w:sz w:val="24"/>
          <w:szCs w:val="24"/>
        </w:rPr>
      </w:pPr>
      <w:r>
        <w:rPr>
          <w:sz w:val="24"/>
          <w:szCs w:val="24"/>
        </w:rPr>
        <w:t>поощрять проявление детской инициативы в течение всего дня пребывания ребёнка в ДОО, используя приемы поддержки, одобрения, похвалы;</w:t>
      </w:r>
    </w:p>
    <w:p w:rsidR="003F6FD4" w:rsidRDefault="003F6FD4" w:rsidP="000033C7">
      <w:pPr>
        <w:pStyle w:val="21"/>
        <w:numPr>
          <w:ilvl w:val="0"/>
          <w:numId w:val="45"/>
        </w:numPr>
        <w:shd w:val="clear" w:color="auto" w:fill="auto"/>
        <w:tabs>
          <w:tab w:val="left" w:pos="1038"/>
          <w:tab w:val="left" w:pos="1276"/>
        </w:tabs>
        <w:spacing w:before="0" w:after="0" w:line="276" w:lineRule="auto"/>
        <w:ind w:left="20" w:firstLine="720"/>
        <w:jc w:val="both"/>
        <w:rPr>
          <w:sz w:val="24"/>
          <w:szCs w:val="24"/>
        </w:rPr>
      </w:pPr>
      <w:r>
        <w:rPr>
          <w:sz w:val="24"/>
          <w:szCs w:val="24"/>
        </w:rPr>
        <w:lastRenderedPageBreak/>
        <w:t>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rsidR="003F6FD4" w:rsidRDefault="003F6FD4" w:rsidP="000033C7">
      <w:pPr>
        <w:pStyle w:val="21"/>
        <w:numPr>
          <w:ilvl w:val="0"/>
          <w:numId w:val="45"/>
        </w:numPr>
        <w:shd w:val="clear" w:color="auto" w:fill="auto"/>
        <w:tabs>
          <w:tab w:val="left" w:pos="1033"/>
          <w:tab w:val="left" w:pos="1276"/>
        </w:tabs>
        <w:spacing w:before="0" w:after="0" w:line="276" w:lineRule="auto"/>
        <w:ind w:left="20" w:firstLine="720"/>
        <w:jc w:val="both"/>
        <w:rPr>
          <w:sz w:val="24"/>
          <w:szCs w:val="24"/>
        </w:rPr>
      </w:pPr>
      <w:r>
        <w:rPr>
          <w:sz w:val="24"/>
          <w:szCs w:val="24"/>
        </w:rPr>
        <w:t>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rsidR="003F6FD4" w:rsidRDefault="003F6FD4" w:rsidP="000033C7">
      <w:pPr>
        <w:pStyle w:val="21"/>
        <w:numPr>
          <w:ilvl w:val="0"/>
          <w:numId w:val="45"/>
        </w:numPr>
        <w:shd w:val="clear" w:color="auto" w:fill="auto"/>
        <w:tabs>
          <w:tab w:val="left" w:pos="1042"/>
          <w:tab w:val="left" w:pos="1276"/>
        </w:tabs>
        <w:spacing w:before="0" w:after="0" w:line="276" w:lineRule="auto"/>
        <w:ind w:left="20" w:firstLine="720"/>
        <w:jc w:val="both"/>
        <w:rPr>
          <w:sz w:val="24"/>
          <w:szCs w:val="24"/>
        </w:rPr>
      </w:pPr>
      <w:r>
        <w:rPr>
          <w:sz w:val="24"/>
          <w:szCs w:val="24"/>
        </w:rPr>
        <w:t>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rsidR="003F6FD4" w:rsidRDefault="003F6FD4" w:rsidP="000033C7">
      <w:pPr>
        <w:pStyle w:val="21"/>
        <w:numPr>
          <w:ilvl w:val="0"/>
          <w:numId w:val="45"/>
        </w:numPr>
        <w:shd w:val="clear" w:color="auto" w:fill="auto"/>
        <w:tabs>
          <w:tab w:val="left" w:pos="1023"/>
          <w:tab w:val="left" w:pos="1276"/>
        </w:tabs>
        <w:spacing w:before="0" w:after="0" w:line="276" w:lineRule="auto"/>
        <w:ind w:left="20" w:firstLine="720"/>
        <w:jc w:val="both"/>
        <w:rPr>
          <w:sz w:val="24"/>
          <w:szCs w:val="24"/>
        </w:rPr>
      </w:pPr>
      <w:r>
        <w:rPr>
          <w:sz w:val="24"/>
          <w:szCs w:val="24"/>
        </w:rPr>
        <w:t>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w:t>
      </w:r>
    </w:p>
    <w:p w:rsidR="003F6FD4" w:rsidRDefault="001A02B2" w:rsidP="003F6FD4">
      <w:pPr>
        <w:pStyle w:val="21"/>
        <w:shd w:val="clear" w:color="auto" w:fill="auto"/>
        <w:tabs>
          <w:tab w:val="left" w:pos="1276"/>
        </w:tabs>
        <w:spacing w:before="0" w:after="0" w:line="276" w:lineRule="auto"/>
        <w:jc w:val="both"/>
        <w:rPr>
          <w:sz w:val="24"/>
          <w:szCs w:val="24"/>
        </w:rPr>
      </w:pPr>
      <w:r>
        <w:rPr>
          <w:sz w:val="24"/>
          <w:szCs w:val="24"/>
        </w:rPr>
        <w:t>2.8.5</w:t>
      </w:r>
      <w:r w:rsidR="003F6FD4">
        <w:rPr>
          <w:sz w:val="24"/>
          <w:szCs w:val="24"/>
        </w:rPr>
        <w:t>. 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rsidR="003F6FD4" w:rsidRDefault="003F6FD4" w:rsidP="003F6FD4">
      <w:pPr>
        <w:pStyle w:val="21"/>
        <w:shd w:val="clear" w:color="auto" w:fill="auto"/>
        <w:tabs>
          <w:tab w:val="left" w:pos="1276"/>
        </w:tabs>
        <w:spacing w:before="0" w:after="0" w:line="276" w:lineRule="auto"/>
        <w:ind w:firstLine="709"/>
        <w:jc w:val="both"/>
        <w:rPr>
          <w:sz w:val="24"/>
          <w:szCs w:val="24"/>
        </w:rPr>
      </w:pPr>
      <w:r>
        <w:rPr>
          <w:sz w:val="24"/>
          <w:szCs w:val="24"/>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rsidR="003F6FD4" w:rsidRDefault="003F6FD4" w:rsidP="003F6FD4">
      <w:pPr>
        <w:pStyle w:val="21"/>
        <w:shd w:val="clear" w:color="auto" w:fill="auto"/>
        <w:tabs>
          <w:tab w:val="left" w:pos="1276"/>
        </w:tabs>
        <w:spacing w:before="0" w:after="0" w:line="276" w:lineRule="auto"/>
        <w:jc w:val="both"/>
        <w:rPr>
          <w:sz w:val="24"/>
          <w:szCs w:val="24"/>
        </w:rPr>
      </w:pPr>
      <w:r>
        <w:rPr>
          <w:sz w:val="24"/>
          <w:szCs w:val="24"/>
        </w:rPr>
        <w:t>2.8.8. Для поддержки детской инициативы педагогу рекомендуется использовать ряд способов и приемов.</w:t>
      </w:r>
    </w:p>
    <w:p w:rsidR="003F6FD4" w:rsidRDefault="003F6FD4" w:rsidP="000033C7">
      <w:pPr>
        <w:pStyle w:val="21"/>
        <w:numPr>
          <w:ilvl w:val="0"/>
          <w:numId w:val="46"/>
        </w:numPr>
        <w:shd w:val="clear" w:color="auto" w:fill="auto"/>
        <w:tabs>
          <w:tab w:val="left" w:pos="1134"/>
          <w:tab w:val="left" w:pos="1551"/>
        </w:tabs>
        <w:spacing w:before="0" w:after="0" w:line="276" w:lineRule="auto"/>
        <w:ind w:left="20" w:firstLine="720"/>
        <w:jc w:val="both"/>
        <w:rPr>
          <w:sz w:val="24"/>
          <w:szCs w:val="24"/>
        </w:rPr>
      </w:pPr>
      <w:r>
        <w:rPr>
          <w:sz w:val="24"/>
          <w:szCs w:val="24"/>
        </w:rPr>
        <w:t>Не</w:t>
      </w:r>
      <w:r>
        <w:rPr>
          <w:sz w:val="24"/>
          <w:szCs w:val="24"/>
        </w:rPr>
        <w:tab/>
        <w:t>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rsidR="003F6FD4" w:rsidRDefault="003F6FD4" w:rsidP="000033C7">
      <w:pPr>
        <w:pStyle w:val="21"/>
        <w:numPr>
          <w:ilvl w:val="0"/>
          <w:numId w:val="46"/>
        </w:numPr>
        <w:shd w:val="clear" w:color="auto" w:fill="auto"/>
        <w:tabs>
          <w:tab w:val="left" w:pos="1042"/>
          <w:tab w:val="left" w:pos="1134"/>
        </w:tabs>
        <w:spacing w:before="0" w:after="0" w:line="276" w:lineRule="auto"/>
        <w:ind w:left="20" w:firstLine="720"/>
        <w:jc w:val="both"/>
        <w:rPr>
          <w:sz w:val="24"/>
          <w:szCs w:val="24"/>
        </w:rPr>
      </w:pPr>
      <w:r>
        <w:rPr>
          <w:sz w:val="24"/>
          <w:szCs w:val="24"/>
        </w:rPr>
        <w:t xml:space="preserve">У ребёнка всегда должна быть возможность самостоятельного решения поставленных задач. При этом педагог помогает детям </w:t>
      </w:r>
      <w:r>
        <w:rPr>
          <w:sz w:val="24"/>
          <w:szCs w:val="24"/>
        </w:rPr>
        <w:lastRenderedPageBreak/>
        <w:t>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rsidR="003F6FD4" w:rsidRDefault="003F6FD4" w:rsidP="000033C7">
      <w:pPr>
        <w:pStyle w:val="21"/>
        <w:numPr>
          <w:ilvl w:val="0"/>
          <w:numId w:val="46"/>
        </w:numPr>
        <w:shd w:val="clear" w:color="auto" w:fill="auto"/>
        <w:tabs>
          <w:tab w:val="left" w:pos="1042"/>
          <w:tab w:val="left" w:pos="1134"/>
        </w:tabs>
        <w:spacing w:before="0" w:after="0" w:line="276" w:lineRule="auto"/>
        <w:ind w:left="20" w:firstLine="720"/>
        <w:jc w:val="both"/>
        <w:rPr>
          <w:sz w:val="24"/>
          <w:szCs w:val="24"/>
        </w:rPr>
      </w:pPr>
      <w:r>
        <w:rPr>
          <w:sz w:val="24"/>
          <w:szCs w:val="24"/>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rsidR="003F6FD4" w:rsidRDefault="003F6FD4" w:rsidP="000033C7">
      <w:pPr>
        <w:pStyle w:val="21"/>
        <w:numPr>
          <w:ilvl w:val="0"/>
          <w:numId w:val="46"/>
        </w:numPr>
        <w:shd w:val="clear" w:color="auto" w:fill="auto"/>
        <w:tabs>
          <w:tab w:val="left" w:pos="1033"/>
          <w:tab w:val="left" w:pos="1134"/>
        </w:tabs>
        <w:spacing w:before="0" w:after="0" w:line="276" w:lineRule="auto"/>
        <w:ind w:left="20" w:firstLine="720"/>
        <w:jc w:val="both"/>
        <w:rPr>
          <w:sz w:val="24"/>
          <w:szCs w:val="24"/>
        </w:rPr>
      </w:pPr>
      <w:r>
        <w:rPr>
          <w:sz w:val="24"/>
          <w:szCs w:val="24"/>
        </w:rPr>
        <w:t>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3F6FD4" w:rsidRDefault="003F6FD4" w:rsidP="000033C7">
      <w:pPr>
        <w:pStyle w:val="21"/>
        <w:numPr>
          <w:ilvl w:val="0"/>
          <w:numId w:val="46"/>
        </w:numPr>
        <w:shd w:val="clear" w:color="auto" w:fill="auto"/>
        <w:tabs>
          <w:tab w:val="left" w:pos="1033"/>
          <w:tab w:val="left" w:pos="1134"/>
        </w:tabs>
        <w:spacing w:before="0" w:after="0" w:line="276" w:lineRule="auto"/>
        <w:ind w:left="20" w:firstLine="700"/>
        <w:jc w:val="both"/>
        <w:rPr>
          <w:sz w:val="24"/>
          <w:szCs w:val="24"/>
        </w:rPr>
      </w:pPr>
      <w:r>
        <w:rPr>
          <w:sz w:val="24"/>
          <w:szCs w:val="24"/>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rsidR="003F6FD4" w:rsidRDefault="003F6FD4" w:rsidP="000033C7">
      <w:pPr>
        <w:pStyle w:val="21"/>
        <w:numPr>
          <w:ilvl w:val="0"/>
          <w:numId w:val="46"/>
        </w:numPr>
        <w:shd w:val="clear" w:color="auto" w:fill="auto"/>
        <w:tabs>
          <w:tab w:val="left" w:pos="1028"/>
          <w:tab w:val="left" w:pos="1134"/>
        </w:tabs>
        <w:spacing w:before="0" w:after="0" w:line="276" w:lineRule="auto"/>
        <w:ind w:left="20" w:firstLine="700"/>
        <w:jc w:val="both"/>
        <w:rPr>
          <w:sz w:val="24"/>
          <w:szCs w:val="24"/>
        </w:rPr>
      </w:pPr>
      <w:r>
        <w:rPr>
          <w:sz w:val="24"/>
          <w:szCs w:val="24"/>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rsidR="003F6FD4" w:rsidRDefault="003F6FD4" w:rsidP="003F6FD4">
      <w:pPr>
        <w:pStyle w:val="af4"/>
        <w:spacing w:line="276" w:lineRule="auto"/>
        <w:ind w:left="660"/>
        <w:rPr>
          <w:b/>
          <w:i/>
        </w:rPr>
      </w:pPr>
    </w:p>
    <w:p w:rsidR="003F6FD4" w:rsidRDefault="003F6FD4" w:rsidP="003F6FD4">
      <w:pPr>
        <w:spacing w:line="276" w:lineRule="auto"/>
        <w:rPr>
          <w:b/>
          <w:i/>
          <w:u w:val="single"/>
        </w:rPr>
      </w:pPr>
      <w:r>
        <w:rPr>
          <w:b/>
          <w:i/>
          <w:u w:val="single"/>
        </w:rPr>
        <w:t>2.9.Особенности взаимодействия педагогического коллектива с семьями обучающихся.</w:t>
      </w:r>
    </w:p>
    <w:p w:rsidR="003F6FD4" w:rsidRDefault="003F6FD4" w:rsidP="003F6FD4">
      <w:pPr>
        <w:pStyle w:val="af4"/>
        <w:spacing w:line="276" w:lineRule="auto"/>
        <w:ind w:left="540"/>
        <w:rPr>
          <w:b/>
          <w:i/>
          <w:u w:val="single"/>
        </w:rPr>
      </w:pPr>
    </w:p>
    <w:p w:rsidR="003F6FD4" w:rsidRDefault="003F6FD4" w:rsidP="003F6FD4">
      <w:pPr>
        <w:pStyle w:val="21"/>
        <w:shd w:val="clear" w:color="auto" w:fill="auto"/>
        <w:tabs>
          <w:tab w:val="left" w:pos="1350"/>
        </w:tabs>
        <w:spacing w:before="0" w:after="0" w:line="276" w:lineRule="auto"/>
        <w:ind w:left="709" w:right="20"/>
        <w:jc w:val="both"/>
        <w:rPr>
          <w:sz w:val="24"/>
          <w:szCs w:val="24"/>
        </w:rPr>
      </w:pPr>
      <w:r>
        <w:rPr>
          <w:sz w:val="24"/>
          <w:szCs w:val="24"/>
        </w:rPr>
        <w:t>Главными целями взаимодействия педагогического коллектива ДОО с семьями обучающихся дошкольного возраста являются:</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 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3F6FD4" w:rsidRDefault="003F6FD4" w:rsidP="003F6FD4">
      <w:pPr>
        <w:pStyle w:val="21"/>
        <w:shd w:val="clear" w:color="auto" w:fill="auto"/>
        <w:spacing w:before="0" w:after="0" w:line="276" w:lineRule="auto"/>
        <w:ind w:left="20" w:right="20" w:firstLine="700"/>
        <w:jc w:val="both"/>
        <w:rPr>
          <w:sz w:val="24"/>
          <w:szCs w:val="24"/>
        </w:rPr>
      </w:pPr>
      <w:r>
        <w:rPr>
          <w:sz w:val="24"/>
          <w:szCs w:val="24"/>
        </w:rPr>
        <w:t>- обеспечение единства подходов к воспитанию и обучению детей в условиях ДОО и семьи; повышение воспитательного потенциала семьи.</w:t>
      </w:r>
    </w:p>
    <w:p w:rsidR="003F6FD4" w:rsidRDefault="003F6FD4" w:rsidP="003F6FD4">
      <w:pPr>
        <w:pStyle w:val="21"/>
        <w:shd w:val="clear" w:color="auto" w:fill="auto"/>
        <w:tabs>
          <w:tab w:val="left" w:pos="1359"/>
        </w:tabs>
        <w:spacing w:before="0" w:after="0" w:line="276" w:lineRule="auto"/>
        <w:ind w:right="20"/>
        <w:jc w:val="both"/>
        <w:rPr>
          <w:sz w:val="24"/>
          <w:szCs w:val="24"/>
        </w:rPr>
      </w:pPr>
      <w:r>
        <w:rPr>
          <w:sz w:val="24"/>
          <w:szCs w:val="24"/>
        </w:rPr>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rsidR="003F6FD4" w:rsidRDefault="003F6FD4" w:rsidP="003F6FD4">
      <w:pPr>
        <w:pStyle w:val="21"/>
        <w:shd w:val="clear" w:color="auto" w:fill="auto"/>
        <w:tabs>
          <w:tab w:val="left" w:pos="1339"/>
        </w:tabs>
        <w:spacing w:before="0" w:after="0" w:line="276" w:lineRule="auto"/>
        <w:jc w:val="both"/>
        <w:rPr>
          <w:sz w:val="24"/>
          <w:szCs w:val="24"/>
        </w:rPr>
      </w:pPr>
      <w:r>
        <w:rPr>
          <w:sz w:val="24"/>
          <w:szCs w:val="24"/>
        </w:rPr>
        <w:lastRenderedPageBreak/>
        <w:t>Достижение этих целей должно осуществляться через решение основных задач:</w:t>
      </w:r>
    </w:p>
    <w:p w:rsidR="003F6FD4" w:rsidRDefault="003F6FD4" w:rsidP="000033C7">
      <w:pPr>
        <w:pStyle w:val="21"/>
        <w:numPr>
          <w:ilvl w:val="0"/>
          <w:numId w:val="47"/>
        </w:numPr>
        <w:shd w:val="clear" w:color="auto" w:fill="auto"/>
        <w:tabs>
          <w:tab w:val="left" w:pos="993"/>
        </w:tabs>
        <w:spacing w:before="0" w:after="0" w:line="276" w:lineRule="auto"/>
        <w:ind w:left="20" w:right="20" w:firstLine="700"/>
        <w:jc w:val="both"/>
        <w:rPr>
          <w:sz w:val="24"/>
          <w:szCs w:val="24"/>
        </w:rPr>
      </w:pPr>
      <w:r>
        <w:rPr>
          <w:sz w:val="24"/>
          <w:szCs w:val="24"/>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rsidR="003F6FD4" w:rsidRDefault="003F6FD4" w:rsidP="000033C7">
      <w:pPr>
        <w:pStyle w:val="21"/>
        <w:numPr>
          <w:ilvl w:val="0"/>
          <w:numId w:val="47"/>
        </w:numPr>
        <w:shd w:val="clear" w:color="auto" w:fill="auto"/>
        <w:tabs>
          <w:tab w:val="left" w:pos="993"/>
          <w:tab w:val="left" w:pos="1038"/>
          <w:tab w:val="left" w:pos="1134"/>
        </w:tabs>
        <w:spacing w:before="0" w:after="0" w:line="276" w:lineRule="auto"/>
        <w:ind w:left="20" w:right="20" w:firstLine="720"/>
        <w:jc w:val="both"/>
        <w:rPr>
          <w:sz w:val="24"/>
          <w:szCs w:val="24"/>
        </w:rPr>
      </w:pPr>
      <w:r>
        <w:rPr>
          <w:sz w:val="24"/>
          <w:szCs w:val="24"/>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rsidR="003F6FD4" w:rsidRDefault="003F6FD4" w:rsidP="000033C7">
      <w:pPr>
        <w:pStyle w:val="21"/>
        <w:numPr>
          <w:ilvl w:val="0"/>
          <w:numId w:val="47"/>
        </w:numPr>
        <w:shd w:val="clear" w:color="auto" w:fill="auto"/>
        <w:tabs>
          <w:tab w:val="left" w:pos="993"/>
          <w:tab w:val="left" w:pos="1033"/>
          <w:tab w:val="left" w:pos="1134"/>
        </w:tabs>
        <w:spacing w:before="0" w:after="0" w:line="276" w:lineRule="auto"/>
        <w:ind w:left="20" w:right="20" w:firstLine="720"/>
        <w:jc w:val="both"/>
        <w:rPr>
          <w:sz w:val="24"/>
          <w:szCs w:val="24"/>
        </w:rPr>
      </w:pPr>
      <w:r>
        <w:rPr>
          <w:sz w:val="24"/>
          <w:szCs w:val="24"/>
        </w:rPr>
        <w:t>способствование развитию ответственного и осознанного родительства как базовой основы благополучия семьи;</w:t>
      </w:r>
    </w:p>
    <w:p w:rsidR="003F6FD4" w:rsidRDefault="003F6FD4" w:rsidP="000033C7">
      <w:pPr>
        <w:pStyle w:val="21"/>
        <w:numPr>
          <w:ilvl w:val="0"/>
          <w:numId w:val="47"/>
        </w:numPr>
        <w:shd w:val="clear" w:color="auto" w:fill="auto"/>
        <w:tabs>
          <w:tab w:val="left" w:pos="993"/>
          <w:tab w:val="left" w:pos="1038"/>
          <w:tab w:val="left" w:pos="1134"/>
        </w:tabs>
        <w:spacing w:before="0" w:after="0" w:line="276" w:lineRule="auto"/>
        <w:ind w:left="20" w:right="20" w:firstLine="720"/>
        <w:jc w:val="both"/>
        <w:rPr>
          <w:sz w:val="24"/>
          <w:szCs w:val="24"/>
        </w:rPr>
      </w:pPr>
      <w:r>
        <w:rPr>
          <w:sz w:val="24"/>
          <w:szCs w:val="24"/>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rsidR="003F6FD4" w:rsidRDefault="003F6FD4" w:rsidP="000033C7">
      <w:pPr>
        <w:pStyle w:val="21"/>
        <w:numPr>
          <w:ilvl w:val="0"/>
          <w:numId w:val="47"/>
        </w:numPr>
        <w:shd w:val="clear" w:color="auto" w:fill="auto"/>
        <w:tabs>
          <w:tab w:val="left" w:pos="993"/>
          <w:tab w:val="left" w:pos="1038"/>
          <w:tab w:val="left" w:pos="1134"/>
        </w:tabs>
        <w:spacing w:before="0" w:after="0" w:line="276" w:lineRule="auto"/>
        <w:ind w:left="20" w:right="20" w:firstLine="720"/>
        <w:jc w:val="both"/>
        <w:rPr>
          <w:sz w:val="24"/>
          <w:szCs w:val="24"/>
        </w:rPr>
      </w:pPr>
      <w:r>
        <w:rPr>
          <w:sz w:val="24"/>
          <w:szCs w:val="24"/>
        </w:rPr>
        <w:t>вовлечение родителей (законных представителей) в образовательный процесс.</w:t>
      </w:r>
    </w:p>
    <w:p w:rsidR="003F6FD4" w:rsidRDefault="003F6FD4" w:rsidP="003F6FD4">
      <w:pPr>
        <w:pStyle w:val="21"/>
        <w:shd w:val="clear" w:color="auto" w:fill="auto"/>
        <w:tabs>
          <w:tab w:val="left" w:pos="1350"/>
        </w:tabs>
        <w:spacing w:before="0" w:after="0" w:line="276" w:lineRule="auto"/>
        <w:ind w:left="20" w:right="20"/>
        <w:jc w:val="both"/>
        <w:rPr>
          <w:sz w:val="24"/>
          <w:szCs w:val="24"/>
        </w:rPr>
      </w:pPr>
      <w:r>
        <w:rPr>
          <w:sz w:val="24"/>
          <w:szCs w:val="24"/>
        </w:rPr>
        <w:t>Построение взаимодействия с родителями (законными представителями) должно придерживаться следующих принципов:</w:t>
      </w:r>
    </w:p>
    <w:p w:rsidR="003F6FD4" w:rsidRDefault="003F6FD4" w:rsidP="000033C7">
      <w:pPr>
        <w:pStyle w:val="21"/>
        <w:numPr>
          <w:ilvl w:val="0"/>
          <w:numId w:val="48"/>
        </w:numPr>
        <w:shd w:val="clear" w:color="auto" w:fill="auto"/>
        <w:tabs>
          <w:tab w:val="left" w:pos="1038"/>
        </w:tabs>
        <w:spacing w:before="0" w:after="0" w:line="276" w:lineRule="auto"/>
        <w:ind w:left="20" w:right="20" w:firstLine="720"/>
        <w:jc w:val="both"/>
        <w:rPr>
          <w:sz w:val="24"/>
          <w:szCs w:val="24"/>
        </w:rPr>
      </w:pPr>
      <w:r>
        <w:rPr>
          <w:sz w:val="24"/>
          <w:szCs w:val="24"/>
        </w:rPr>
        <w:t>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rsidR="003F6FD4" w:rsidRDefault="003F6FD4" w:rsidP="000033C7">
      <w:pPr>
        <w:pStyle w:val="21"/>
        <w:numPr>
          <w:ilvl w:val="0"/>
          <w:numId w:val="48"/>
        </w:numPr>
        <w:shd w:val="clear" w:color="auto" w:fill="auto"/>
        <w:tabs>
          <w:tab w:val="left" w:pos="1042"/>
        </w:tabs>
        <w:spacing w:before="0" w:after="0" w:line="276" w:lineRule="auto"/>
        <w:ind w:left="20" w:right="20" w:firstLine="720"/>
        <w:jc w:val="both"/>
        <w:rPr>
          <w:sz w:val="24"/>
          <w:szCs w:val="24"/>
        </w:rPr>
      </w:pPr>
      <w:r>
        <w:rPr>
          <w:sz w:val="24"/>
          <w:szCs w:val="24"/>
        </w:rPr>
        <w:t>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rsidR="003F6FD4" w:rsidRDefault="003F6FD4" w:rsidP="000033C7">
      <w:pPr>
        <w:pStyle w:val="21"/>
        <w:numPr>
          <w:ilvl w:val="0"/>
          <w:numId w:val="48"/>
        </w:numPr>
        <w:shd w:val="clear" w:color="auto" w:fill="auto"/>
        <w:tabs>
          <w:tab w:val="left" w:pos="1038"/>
        </w:tabs>
        <w:spacing w:before="0" w:after="0" w:line="276" w:lineRule="auto"/>
        <w:ind w:left="20" w:right="20" w:firstLine="720"/>
        <w:jc w:val="both"/>
        <w:rPr>
          <w:sz w:val="24"/>
          <w:szCs w:val="24"/>
        </w:rPr>
      </w:pPr>
      <w:r>
        <w:rPr>
          <w:sz w:val="24"/>
          <w:szCs w:val="24"/>
        </w:rPr>
        <w:t>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rsidR="003F6FD4" w:rsidRDefault="003F6FD4" w:rsidP="000033C7">
      <w:pPr>
        <w:pStyle w:val="21"/>
        <w:numPr>
          <w:ilvl w:val="0"/>
          <w:numId w:val="48"/>
        </w:numPr>
        <w:shd w:val="clear" w:color="auto" w:fill="auto"/>
        <w:tabs>
          <w:tab w:val="left" w:pos="1038"/>
        </w:tabs>
        <w:spacing w:before="0" w:after="0" w:line="276" w:lineRule="auto"/>
        <w:ind w:left="20" w:right="20" w:firstLine="720"/>
        <w:jc w:val="both"/>
        <w:rPr>
          <w:sz w:val="24"/>
          <w:szCs w:val="24"/>
        </w:rPr>
      </w:pPr>
      <w:r>
        <w:rPr>
          <w:sz w:val="24"/>
          <w:szCs w:val="24"/>
        </w:rPr>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rsidR="003F6FD4" w:rsidRDefault="003F6FD4" w:rsidP="000033C7">
      <w:pPr>
        <w:pStyle w:val="21"/>
        <w:numPr>
          <w:ilvl w:val="0"/>
          <w:numId w:val="48"/>
        </w:numPr>
        <w:shd w:val="clear" w:color="auto" w:fill="auto"/>
        <w:tabs>
          <w:tab w:val="left" w:pos="1028"/>
        </w:tabs>
        <w:spacing w:before="0" w:after="0" w:line="276" w:lineRule="auto"/>
        <w:ind w:left="20" w:right="20" w:firstLine="720"/>
        <w:jc w:val="both"/>
        <w:rPr>
          <w:sz w:val="24"/>
          <w:szCs w:val="24"/>
        </w:rPr>
      </w:pPr>
      <w:r>
        <w:rPr>
          <w:sz w:val="24"/>
          <w:szCs w:val="24"/>
        </w:rPr>
        <w:t>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rsidR="003F6FD4" w:rsidRDefault="003F6FD4" w:rsidP="003F6FD4">
      <w:pPr>
        <w:pStyle w:val="21"/>
        <w:shd w:val="clear" w:color="auto" w:fill="auto"/>
        <w:tabs>
          <w:tab w:val="left" w:pos="1350"/>
        </w:tabs>
        <w:spacing w:before="0" w:after="0" w:line="276" w:lineRule="auto"/>
        <w:ind w:left="20" w:right="20"/>
        <w:jc w:val="both"/>
        <w:rPr>
          <w:sz w:val="24"/>
          <w:szCs w:val="24"/>
        </w:rPr>
      </w:pPr>
      <w:r>
        <w:rPr>
          <w:sz w:val="24"/>
          <w:szCs w:val="24"/>
        </w:rPr>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rsidR="003F6FD4" w:rsidRDefault="003F6FD4" w:rsidP="000033C7">
      <w:pPr>
        <w:pStyle w:val="21"/>
        <w:numPr>
          <w:ilvl w:val="0"/>
          <w:numId w:val="49"/>
        </w:numPr>
        <w:shd w:val="clear" w:color="auto" w:fill="auto"/>
        <w:tabs>
          <w:tab w:val="left" w:pos="1033"/>
        </w:tabs>
        <w:spacing w:before="0" w:after="0" w:line="276" w:lineRule="auto"/>
        <w:ind w:left="20" w:right="20" w:firstLine="720"/>
        <w:jc w:val="both"/>
        <w:rPr>
          <w:sz w:val="24"/>
          <w:szCs w:val="24"/>
        </w:rPr>
      </w:pPr>
      <w:r>
        <w:rPr>
          <w:sz w:val="24"/>
          <w:szCs w:val="24"/>
        </w:rPr>
        <w:t xml:space="preserve">диагностико-аналитическое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w:t>
      </w:r>
      <w:r>
        <w:rPr>
          <w:sz w:val="24"/>
          <w:szCs w:val="24"/>
        </w:rPr>
        <w:lastRenderedPageBreak/>
        <w:t>а также планирование работы с семьей с учётом результатов проведенного анализа; согласование воспитательных задач;</w:t>
      </w:r>
    </w:p>
    <w:p w:rsidR="003F6FD4" w:rsidRDefault="003F6FD4" w:rsidP="000033C7">
      <w:pPr>
        <w:pStyle w:val="21"/>
        <w:numPr>
          <w:ilvl w:val="0"/>
          <w:numId w:val="49"/>
        </w:numPr>
        <w:shd w:val="clear" w:color="auto" w:fill="auto"/>
        <w:tabs>
          <w:tab w:val="left" w:pos="1042"/>
        </w:tabs>
        <w:spacing w:before="0" w:after="0" w:line="276" w:lineRule="auto"/>
        <w:ind w:left="20" w:right="20" w:firstLine="720"/>
        <w:jc w:val="both"/>
        <w:rPr>
          <w:sz w:val="24"/>
          <w:szCs w:val="24"/>
        </w:rPr>
      </w:pPr>
      <w:r>
        <w:rPr>
          <w:sz w:val="24"/>
          <w:szCs w:val="24"/>
        </w:rPr>
        <w:t>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программы;условиях пребывания ребёнка в группе ДОО; содержании и методах образовательной работы с детьми;</w:t>
      </w:r>
    </w:p>
    <w:p w:rsidR="003F6FD4" w:rsidRDefault="003F6FD4" w:rsidP="000033C7">
      <w:pPr>
        <w:pStyle w:val="21"/>
        <w:numPr>
          <w:ilvl w:val="0"/>
          <w:numId w:val="49"/>
        </w:numPr>
        <w:shd w:val="clear" w:color="auto" w:fill="auto"/>
        <w:tabs>
          <w:tab w:val="left" w:pos="1042"/>
        </w:tabs>
        <w:spacing w:before="0" w:after="0" w:line="276" w:lineRule="auto"/>
        <w:ind w:left="20" w:right="20" w:firstLine="720"/>
        <w:jc w:val="both"/>
        <w:rPr>
          <w:sz w:val="24"/>
          <w:szCs w:val="24"/>
        </w:rPr>
      </w:pPr>
      <w:r>
        <w:rPr>
          <w:sz w:val="24"/>
          <w:szCs w:val="24"/>
        </w:rPr>
        <w:t>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rsidR="003F6FD4" w:rsidRDefault="003F6FD4" w:rsidP="003F6FD4">
      <w:pPr>
        <w:pStyle w:val="21"/>
        <w:shd w:val="clear" w:color="auto" w:fill="auto"/>
        <w:tabs>
          <w:tab w:val="left" w:pos="1364"/>
        </w:tabs>
        <w:spacing w:before="0" w:after="0" w:line="276" w:lineRule="auto"/>
        <w:ind w:left="20" w:right="20"/>
        <w:jc w:val="both"/>
        <w:rPr>
          <w:sz w:val="24"/>
          <w:szCs w:val="24"/>
        </w:rPr>
      </w:pPr>
      <w:r>
        <w:rPr>
          <w:sz w:val="24"/>
          <w:szCs w:val="24"/>
        </w:rPr>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rsidR="003F6FD4" w:rsidRDefault="003F6FD4" w:rsidP="003F6FD4">
      <w:pPr>
        <w:pStyle w:val="21"/>
        <w:shd w:val="clear" w:color="auto" w:fill="auto"/>
        <w:tabs>
          <w:tab w:val="left" w:pos="1364"/>
        </w:tabs>
        <w:spacing w:before="0" w:after="0" w:line="276" w:lineRule="auto"/>
        <w:ind w:right="20" w:firstLine="709"/>
        <w:jc w:val="both"/>
        <w:rPr>
          <w:sz w:val="24"/>
          <w:szCs w:val="24"/>
        </w:rPr>
      </w:pPr>
      <w:r>
        <w:rPr>
          <w:sz w:val="24"/>
          <w:szCs w:val="24"/>
        </w:rPr>
        <w:t>Особое внимание в просветительской деятельности ДОО должно уделяться повышению уровня компетентности родителей (законных представителей) в вопросах здоровьесбережения ребёнка.</w:t>
      </w:r>
    </w:p>
    <w:p w:rsidR="003F6FD4" w:rsidRDefault="003F6FD4" w:rsidP="003F6FD4">
      <w:pPr>
        <w:pStyle w:val="21"/>
        <w:shd w:val="clear" w:color="auto" w:fill="auto"/>
        <w:tabs>
          <w:tab w:val="left" w:pos="1364"/>
        </w:tabs>
        <w:spacing w:before="0" w:after="0" w:line="276" w:lineRule="auto"/>
        <w:ind w:right="20" w:firstLine="709"/>
        <w:jc w:val="both"/>
        <w:rPr>
          <w:sz w:val="24"/>
          <w:szCs w:val="24"/>
        </w:rPr>
      </w:pPr>
      <w:r>
        <w:rPr>
          <w:sz w:val="24"/>
          <w:szCs w:val="24"/>
        </w:rPr>
        <w:t>Реализация данной темы может быть осуществлена в процессе следующих направлений просветительской деятельности:</w:t>
      </w:r>
    </w:p>
    <w:p w:rsidR="003F6FD4" w:rsidRDefault="003F6FD4" w:rsidP="000033C7">
      <w:pPr>
        <w:pStyle w:val="21"/>
        <w:numPr>
          <w:ilvl w:val="0"/>
          <w:numId w:val="50"/>
        </w:numPr>
        <w:shd w:val="clear" w:color="auto" w:fill="auto"/>
        <w:tabs>
          <w:tab w:val="left" w:pos="1042"/>
        </w:tabs>
        <w:spacing w:before="0" w:after="0" w:line="276" w:lineRule="auto"/>
        <w:ind w:left="20" w:right="20" w:firstLine="720"/>
        <w:jc w:val="both"/>
        <w:rPr>
          <w:sz w:val="24"/>
          <w:szCs w:val="24"/>
        </w:rPr>
      </w:pPr>
      <w:r>
        <w:rPr>
          <w:sz w:val="24"/>
          <w:szCs w:val="24"/>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rsidR="003F6FD4" w:rsidRDefault="003F6FD4" w:rsidP="000033C7">
      <w:pPr>
        <w:pStyle w:val="21"/>
        <w:numPr>
          <w:ilvl w:val="0"/>
          <w:numId w:val="50"/>
        </w:numPr>
        <w:shd w:val="clear" w:color="auto" w:fill="auto"/>
        <w:tabs>
          <w:tab w:val="left" w:pos="1033"/>
        </w:tabs>
        <w:spacing w:before="0" w:after="0" w:line="276" w:lineRule="auto"/>
        <w:ind w:left="20" w:right="20" w:firstLine="720"/>
        <w:jc w:val="both"/>
        <w:rPr>
          <w:sz w:val="24"/>
          <w:szCs w:val="24"/>
        </w:rPr>
      </w:pPr>
      <w:r>
        <w:rPr>
          <w:sz w:val="24"/>
          <w:szCs w:val="24"/>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rsidR="003F6FD4" w:rsidRDefault="003F6FD4" w:rsidP="000033C7">
      <w:pPr>
        <w:pStyle w:val="21"/>
        <w:numPr>
          <w:ilvl w:val="0"/>
          <w:numId w:val="50"/>
        </w:numPr>
        <w:shd w:val="clear" w:color="auto" w:fill="auto"/>
        <w:tabs>
          <w:tab w:val="left" w:pos="1033"/>
        </w:tabs>
        <w:spacing w:before="0" w:after="0" w:line="276" w:lineRule="auto"/>
        <w:ind w:left="20" w:right="20" w:firstLine="720"/>
        <w:jc w:val="both"/>
        <w:rPr>
          <w:sz w:val="24"/>
          <w:szCs w:val="24"/>
        </w:rPr>
      </w:pPr>
      <w:r>
        <w:rPr>
          <w:sz w:val="24"/>
          <w:szCs w:val="24"/>
        </w:rPr>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rsidR="003F6FD4" w:rsidRDefault="003F6FD4" w:rsidP="000033C7">
      <w:pPr>
        <w:pStyle w:val="21"/>
        <w:numPr>
          <w:ilvl w:val="0"/>
          <w:numId w:val="50"/>
        </w:numPr>
        <w:shd w:val="clear" w:color="auto" w:fill="auto"/>
        <w:tabs>
          <w:tab w:val="left" w:pos="1028"/>
        </w:tabs>
        <w:spacing w:before="0" w:after="0" w:line="276" w:lineRule="auto"/>
        <w:ind w:left="20" w:right="20" w:firstLine="720"/>
        <w:jc w:val="both"/>
        <w:rPr>
          <w:sz w:val="24"/>
          <w:szCs w:val="24"/>
        </w:rPr>
      </w:pPr>
      <w:r>
        <w:rPr>
          <w:sz w:val="24"/>
          <w:szCs w:val="24"/>
        </w:rPr>
        <w:t>знакомство родителей (законных представителей) с оздоровительными мероприятиями, проводимыми в ДОО;</w:t>
      </w:r>
    </w:p>
    <w:p w:rsidR="003F6FD4" w:rsidRDefault="003F6FD4" w:rsidP="000033C7">
      <w:pPr>
        <w:pStyle w:val="21"/>
        <w:numPr>
          <w:ilvl w:val="0"/>
          <w:numId w:val="50"/>
        </w:numPr>
        <w:shd w:val="clear" w:color="auto" w:fill="auto"/>
        <w:tabs>
          <w:tab w:val="left" w:pos="1033"/>
        </w:tabs>
        <w:spacing w:before="0" w:after="0" w:line="276" w:lineRule="auto"/>
        <w:ind w:left="20" w:right="20" w:firstLine="720"/>
        <w:jc w:val="both"/>
        <w:rPr>
          <w:sz w:val="24"/>
          <w:szCs w:val="24"/>
        </w:rPr>
      </w:pPr>
      <w:r>
        <w:rPr>
          <w:sz w:val="24"/>
          <w:szCs w:val="24"/>
        </w:rPr>
        <w:t>информирование родителей (законных представителей) о негативном влиянии на развитие детей систематического и бесконтрольного использования IT-технологий (нарушение сна, возбудимость, изменения качества памяти, внимания, мышления; проблемы социализации и общения и другое).</w:t>
      </w:r>
    </w:p>
    <w:p w:rsidR="003F6FD4" w:rsidRDefault="003F6FD4" w:rsidP="003F6FD4">
      <w:pPr>
        <w:pStyle w:val="21"/>
        <w:shd w:val="clear" w:color="auto" w:fill="auto"/>
        <w:tabs>
          <w:tab w:val="left" w:pos="1134"/>
        </w:tabs>
        <w:spacing w:before="0" w:after="0" w:line="276" w:lineRule="auto"/>
        <w:ind w:left="20" w:right="20" w:firstLine="831"/>
        <w:jc w:val="both"/>
        <w:rPr>
          <w:sz w:val="24"/>
          <w:szCs w:val="24"/>
        </w:rPr>
      </w:pPr>
      <w:r>
        <w:rPr>
          <w:sz w:val="24"/>
          <w:szCs w:val="24"/>
        </w:rPr>
        <w:t xml:space="preserve"> Эффективность просветительской работы по вопросам здоровьесбережения детей может быть повышена за счет привлечения к </w:t>
      </w:r>
      <w:r>
        <w:rPr>
          <w:sz w:val="24"/>
          <w:szCs w:val="24"/>
        </w:rPr>
        <w:lastRenderedPageBreak/>
        <w:t>тематическим встречам профильных специалистов (медиков, нейропсихологов, физиологов, IT-специалистов и других).</w:t>
      </w:r>
    </w:p>
    <w:p w:rsidR="003F6FD4" w:rsidRDefault="003F6FD4" w:rsidP="003F6FD4">
      <w:pPr>
        <w:pStyle w:val="21"/>
        <w:shd w:val="clear" w:color="auto" w:fill="auto"/>
        <w:tabs>
          <w:tab w:val="left" w:pos="1350"/>
        </w:tabs>
        <w:spacing w:before="0" w:after="0" w:line="276" w:lineRule="auto"/>
        <w:ind w:right="20" w:firstLine="851"/>
        <w:jc w:val="both"/>
        <w:rPr>
          <w:sz w:val="24"/>
          <w:szCs w:val="24"/>
        </w:rPr>
      </w:pPr>
      <w:r>
        <w:rPr>
          <w:sz w:val="24"/>
          <w:szCs w:val="24"/>
        </w:rPr>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rsidR="003F6FD4" w:rsidRDefault="003F6FD4" w:rsidP="000033C7">
      <w:pPr>
        <w:pStyle w:val="21"/>
        <w:numPr>
          <w:ilvl w:val="0"/>
          <w:numId w:val="51"/>
        </w:numPr>
        <w:shd w:val="clear" w:color="auto" w:fill="auto"/>
        <w:tabs>
          <w:tab w:val="left" w:pos="1033"/>
        </w:tabs>
        <w:spacing w:before="0" w:after="0" w:line="276" w:lineRule="auto"/>
        <w:ind w:left="20" w:right="20" w:firstLine="720"/>
        <w:jc w:val="both"/>
        <w:rPr>
          <w:sz w:val="24"/>
          <w:szCs w:val="24"/>
        </w:rPr>
      </w:pPr>
      <w:r>
        <w:rPr>
          <w:sz w:val="24"/>
          <w:szCs w:val="24"/>
        </w:rPr>
        <w:t>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rsidR="003F6FD4" w:rsidRDefault="003F6FD4" w:rsidP="000033C7">
      <w:pPr>
        <w:pStyle w:val="21"/>
        <w:numPr>
          <w:ilvl w:val="0"/>
          <w:numId w:val="51"/>
        </w:numPr>
        <w:shd w:val="clear" w:color="auto" w:fill="auto"/>
        <w:tabs>
          <w:tab w:val="left" w:pos="1038"/>
        </w:tabs>
        <w:spacing w:before="0" w:after="0" w:line="276" w:lineRule="auto"/>
        <w:ind w:left="20" w:right="20" w:firstLine="720"/>
        <w:jc w:val="both"/>
        <w:rPr>
          <w:sz w:val="24"/>
          <w:szCs w:val="24"/>
        </w:rPr>
      </w:pPr>
      <w:r>
        <w:rPr>
          <w:sz w:val="24"/>
          <w:szCs w:val="24"/>
        </w:rPr>
        <w:t>просветительское и консультационное направления 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rsidR="003F6FD4" w:rsidRDefault="003F6FD4" w:rsidP="003F6FD4">
      <w:pPr>
        <w:pStyle w:val="21"/>
        <w:shd w:val="clear" w:color="auto" w:fill="auto"/>
        <w:tabs>
          <w:tab w:val="left" w:pos="1369"/>
        </w:tabs>
        <w:spacing w:before="0" w:after="0" w:line="276" w:lineRule="auto"/>
        <w:ind w:right="20" w:firstLine="851"/>
        <w:jc w:val="both"/>
        <w:rPr>
          <w:sz w:val="24"/>
          <w:szCs w:val="24"/>
        </w:rPr>
      </w:pPr>
      <w:r>
        <w:rPr>
          <w:sz w:val="24"/>
          <w:szCs w:val="24"/>
        </w:rPr>
        <w:t>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rsidR="003F6FD4" w:rsidRDefault="003F6FD4" w:rsidP="003F6FD4">
      <w:pPr>
        <w:pStyle w:val="21"/>
        <w:shd w:val="clear" w:color="auto" w:fill="auto"/>
        <w:tabs>
          <w:tab w:val="left" w:pos="1498"/>
        </w:tabs>
        <w:spacing w:before="0" w:after="0" w:line="276" w:lineRule="auto"/>
        <w:ind w:right="20" w:firstLine="851"/>
        <w:jc w:val="both"/>
        <w:rPr>
          <w:sz w:val="24"/>
          <w:szCs w:val="24"/>
        </w:rPr>
      </w:pPr>
      <w:r>
        <w:rPr>
          <w:sz w:val="24"/>
          <w:szCs w:val="24"/>
        </w:rPr>
        <w:t>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для разрешения возможных проблем и трудностей ребёнка в освоении образовательной программы.</w:t>
      </w:r>
    </w:p>
    <w:p w:rsidR="003F6FD4" w:rsidRDefault="003F6FD4" w:rsidP="003F6FD4">
      <w:pPr>
        <w:pStyle w:val="21"/>
        <w:shd w:val="clear" w:color="auto" w:fill="auto"/>
        <w:tabs>
          <w:tab w:val="left" w:pos="1494"/>
        </w:tabs>
        <w:spacing w:before="0" w:after="0" w:line="276" w:lineRule="auto"/>
        <w:ind w:right="20" w:firstLine="851"/>
        <w:jc w:val="both"/>
        <w:rPr>
          <w:sz w:val="24"/>
          <w:szCs w:val="24"/>
        </w:rPr>
      </w:pPr>
      <w:r>
        <w:rPr>
          <w:sz w:val="24"/>
          <w:szCs w:val="24"/>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rsidR="003F6FD4" w:rsidRDefault="003F6FD4" w:rsidP="003F6FD4">
      <w:pPr>
        <w:pStyle w:val="1"/>
        <w:tabs>
          <w:tab w:val="left" w:pos="1134"/>
          <w:tab w:val="left" w:pos="1276"/>
        </w:tabs>
        <w:rPr>
          <w:rFonts w:ascii="Times New Roman" w:hAnsi="Times New Roman" w:cs="Times New Roman"/>
          <w:i/>
          <w:color w:val="000000" w:themeColor="text1"/>
          <w:sz w:val="24"/>
          <w:u w:val="single"/>
        </w:rPr>
      </w:pPr>
      <w:r>
        <w:rPr>
          <w:rFonts w:ascii="Times New Roman" w:hAnsi="Times New Roman" w:cs="Times New Roman"/>
          <w:i/>
          <w:color w:val="000000" w:themeColor="text1"/>
          <w:sz w:val="24"/>
          <w:u w:val="single"/>
        </w:rPr>
        <w:lastRenderedPageBreak/>
        <w:t>2.10. Направленияизадачикоррекционно-развивающейработы.</w:t>
      </w:r>
    </w:p>
    <w:p w:rsidR="003F6FD4" w:rsidRDefault="003F6FD4" w:rsidP="003F6FD4">
      <w:pPr>
        <w:rPr>
          <w:color w:val="000000" w:themeColor="text1"/>
        </w:rPr>
      </w:pPr>
    </w:p>
    <w:p w:rsidR="003F6FD4" w:rsidRDefault="003F6FD4" w:rsidP="003F6FD4">
      <w:pPr>
        <w:shd w:val="clear" w:color="auto" w:fill="FFFFFF"/>
        <w:spacing w:line="276" w:lineRule="auto"/>
        <w:ind w:left="212" w:right="244" w:firstLine="708"/>
        <w:jc w:val="both"/>
        <w:rPr>
          <w:color w:val="000000" w:themeColor="text1"/>
        </w:rPr>
      </w:pPr>
      <w:r>
        <w:rPr>
          <w:i/>
          <w:iCs/>
          <w:color w:val="000000" w:themeColor="text1"/>
        </w:rPr>
        <w:t xml:space="preserve">Коррекционно-развивающая работа </w:t>
      </w:r>
      <w:r>
        <w:rPr>
          <w:color w:val="000000" w:themeColor="text1"/>
        </w:rPr>
        <w:t>в ДОУ направлена на обеспечение коррекции нарушений развития у различных категорий детей (целевые группы), включая детей с ООП, в том числе детей с ОВЗ и детей-инвалидов; оказание им квалифицированной помощи в освоении Программы, их разностороннее развитие с учетом возрастных и индивидуальных особенностей, социальной адаптации.</w:t>
      </w:r>
    </w:p>
    <w:p w:rsidR="003F6FD4" w:rsidRDefault="003F6FD4" w:rsidP="003F6FD4">
      <w:pPr>
        <w:shd w:val="clear" w:color="auto" w:fill="FFFFFF"/>
        <w:spacing w:line="276" w:lineRule="auto"/>
        <w:ind w:left="212" w:right="244" w:firstLine="708"/>
        <w:jc w:val="both"/>
        <w:rPr>
          <w:color w:val="000000" w:themeColor="text1"/>
        </w:rPr>
      </w:pPr>
      <w:r>
        <w:rPr>
          <w:color w:val="000000" w:themeColor="text1"/>
        </w:rPr>
        <w:t>КРР представляет собой комплекс мер по психолого-педагогическому сопровождению обучающихся, включающий психолого-педагогическое обследование, проведение индивидуальных и групповых коррекционно-развивающих занятий, а также мониторинг динамики их развития. КРР в ДОУ осуществляют педагоги, педагог-психолог, логопед.</w:t>
      </w:r>
    </w:p>
    <w:p w:rsidR="003F6FD4" w:rsidRDefault="003F6FD4" w:rsidP="003F6FD4">
      <w:pPr>
        <w:shd w:val="clear" w:color="auto" w:fill="FFFFFF"/>
        <w:spacing w:line="276" w:lineRule="auto"/>
        <w:ind w:left="212" w:right="242" w:firstLine="708"/>
        <w:jc w:val="both"/>
        <w:rPr>
          <w:color w:val="000000" w:themeColor="text1"/>
        </w:rPr>
      </w:pPr>
      <w:r>
        <w:rPr>
          <w:color w:val="000000" w:themeColor="text1"/>
        </w:rPr>
        <w:t>Организация имеет право и возможность разработать </w:t>
      </w:r>
      <w:r>
        <w:rPr>
          <w:i/>
          <w:iCs/>
          <w:color w:val="000000" w:themeColor="text1"/>
        </w:rPr>
        <w:t>программу коррекционно- развивающей работы </w:t>
      </w:r>
      <w:r>
        <w:rPr>
          <w:color w:val="000000" w:themeColor="text1"/>
        </w:rPr>
        <w:t>(далее – Программа КРР) в соответствии с ФГОС ДО, которая может включать:</w:t>
      </w:r>
    </w:p>
    <w:p w:rsidR="003F6FD4" w:rsidRDefault="003F6FD4" w:rsidP="003F6FD4">
      <w:pPr>
        <w:shd w:val="clear" w:color="auto" w:fill="FFFFFF"/>
        <w:spacing w:line="276" w:lineRule="auto"/>
        <w:ind w:left="920"/>
        <w:jc w:val="both"/>
        <w:rPr>
          <w:color w:val="000000" w:themeColor="text1"/>
        </w:rPr>
      </w:pPr>
      <w:r>
        <w:rPr>
          <w:color w:val="000000" w:themeColor="text1"/>
        </w:rPr>
        <w:t>план диагностических и коррекционно-развивающих мероприятий;</w:t>
      </w:r>
    </w:p>
    <w:p w:rsidR="003F6FD4" w:rsidRDefault="003F6FD4" w:rsidP="003F6FD4">
      <w:pPr>
        <w:shd w:val="clear" w:color="auto" w:fill="FFFFFF"/>
        <w:spacing w:line="276" w:lineRule="auto"/>
        <w:ind w:left="212" w:right="248" w:firstLine="708"/>
        <w:jc w:val="both"/>
        <w:rPr>
          <w:color w:val="000000" w:themeColor="text1"/>
        </w:rPr>
      </w:pPr>
      <w:r>
        <w:rPr>
          <w:color w:val="000000" w:themeColor="text1"/>
        </w:rPr>
        <w:t>рабочие программы КРР с обучающимися различных целевых групп, имеющих различные ООП и стартовые условия освоения Программы.</w:t>
      </w:r>
    </w:p>
    <w:p w:rsidR="003F6FD4" w:rsidRDefault="003F6FD4" w:rsidP="003F6FD4">
      <w:pPr>
        <w:shd w:val="clear" w:color="auto" w:fill="FFFFFF"/>
        <w:spacing w:line="276" w:lineRule="auto"/>
        <w:ind w:left="212" w:right="244" w:firstLine="708"/>
        <w:jc w:val="both"/>
        <w:rPr>
          <w:color w:val="000000" w:themeColor="text1"/>
        </w:rPr>
      </w:pPr>
      <w:r>
        <w:rPr>
          <w:color w:val="000000" w:themeColor="text1"/>
        </w:rPr>
        <w:t>методический инструментарий для реализации диагностических, коррекционно- развивающих и просветительских задач Программы КРР.</w:t>
      </w:r>
    </w:p>
    <w:p w:rsidR="003F6FD4" w:rsidRDefault="003F6FD4" w:rsidP="003F6FD4">
      <w:pPr>
        <w:shd w:val="clear" w:color="auto" w:fill="FFFFFF"/>
        <w:ind w:left="920"/>
        <w:jc w:val="both"/>
        <w:rPr>
          <w:color w:val="000000" w:themeColor="text1"/>
        </w:rPr>
      </w:pPr>
      <w:r>
        <w:rPr>
          <w:i/>
          <w:iCs/>
          <w:color w:val="000000" w:themeColor="text1"/>
        </w:rPr>
        <w:t>Задачи КРР:</w:t>
      </w:r>
    </w:p>
    <w:p w:rsidR="003F6FD4" w:rsidRDefault="003F6FD4" w:rsidP="000033C7">
      <w:pPr>
        <w:pStyle w:val="af4"/>
        <w:numPr>
          <w:ilvl w:val="0"/>
          <w:numId w:val="52"/>
        </w:numPr>
        <w:shd w:val="clear" w:color="auto" w:fill="FFFFFF"/>
        <w:spacing w:line="276" w:lineRule="auto"/>
        <w:ind w:right="256"/>
        <w:jc w:val="both"/>
        <w:rPr>
          <w:color w:val="000000" w:themeColor="text1"/>
        </w:rPr>
      </w:pPr>
      <w:r>
        <w:rPr>
          <w:color w:val="000000" w:themeColor="text1"/>
        </w:rPr>
        <w:t>определение особых (индивидуальных) образовательных потребностей обучающихся, в том числе с трудностями освоения программы и социализации в ДОО;</w:t>
      </w:r>
    </w:p>
    <w:p w:rsidR="003F6FD4" w:rsidRDefault="003F6FD4" w:rsidP="000033C7">
      <w:pPr>
        <w:pStyle w:val="af4"/>
        <w:numPr>
          <w:ilvl w:val="0"/>
          <w:numId w:val="52"/>
        </w:numPr>
        <w:shd w:val="clear" w:color="auto" w:fill="FFFFFF"/>
        <w:spacing w:line="276" w:lineRule="auto"/>
        <w:ind w:right="252"/>
        <w:jc w:val="both"/>
        <w:rPr>
          <w:color w:val="000000" w:themeColor="text1"/>
        </w:rPr>
      </w:pPr>
      <w:r>
        <w:rPr>
          <w:color w:val="000000" w:themeColor="text1"/>
        </w:rPr>
        <w:t>своевременное выявление обучающихся с трудностями адаптации, обусловленными различными причинами;</w:t>
      </w:r>
    </w:p>
    <w:p w:rsidR="003F6FD4" w:rsidRDefault="003F6FD4" w:rsidP="000033C7">
      <w:pPr>
        <w:pStyle w:val="af4"/>
        <w:numPr>
          <w:ilvl w:val="0"/>
          <w:numId w:val="52"/>
        </w:numPr>
        <w:shd w:val="clear" w:color="auto" w:fill="FFFFFF"/>
        <w:spacing w:line="276" w:lineRule="auto"/>
        <w:ind w:right="244"/>
        <w:jc w:val="both"/>
        <w:rPr>
          <w:color w:val="000000" w:themeColor="text1"/>
        </w:rPr>
      </w:pPr>
      <w:r>
        <w:rPr>
          <w:color w:val="000000" w:themeColor="text1"/>
        </w:rPr>
        <w:t xml:space="preserve">осуществление индивидуально ориентированной психолого-педагогической помощи обучающимся с учетом особенностей психического и (или) физического развития, индивидуальных возможностей и потребностей (в соответствии с рекомендациями психолого- медико-педагогической комиссии (ПМПК); </w:t>
      </w:r>
    </w:p>
    <w:p w:rsidR="003F6FD4" w:rsidRDefault="003F6FD4" w:rsidP="000033C7">
      <w:pPr>
        <w:pStyle w:val="af4"/>
        <w:numPr>
          <w:ilvl w:val="0"/>
          <w:numId w:val="52"/>
        </w:numPr>
        <w:shd w:val="clear" w:color="auto" w:fill="FFFFFF"/>
        <w:spacing w:line="276" w:lineRule="auto"/>
        <w:ind w:right="248"/>
        <w:jc w:val="both"/>
        <w:rPr>
          <w:color w:val="000000" w:themeColor="text1"/>
        </w:rPr>
      </w:pPr>
      <w:r>
        <w:rPr>
          <w:color w:val="000000" w:themeColor="text1"/>
        </w:rPr>
        <w:t>оказание родителям (законным представителям) обучающихся консультативной психолого-педагогической помощи по вопросам развития и воспитания детей дошкольного возраста;</w:t>
      </w:r>
    </w:p>
    <w:p w:rsidR="003F6FD4" w:rsidRDefault="003F6FD4" w:rsidP="000033C7">
      <w:pPr>
        <w:pStyle w:val="af4"/>
        <w:numPr>
          <w:ilvl w:val="0"/>
          <w:numId w:val="52"/>
        </w:numPr>
        <w:shd w:val="clear" w:color="auto" w:fill="FFFFFF"/>
        <w:spacing w:line="276" w:lineRule="auto"/>
        <w:ind w:right="1030"/>
        <w:jc w:val="both"/>
        <w:rPr>
          <w:color w:val="000000" w:themeColor="text1"/>
        </w:rPr>
      </w:pPr>
      <w:r>
        <w:rPr>
          <w:color w:val="000000" w:themeColor="text1"/>
        </w:rPr>
        <w:t>содействие поиску и отбору одаренных обучающихся, их творческому развитию; выявление детей с проблемами развития эмоциональной и интеллектуальной сферы;</w:t>
      </w:r>
    </w:p>
    <w:p w:rsidR="003F6FD4" w:rsidRDefault="003F6FD4" w:rsidP="000033C7">
      <w:pPr>
        <w:pStyle w:val="af4"/>
        <w:numPr>
          <w:ilvl w:val="0"/>
          <w:numId w:val="52"/>
        </w:numPr>
        <w:shd w:val="clear" w:color="auto" w:fill="FFFFFF"/>
        <w:spacing w:line="276" w:lineRule="auto"/>
        <w:ind w:right="254"/>
        <w:jc w:val="both"/>
        <w:rPr>
          <w:color w:val="000000" w:themeColor="text1"/>
        </w:rPr>
      </w:pPr>
      <w:r>
        <w:rPr>
          <w:color w:val="000000" w:themeColor="text1"/>
        </w:rPr>
        <w:t>реализация комплекса индивидуально ориентированных мер по ослаблению, снижению или устранению отклонений в развитии и проблем поведения.</w:t>
      </w:r>
    </w:p>
    <w:p w:rsidR="003F6FD4" w:rsidRDefault="003F6FD4" w:rsidP="003F6FD4">
      <w:pPr>
        <w:shd w:val="clear" w:color="auto" w:fill="FFFFFF"/>
        <w:spacing w:line="276" w:lineRule="auto"/>
        <w:ind w:left="212" w:right="248" w:firstLine="708"/>
        <w:jc w:val="both"/>
        <w:rPr>
          <w:color w:val="000000" w:themeColor="text1"/>
        </w:rPr>
      </w:pPr>
      <w:r>
        <w:rPr>
          <w:color w:val="000000" w:themeColor="text1"/>
        </w:rPr>
        <w:t xml:space="preserve">Коррекционно-развивающая работа организуется: по обоснованному запросу педагогов и родителей (законных представителей); на основании результатов   психологической диагностики; </w:t>
      </w:r>
    </w:p>
    <w:p w:rsidR="003F6FD4" w:rsidRDefault="003F6FD4" w:rsidP="003F6FD4">
      <w:pPr>
        <w:shd w:val="clear" w:color="auto" w:fill="FFFFFF"/>
        <w:spacing w:line="276" w:lineRule="auto"/>
        <w:ind w:left="212" w:right="248" w:firstLine="708"/>
        <w:jc w:val="both"/>
        <w:rPr>
          <w:color w:val="000000" w:themeColor="text1"/>
        </w:rPr>
      </w:pPr>
      <w:r>
        <w:rPr>
          <w:color w:val="000000" w:themeColor="text1"/>
        </w:rPr>
        <w:t xml:space="preserve">Коррекционно-развивающая работа в ДОУ реализуется в форме групповых и индивидуальных коррекционно-развивающих занятий учителем-логопедом и педагогом-психологом. Выбор конкретной программы коррекционно-развивающих мероприятий, их количестве, </w:t>
      </w:r>
      <w:r>
        <w:rPr>
          <w:color w:val="000000" w:themeColor="text1"/>
        </w:rPr>
        <w:lastRenderedPageBreak/>
        <w:t>форме организации, методов и технологий реализации определяется ДОУ самостоятельно, исходя из возрастных особенностей и ООП обучающихся.</w:t>
      </w:r>
    </w:p>
    <w:p w:rsidR="003F6FD4" w:rsidRDefault="003F6FD4" w:rsidP="003F6FD4">
      <w:pPr>
        <w:shd w:val="clear" w:color="auto" w:fill="FFFFFF"/>
        <w:spacing w:line="276" w:lineRule="auto"/>
        <w:ind w:left="920"/>
        <w:jc w:val="both"/>
        <w:rPr>
          <w:color w:val="000000" w:themeColor="text1"/>
        </w:rPr>
      </w:pPr>
      <w:r>
        <w:rPr>
          <w:color w:val="000000" w:themeColor="text1"/>
        </w:rPr>
        <w:t>Согласно ФЗ № 273 «Об образовании» и Распоряжения от 28 декабря 2020 г. N Р-193</w:t>
      </w:r>
    </w:p>
    <w:p w:rsidR="003F6FD4" w:rsidRDefault="003F6FD4" w:rsidP="003F6FD4">
      <w:pPr>
        <w:shd w:val="clear" w:color="auto" w:fill="FFFFFF"/>
        <w:spacing w:line="276" w:lineRule="auto"/>
        <w:ind w:left="212" w:right="246"/>
        <w:jc w:val="both"/>
        <w:rPr>
          <w:color w:val="000000" w:themeColor="text1"/>
        </w:rPr>
      </w:pPr>
      <w:r>
        <w:rPr>
          <w:color w:val="000000" w:themeColor="text1"/>
        </w:rPr>
        <w:t>«Система функционирования психологических служб в общеобразовательных организациях (Методические рекомендации)» определяются нижеследующие категории </w:t>
      </w:r>
      <w:r>
        <w:rPr>
          <w:i/>
          <w:iCs/>
          <w:color w:val="000000" w:themeColor="text1"/>
        </w:rPr>
        <w:t>целевых групп </w:t>
      </w:r>
      <w:r>
        <w:rPr>
          <w:color w:val="000000" w:themeColor="text1"/>
        </w:rPr>
        <w:t>обучающихся для оказания им адресной психологической помощи и включения их в программы психолого-педагогического сопровождения:</w:t>
      </w:r>
    </w:p>
    <w:p w:rsidR="003F6FD4" w:rsidRDefault="003F6FD4" w:rsidP="003F6FD4">
      <w:pPr>
        <w:shd w:val="clear" w:color="auto" w:fill="FFFFFF"/>
        <w:spacing w:line="276" w:lineRule="auto"/>
        <w:ind w:right="-1" w:firstLine="708"/>
        <w:jc w:val="both"/>
        <w:rPr>
          <w:color w:val="000000" w:themeColor="text1"/>
        </w:rPr>
      </w:pPr>
      <w:r>
        <w:rPr>
          <w:color w:val="000000" w:themeColor="text1"/>
        </w:rPr>
        <w:t>1. Нормотипичные дети с нормативным кризисом развития.</w:t>
      </w:r>
    </w:p>
    <w:p w:rsidR="003F6FD4" w:rsidRDefault="003F6FD4" w:rsidP="003F6FD4">
      <w:pPr>
        <w:shd w:val="clear" w:color="auto" w:fill="FFFFFF"/>
        <w:spacing w:line="276" w:lineRule="auto"/>
        <w:ind w:right="-1"/>
        <w:jc w:val="both"/>
        <w:rPr>
          <w:color w:val="000000" w:themeColor="text1"/>
        </w:rPr>
      </w:pPr>
      <w:r>
        <w:rPr>
          <w:color w:val="000000" w:themeColor="text1"/>
        </w:rPr>
        <w:tab/>
        <w:t>2. Обучающиеся с особыми      образовательным потребностями:</w:t>
      </w:r>
    </w:p>
    <w:p w:rsidR="003F6FD4" w:rsidRDefault="003F6FD4" w:rsidP="000033C7">
      <w:pPr>
        <w:pStyle w:val="af4"/>
        <w:numPr>
          <w:ilvl w:val="0"/>
          <w:numId w:val="53"/>
        </w:numPr>
        <w:shd w:val="clear" w:color="auto" w:fill="FFFFFF"/>
        <w:spacing w:before="100" w:beforeAutospacing="1" w:after="100" w:afterAutospacing="1" w:line="276" w:lineRule="auto"/>
        <w:ind w:right="3212"/>
        <w:jc w:val="both"/>
        <w:rPr>
          <w:color w:val="000000" w:themeColor="text1"/>
        </w:rPr>
      </w:pPr>
      <w:r>
        <w:rPr>
          <w:color w:val="000000" w:themeColor="text1"/>
        </w:rPr>
        <w:t>с OB3 и/или инвалидностью, получившие статус в установленном порядке;</w:t>
      </w:r>
    </w:p>
    <w:p w:rsidR="003F6FD4" w:rsidRDefault="003F6FD4" w:rsidP="000033C7">
      <w:pPr>
        <w:pStyle w:val="af4"/>
        <w:numPr>
          <w:ilvl w:val="0"/>
          <w:numId w:val="53"/>
        </w:numPr>
        <w:shd w:val="clear" w:color="auto" w:fill="FFFFFF"/>
        <w:spacing w:line="276" w:lineRule="auto"/>
        <w:ind w:right="254"/>
        <w:jc w:val="both"/>
        <w:rPr>
          <w:color w:val="000000" w:themeColor="text1"/>
        </w:rPr>
      </w:pPr>
      <w:r>
        <w:rPr>
          <w:color w:val="000000" w:themeColor="text1"/>
        </w:rPr>
        <w:t>обучающиеся по индивидуальному учебному плану/учебному расписанию на основании медицинского заключения (ЧБД);</w:t>
      </w:r>
    </w:p>
    <w:p w:rsidR="003F6FD4" w:rsidRDefault="003F6FD4" w:rsidP="000033C7">
      <w:pPr>
        <w:pStyle w:val="af4"/>
        <w:numPr>
          <w:ilvl w:val="0"/>
          <w:numId w:val="53"/>
        </w:numPr>
        <w:shd w:val="clear" w:color="auto" w:fill="FFFFFF"/>
        <w:spacing w:line="276" w:lineRule="auto"/>
        <w:ind w:right="252"/>
        <w:jc w:val="both"/>
        <w:rPr>
          <w:color w:val="000000" w:themeColor="text1"/>
        </w:rPr>
      </w:pPr>
      <w:r>
        <w:rPr>
          <w:color w:val="000000" w:themeColor="text1"/>
        </w:rPr>
        <w:t>обучающиеся, испытывающие трудности в освоении основной образовательной программы, развитии, социальной адаптации;</w:t>
      </w:r>
    </w:p>
    <w:p w:rsidR="003F6FD4" w:rsidRDefault="003F6FD4" w:rsidP="000033C7">
      <w:pPr>
        <w:pStyle w:val="af4"/>
        <w:numPr>
          <w:ilvl w:val="0"/>
          <w:numId w:val="53"/>
        </w:numPr>
        <w:shd w:val="clear" w:color="auto" w:fill="FFFFFF"/>
        <w:spacing w:line="276" w:lineRule="auto"/>
        <w:jc w:val="both"/>
        <w:rPr>
          <w:color w:val="000000" w:themeColor="text1"/>
        </w:rPr>
      </w:pPr>
      <w:r>
        <w:rPr>
          <w:color w:val="000000" w:themeColor="text1"/>
        </w:rPr>
        <w:t>одаренные обучающиеся.</w:t>
      </w:r>
    </w:p>
    <w:p w:rsidR="003F6FD4" w:rsidRDefault="003F6FD4" w:rsidP="000033C7">
      <w:pPr>
        <w:numPr>
          <w:ilvl w:val="0"/>
          <w:numId w:val="54"/>
        </w:numPr>
        <w:shd w:val="clear" w:color="auto" w:fill="FFFFFF"/>
        <w:spacing w:before="100" w:beforeAutospacing="1" w:after="100" w:afterAutospacing="1"/>
        <w:ind w:left="212" w:right="246" w:firstLine="708"/>
        <w:jc w:val="both"/>
        <w:rPr>
          <w:color w:val="000000" w:themeColor="text1"/>
        </w:rPr>
      </w:pPr>
      <w:r>
        <w:rPr>
          <w:color w:val="000000" w:themeColor="text1"/>
        </w:rPr>
        <w:t>Дети и/или семьи, находящиеся в трудной жизненной ситуации, признанные таковыми в нормативно установленном порядке.</w:t>
      </w:r>
    </w:p>
    <w:p w:rsidR="003F6FD4" w:rsidRDefault="003F6FD4" w:rsidP="000033C7">
      <w:pPr>
        <w:numPr>
          <w:ilvl w:val="0"/>
          <w:numId w:val="54"/>
        </w:numPr>
        <w:shd w:val="clear" w:color="auto" w:fill="FFFFFF"/>
        <w:spacing w:before="100" w:beforeAutospacing="1" w:after="100" w:afterAutospacing="1"/>
        <w:ind w:left="212" w:right="246" w:firstLine="708"/>
        <w:jc w:val="both"/>
        <w:rPr>
          <w:color w:val="000000" w:themeColor="text1"/>
        </w:rPr>
      </w:pPr>
      <w:r>
        <w:rPr>
          <w:color w:val="000000" w:themeColor="text1"/>
        </w:rPr>
        <w:t>Дети и/или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rsidR="003F6FD4" w:rsidRDefault="003F6FD4" w:rsidP="000033C7">
      <w:pPr>
        <w:numPr>
          <w:ilvl w:val="0"/>
          <w:numId w:val="54"/>
        </w:numPr>
        <w:shd w:val="clear" w:color="auto" w:fill="FFFFFF"/>
        <w:spacing w:before="100" w:beforeAutospacing="1" w:after="100" w:afterAutospacing="1"/>
        <w:ind w:left="1280"/>
        <w:jc w:val="both"/>
        <w:rPr>
          <w:color w:val="000000" w:themeColor="text1"/>
        </w:rPr>
      </w:pPr>
      <w:r>
        <w:rPr>
          <w:color w:val="000000" w:themeColor="text1"/>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низкая/завышенная самооценка, завышенный уровень притязаний).</w:t>
      </w:r>
    </w:p>
    <w:p w:rsidR="003F6FD4" w:rsidRDefault="003F6FD4" w:rsidP="003F6FD4">
      <w:pPr>
        <w:shd w:val="clear" w:color="auto" w:fill="FFFFFF"/>
        <w:spacing w:line="276" w:lineRule="auto"/>
        <w:ind w:left="212" w:right="244" w:firstLine="708"/>
        <w:jc w:val="both"/>
        <w:rPr>
          <w:color w:val="000000" w:themeColor="text1"/>
        </w:rPr>
      </w:pPr>
      <w:r>
        <w:rPr>
          <w:color w:val="000000" w:themeColor="text1"/>
        </w:rPr>
        <w:t>КРР с обучающимися целевых групп в ДОУ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коррекционно-развивающих групповых и индивидуальных занятий.</w:t>
      </w:r>
    </w:p>
    <w:p w:rsidR="003F6FD4" w:rsidRDefault="003F6FD4" w:rsidP="003F6FD4">
      <w:pPr>
        <w:shd w:val="clear" w:color="auto" w:fill="FFFFFF"/>
        <w:spacing w:line="276" w:lineRule="auto"/>
        <w:ind w:left="212" w:right="248" w:firstLine="708"/>
        <w:jc w:val="both"/>
        <w:rPr>
          <w:color w:val="000000" w:themeColor="text1"/>
        </w:rPr>
      </w:pPr>
      <w:r>
        <w:rPr>
          <w:color w:val="000000" w:themeColor="text1"/>
        </w:rPr>
        <w:t>КРР строится дифференцированно, в зависимости от имеющихся у обучающихся дисфункций и особенностей развития (в познавательной, речевой, эмоциональной, коммуникативной, регулятивной сферах) и должна предусматривать индивидуализацию психолого-педагогического сопровождения.</w:t>
      </w:r>
    </w:p>
    <w:p w:rsidR="003F6FD4" w:rsidRDefault="003F6FD4" w:rsidP="003F6FD4">
      <w:pPr>
        <w:pBdr>
          <w:bottom w:val="single" w:sz="6" w:space="0" w:color="D6DDB9"/>
        </w:pBdr>
        <w:shd w:val="clear" w:color="auto" w:fill="FFFFFF"/>
        <w:spacing w:before="120" w:after="120"/>
        <w:ind w:left="1090"/>
        <w:jc w:val="both"/>
        <w:outlineLvl w:val="1"/>
        <w:rPr>
          <w:b/>
          <w:bCs/>
          <w:i/>
          <w:iCs/>
          <w:color w:val="000000" w:themeColor="text1"/>
        </w:rPr>
      </w:pPr>
      <w:r>
        <w:rPr>
          <w:b/>
          <w:bCs/>
          <w:i/>
          <w:iCs/>
          <w:color w:val="000000" w:themeColor="text1"/>
        </w:rPr>
        <w:t>Содержание коррекционно-развивающей работы на уровне дошкольного образования</w:t>
      </w:r>
    </w:p>
    <w:p w:rsidR="003F6FD4" w:rsidRDefault="003F6FD4" w:rsidP="003F6FD4">
      <w:pPr>
        <w:shd w:val="clear" w:color="auto" w:fill="FFFFFF"/>
        <w:ind w:left="920"/>
        <w:rPr>
          <w:color w:val="000000" w:themeColor="text1"/>
        </w:rPr>
      </w:pPr>
      <w:r>
        <w:rPr>
          <w:i/>
          <w:iCs/>
          <w:color w:val="000000" w:themeColor="text1"/>
        </w:rPr>
        <w:t>Диагностическая работа включает:</w:t>
      </w:r>
    </w:p>
    <w:p w:rsidR="003F6FD4" w:rsidRDefault="003F6FD4" w:rsidP="000033C7">
      <w:pPr>
        <w:pStyle w:val="af4"/>
        <w:numPr>
          <w:ilvl w:val="0"/>
          <w:numId w:val="55"/>
        </w:numPr>
        <w:shd w:val="clear" w:color="auto" w:fill="FFFFFF"/>
        <w:ind w:right="246"/>
        <w:rPr>
          <w:color w:val="000000" w:themeColor="text1"/>
        </w:rPr>
      </w:pPr>
      <w:r>
        <w:rPr>
          <w:color w:val="000000" w:themeColor="text1"/>
        </w:rPr>
        <w:t>своевременное        выявление        детей,        нуждающихся        в        психолого-педагогическом и логопедическом сопровождении;</w:t>
      </w:r>
    </w:p>
    <w:p w:rsidR="003F6FD4" w:rsidRDefault="003F6FD4" w:rsidP="000033C7">
      <w:pPr>
        <w:pStyle w:val="af4"/>
        <w:numPr>
          <w:ilvl w:val="0"/>
          <w:numId w:val="55"/>
        </w:numPr>
        <w:shd w:val="clear" w:color="auto" w:fill="FFFFFF"/>
        <w:rPr>
          <w:color w:val="000000" w:themeColor="text1"/>
        </w:rPr>
      </w:pPr>
      <w:r>
        <w:rPr>
          <w:color w:val="000000" w:themeColor="text1"/>
        </w:rPr>
        <w:t>раннюю (с первых дней пребывания обучающегося в образовательной организации) диагностику отклонений в развитии и анализ причин трудностей социальной адаптации;</w:t>
      </w:r>
    </w:p>
    <w:p w:rsidR="003F6FD4" w:rsidRDefault="003F6FD4" w:rsidP="000033C7">
      <w:pPr>
        <w:pStyle w:val="af4"/>
        <w:numPr>
          <w:ilvl w:val="0"/>
          <w:numId w:val="55"/>
        </w:numPr>
        <w:shd w:val="clear" w:color="auto" w:fill="FFFFFF"/>
        <w:ind w:right="248"/>
        <w:rPr>
          <w:color w:val="000000" w:themeColor="text1"/>
        </w:rPr>
      </w:pPr>
      <w:r>
        <w:rPr>
          <w:color w:val="000000" w:themeColor="text1"/>
        </w:rPr>
        <w:lastRenderedPageBreak/>
        <w:t>комплексный сбор сведений об обучающемся на основании диагностической информации от специалистов разного профиля;</w:t>
      </w:r>
    </w:p>
    <w:p w:rsidR="003F6FD4" w:rsidRDefault="003F6FD4" w:rsidP="000033C7">
      <w:pPr>
        <w:pStyle w:val="af4"/>
        <w:numPr>
          <w:ilvl w:val="0"/>
          <w:numId w:val="55"/>
        </w:numPr>
        <w:shd w:val="clear" w:color="auto" w:fill="FFFFFF"/>
        <w:ind w:right="248"/>
        <w:rPr>
          <w:color w:val="000000" w:themeColor="text1"/>
        </w:rPr>
      </w:pPr>
      <w:r>
        <w:rPr>
          <w:color w:val="000000" w:themeColor="text1"/>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rsidR="003F6FD4" w:rsidRDefault="003F6FD4" w:rsidP="000033C7">
      <w:pPr>
        <w:pStyle w:val="af4"/>
        <w:numPr>
          <w:ilvl w:val="0"/>
          <w:numId w:val="55"/>
        </w:numPr>
        <w:shd w:val="clear" w:color="auto" w:fill="FFFFFF"/>
        <w:rPr>
          <w:color w:val="000000" w:themeColor="text1"/>
        </w:rPr>
      </w:pPr>
      <w:r>
        <w:rPr>
          <w:color w:val="000000" w:themeColor="text1"/>
        </w:rPr>
        <w:t>изучение уровня общего развития обучающихся (с учетом особенностей нозологической группы), возможностей вербальной и невербальной коммуникации со сверстниками и взрослыми;</w:t>
      </w:r>
    </w:p>
    <w:p w:rsidR="003F6FD4" w:rsidRDefault="003F6FD4" w:rsidP="000033C7">
      <w:pPr>
        <w:pStyle w:val="af4"/>
        <w:numPr>
          <w:ilvl w:val="0"/>
          <w:numId w:val="55"/>
        </w:numPr>
        <w:shd w:val="clear" w:color="auto" w:fill="FFFFFF"/>
        <w:ind w:right="248"/>
        <w:rPr>
          <w:color w:val="000000" w:themeColor="text1"/>
        </w:rPr>
      </w:pPr>
      <w:r>
        <w:rPr>
          <w:color w:val="000000" w:themeColor="text1"/>
        </w:rPr>
        <w:t>изучение        развития        эмоционально-волевой        сферы        и        личностных        особенностей обучающихся;</w:t>
      </w:r>
    </w:p>
    <w:p w:rsidR="003F6FD4" w:rsidRDefault="003F6FD4" w:rsidP="000033C7">
      <w:pPr>
        <w:pStyle w:val="af4"/>
        <w:numPr>
          <w:ilvl w:val="0"/>
          <w:numId w:val="55"/>
        </w:numPr>
        <w:shd w:val="clear" w:color="auto" w:fill="FFFFFF"/>
        <w:rPr>
          <w:color w:val="000000" w:themeColor="text1"/>
        </w:rPr>
      </w:pPr>
      <w:r>
        <w:rPr>
          <w:color w:val="000000" w:themeColor="text1"/>
        </w:rPr>
        <w:t>изучение индивидуальных образовательных и социально-коммуникативных потребностей обучающихся;</w:t>
      </w:r>
    </w:p>
    <w:p w:rsidR="003F6FD4" w:rsidRDefault="003F6FD4" w:rsidP="000033C7">
      <w:pPr>
        <w:pStyle w:val="af4"/>
        <w:numPr>
          <w:ilvl w:val="0"/>
          <w:numId w:val="55"/>
        </w:numPr>
        <w:shd w:val="clear" w:color="auto" w:fill="FFFFFF"/>
        <w:ind w:right="1148"/>
        <w:rPr>
          <w:color w:val="000000" w:themeColor="text1"/>
        </w:rPr>
      </w:pPr>
      <w:r>
        <w:rPr>
          <w:color w:val="000000" w:themeColor="text1"/>
        </w:rPr>
        <w:t xml:space="preserve">изучение социальной ситуации развития и условий семейного воспитания ребенка; </w:t>
      </w:r>
    </w:p>
    <w:p w:rsidR="003F6FD4" w:rsidRDefault="003F6FD4" w:rsidP="000033C7">
      <w:pPr>
        <w:pStyle w:val="af4"/>
        <w:numPr>
          <w:ilvl w:val="0"/>
          <w:numId w:val="55"/>
        </w:numPr>
        <w:shd w:val="clear" w:color="auto" w:fill="FFFFFF"/>
        <w:ind w:right="1148"/>
        <w:rPr>
          <w:color w:val="000000" w:themeColor="text1"/>
        </w:rPr>
      </w:pPr>
      <w:r>
        <w:rPr>
          <w:color w:val="000000" w:themeColor="text1"/>
        </w:rPr>
        <w:t>изучение уровня адаптации и адаптивных возможностей обучающегося;</w:t>
      </w:r>
    </w:p>
    <w:p w:rsidR="003F6FD4" w:rsidRDefault="003F6FD4" w:rsidP="000033C7">
      <w:pPr>
        <w:pStyle w:val="af4"/>
        <w:numPr>
          <w:ilvl w:val="0"/>
          <w:numId w:val="55"/>
        </w:numPr>
        <w:shd w:val="clear" w:color="auto" w:fill="FFFFFF"/>
        <w:rPr>
          <w:color w:val="000000" w:themeColor="text1"/>
        </w:rPr>
      </w:pPr>
      <w:r>
        <w:rPr>
          <w:color w:val="000000" w:themeColor="text1"/>
        </w:rPr>
        <w:t>изучение направленности детской одаренности;</w:t>
      </w:r>
    </w:p>
    <w:p w:rsidR="003F6FD4" w:rsidRDefault="003F6FD4" w:rsidP="000033C7">
      <w:pPr>
        <w:pStyle w:val="af4"/>
        <w:numPr>
          <w:ilvl w:val="0"/>
          <w:numId w:val="55"/>
        </w:numPr>
        <w:shd w:val="clear" w:color="auto" w:fill="FFFFFF"/>
        <w:rPr>
          <w:color w:val="000000" w:themeColor="text1"/>
        </w:rPr>
      </w:pPr>
      <w:r>
        <w:rPr>
          <w:color w:val="000000" w:themeColor="text1"/>
        </w:rPr>
        <w:t>изучение, констатацию в развитии ребенка его интересов и склонностей, одаренности;</w:t>
      </w:r>
    </w:p>
    <w:p w:rsidR="003F6FD4" w:rsidRDefault="003F6FD4" w:rsidP="000033C7">
      <w:pPr>
        <w:pStyle w:val="af4"/>
        <w:numPr>
          <w:ilvl w:val="0"/>
          <w:numId w:val="55"/>
        </w:numPr>
        <w:shd w:val="clear" w:color="auto" w:fill="FFFFFF"/>
        <w:rPr>
          <w:color w:val="000000" w:themeColor="text1"/>
        </w:rPr>
      </w:pPr>
      <w:r>
        <w:rPr>
          <w:color w:val="000000" w:themeColor="text1"/>
        </w:rPr>
        <w:t xml:space="preserve">мониторинг развития детей и предупреждение возникновения психолого-педагогических проблем в их развитии, а также </w:t>
      </w:r>
      <w:r>
        <w:rPr>
          <w:color w:val="000000" w:themeColor="text1"/>
          <w:szCs w:val="28"/>
        </w:rPr>
        <w:t>исследование состояния речевых и неречевых функций ребёнка, уточнение структуры речевого дефекта, изучение личностных качеств детей, определение наличия и степени фиксации на речевом дефекте.</w:t>
      </w:r>
    </w:p>
    <w:p w:rsidR="003F6FD4" w:rsidRDefault="003F6FD4" w:rsidP="000033C7">
      <w:pPr>
        <w:pStyle w:val="af4"/>
        <w:numPr>
          <w:ilvl w:val="0"/>
          <w:numId w:val="55"/>
        </w:numPr>
        <w:shd w:val="clear" w:color="auto" w:fill="FFFFFF"/>
        <w:ind w:right="246"/>
        <w:jc w:val="both"/>
        <w:rPr>
          <w:color w:val="000000" w:themeColor="text1"/>
        </w:rPr>
      </w:pPr>
      <w:r>
        <w:rPr>
          <w:color w:val="000000" w:themeColor="text1"/>
        </w:rPr>
        <w:t>выявление детей-мигрантов, имеющих трудности в обучении и социально-психологической адаптации, дифференциальная диагностика и оценка этнокультурной природы имеющихся трудностей;</w:t>
      </w:r>
    </w:p>
    <w:p w:rsidR="003F6FD4" w:rsidRDefault="003F6FD4" w:rsidP="000033C7">
      <w:pPr>
        <w:pStyle w:val="af4"/>
        <w:numPr>
          <w:ilvl w:val="0"/>
          <w:numId w:val="55"/>
        </w:numPr>
        <w:shd w:val="clear" w:color="auto" w:fill="FFFFFF"/>
        <w:jc w:val="both"/>
        <w:rPr>
          <w:color w:val="000000" w:themeColor="text1"/>
        </w:rPr>
      </w:pPr>
      <w:r>
        <w:rPr>
          <w:color w:val="000000" w:themeColor="text1"/>
        </w:rPr>
        <w:t>всестороннее психолого-педагогическое изучение личности ребенка;</w:t>
      </w:r>
    </w:p>
    <w:p w:rsidR="003F6FD4" w:rsidRDefault="003F6FD4" w:rsidP="000033C7">
      <w:pPr>
        <w:pStyle w:val="af4"/>
        <w:numPr>
          <w:ilvl w:val="0"/>
          <w:numId w:val="55"/>
        </w:numPr>
        <w:shd w:val="clear" w:color="auto" w:fill="FFFFFF"/>
        <w:ind w:right="248"/>
        <w:jc w:val="both"/>
        <w:rPr>
          <w:color w:val="000000" w:themeColor="text1"/>
        </w:rPr>
      </w:pPr>
      <w:r>
        <w:rPr>
          <w:color w:val="000000" w:themeColor="text1"/>
        </w:rPr>
        <w:t>выявление и изучение неблагоприятных факторов социальной среды и рисков образовательной среды;</w:t>
      </w:r>
    </w:p>
    <w:p w:rsidR="003F6FD4" w:rsidRDefault="003F6FD4" w:rsidP="000033C7">
      <w:pPr>
        <w:pStyle w:val="af4"/>
        <w:numPr>
          <w:ilvl w:val="0"/>
          <w:numId w:val="55"/>
        </w:numPr>
        <w:shd w:val="clear" w:color="auto" w:fill="FFFFFF"/>
        <w:ind w:right="252"/>
        <w:jc w:val="both"/>
        <w:rPr>
          <w:color w:val="000000" w:themeColor="text1"/>
        </w:rPr>
      </w:pPr>
      <w:r>
        <w:rPr>
          <w:color w:val="000000" w:themeColor="text1"/>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rsidR="003F6FD4" w:rsidRDefault="003F6FD4" w:rsidP="003F6FD4">
      <w:pPr>
        <w:shd w:val="clear" w:color="auto" w:fill="FFFFFF"/>
        <w:ind w:left="920"/>
        <w:jc w:val="both"/>
        <w:rPr>
          <w:color w:val="000000" w:themeColor="text1"/>
        </w:rPr>
      </w:pPr>
      <w:r>
        <w:rPr>
          <w:i/>
          <w:iCs/>
          <w:color w:val="000000" w:themeColor="text1"/>
        </w:rPr>
        <w:t>Коррекционно-развивающая работа включает:</w:t>
      </w:r>
    </w:p>
    <w:p w:rsidR="003F6FD4" w:rsidRDefault="003F6FD4" w:rsidP="000033C7">
      <w:pPr>
        <w:pStyle w:val="af4"/>
        <w:numPr>
          <w:ilvl w:val="0"/>
          <w:numId w:val="56"/>
        </w:numPr>
        <w:shd w:val="clear" w:color="auto" w:fill="FFFFFF"/>
        <w:ind w:right="244"/>
        <w:jc w:val="both"/>
        <w:rPr>
          <w:color w:val="000000" w:themeColor="text1"/>
        </w:rPr>
      </w:pPr>
      <w:r>
        <w:rPr>
          <w:color w:val="000000" w:themeColor="text1"/>
        </w:rPr>
        <w:t>выбор оптимальных для развития обучающегося коррекционно-развивающих программ/методик психолого-педагогического и логопедического сопровождения в соответствии с его особыми (индивидуальными) образовательными потребностями;</w:t>
      </w:r>
    </w:p>
    <w:p w:rsidR="003F6FD4" w:rsidRDefault="003F6FD4" w:rsidP="000033C7">
      <w:pPr>
        <w:pStyle w:val="af4"/>
        <w:numPr>
          <w:ilvl w:val="0"/>
          <w:numId w:val="56"/>
        </w:numPr>
        <w:shd w:val="clear" w:color="auto" w:fill="FFFFFF"/>
        <w:ind w:right="252"/>
        <w:jc w:val="both"/>
        <w:rPr>
          <w:color w:val="000000" w:themeColor="text1"/>
        </w:rPr>
      </w:pPr>
      <w:r>
        <w:rPr>
          <w:color w:val="000000" w:themeColor="text1"/>
        </w:rPr>
        <w:t xml:space="preserve">организацию, разработку и проведение учителем-логопедом и педагогом-психологом индивидуальных и групповых коррекционно-развивающих занятий, необходимых для преодоления нарушений в развитии речи </w:t>
      </w:r>
      <w:r>
        <w:rPr>
          <w:color w:val="000000" w:themeColor="text1"/>
          <w:sz w:val="22"/>
        </w:rPr>
        <w:t>(</w:t>
      </w:r>
      <w:r>
        <w:rPr>
          <w:color w:val="000000" w:themeColor="text1"/>
          <w:szCs w:val="28"/>
        </w:rPr>
        <w:t>ФН, ФФНР, НВОНР</w:t>
      </w:r>
      <w:r>
        <w:rPr>
          <w:color w:val="000000" w:themeColor="text1"/>
          <w:sz w:val="22"/>
        </w:rPr>
        <w:t xml:space="preserve">), </w:t>
      </w:r>
      <w:r>
        <w:rPr>
          <w:color w:val="000000" w:themeColor="text1"/>
        </w:rPr>
        <w:t>а также поведения и развития, трудностей в освоении образовательной программы и социализации;</w:t>
      </w:r>
    </w:p>
    <w:p w:rsidR="003F6FD4" w:rsidRDefault="003F6FD4" w:rsidP="000033C7">
      <w:pPr>
        <w:pStyle w:val="af4"/>
        <w:numPr>
          <w:ilvl w:val="0"/>
          <w:numId w:val="56"/>
        </w:numPr>
        <w:shd w:val="clear" w:color="auto" w:fill="FFFFFF"/>
        <w:jc w:val="both"/>
        <w:rPr>
          <w:color w:val="000000" w:themeColor="text1"/>
        </w:rPr>
      </w:pPr>
      <w:r>
        <w:rPr>
          <w:color w:val="000000" w:themeColor="text1"/>
        </w:rPr>
        <w:t>коррекцию и развитие высших психических функций;</w:t>
      </w:r>
    </w:p>
    <w:p w:rsidR="003F6FD4" w:rsidRDefault="003F6FD4" w:rsidP="000033C7">
      <w:pPr>
        <w:pStyle w:val="af4"/>
        <w:numPr>
          <w:ilvl w:val="0"/>
          <w:numId w:val="56"/>
        </w:numPr>
        <w:shd w:val="clear" w:color="auto" w:fill="FFFFFF"/>
        <w:ind w:right="254"/>
        <w:jc w:val="both"/>
        <w:rPr>
          <w:color w:val="000000" w:themeColor="text1"/>
        </w:rPr>
      </w:pPr>
      <w:r>
        <w:rPr>
          <w:color w:val="000000" w:themeColor="text1"/>
        </w:rPr>
        <w:t>развитие эмоционально-волевой и личностной сферы обучающегося и психологическую коррекцию его поведения;</w:t>
      </w:r>
    </w:p>
    <w:p w:rsidR="003F6FD4" w:rsidRDefault="003F6FD4" w:rsidP="000033C7">
      <w:pPr>
        <w:pStyle w:val="af4"/>
        <w:numPr>
          <w:ilvl w:val="0"/>
          <w:numId w:val="56"/>
        </w:numPr>
        <w:shd w:val="clear" w:color="auto" w:fill="FFFFFF"/>
        <w:ind w:right="252"/>
        <w:jc w:val="both"/>
        <w:rPr>
          <w:color w:val="000000" w:themeColor="text1"/>
        </w:rPr>
      </w:pPr>
      <w:r>
        <w:rPr>
          <w:color w:val="000000" w:themeColor="text1"/>
        </w:rPr>
        <w:t>развитие коммуникативных способностей, социального и эмоционального интеллекта обучающихся, формирование их коммуникативной компетентности;</w:t>
      </w:r>
    </w:p>
    <w:p w:rsidR="003F6FD4" w:rsidRDefault="003F6FD4" w:rsidP="000033C7">
      <w:pPr>
        <w:pStyle w:val="af4"/>
        <w:numPr>
          <w:ilvl w:val="0"/>
          <w:numId w:val="56"/>
        </w:numPr>
        <w:shd w:val="clear" w:color="auto" w:fill="FFFFFF"/>
        <w:jc w:val="both"/>
        <w:rPr>
          <w:color w:val="000000" w:themeColor="text1"/>
        </w:rPr>
      </w:pPr>
      <w:r>
        <w:rPr>
          <w:color w:val="000000" w:themeColor="text1"/>
        </w:rPr>
        <w:t>коррекцию и развитие психомоторной сферы, координации и регуляции движений;</w:t>
      </w:r>
    </w:p>
    <w:p w:rsidR="003F6FD4" w:rsidRDefault="003F6FD4" w:rsidP="000033C7">
      <w:pPr>
        <w:pStyle w:val="af4"/>
        <w:numPr>
          <w:ilvl w:val="0"/>
          <w:numId w:val="56"/>
        </w:numPr>
        <w:shd w:val="clear" w:color="auto" w:fill="FFFFFF"/>
        <w:ind w:right="248"/>
        <w:jc w:val="both"/>
        <w:rPr>
          <w:color w:val="000000" w:themeColor="text1"/>
        </w:rPr>
      </w:pPr>
      <w:r>
        <w:rPr>
          <w:color w:val="000000" w:themeColor="text1"/>
        </w:rPr>
        <w:t>создание условий, обеспечивающих развитие, обучение и воспитание детей с ярко выраженной познавательной направленностью, высоким уровнем умственного развития или иной направленностью одаренности;</w:t>
      </w:r>
    </w:p>
    <w:p w:rsidR="003F6FD4" w:rsidRDefault="003F6FD4" w:rsidP="000033C7">
      <w:pPr>
        <w:pStyle w:val="af4"/>
        <w:numPr>
          <w:ilvl w:val="0"/>
          <w:numId w:val="56"/>
        </w:numPr>
        <w:shd w:val="clear" w:color="auto" w:fill="FFFFFF"/>
        <w:ind w:right="244"/>
        <w:jc w:val="both"/>
        <w:rPr>
          <w:color w:val="000000" w:themeColor="text1"/>
        </w:rPr>
      </w:pPr>
      <w:r>
        <w:rPr>
          <w:color w:val="000000" w:themeColor="text1"/>
        </w:rPr>
        <w:t>создание насыщенной развивающей предметно - пространственной среды для разных видов деятельности;</w:t>
      </w:r>
    </w:p>
    <w:p w:rsidR="003F6FD4" w:rsidRDefault="003F6FD4" w:rsidP="000033C7">
      <w:pPr>
        <w:pStyle w:val="af4"/>
        <w:numPr>
          <w:ilvl w:val="0"/>
          <w:numId w:val="56"/>
        </w:numPr>
        <w:shd w:val="clear" w:color="auto" w:fill="FFFFFF"/>
        <w:ind w:right="248"/>
        <w:jc w:val="both"/>
        <w:rPr>
          <w:color w:val="000000" w:themeColor="text1"/>
        </w:rPr>
      </w:pPr>
      <w:r>
        <w:rPr>
          <w:color w:val="000000" w:themeColor="text1"/>
        </w:rPr>
        <w:lastRenderedPageBreak/>
        <w:t>формирование инклюзивной образовательной среды, в том числе обеспечивающей включение детей иностранных граждан в российское образовательное пространство с сохранением культуры и идентичности, связанных со страной исхода\происхождения;</w:t>
      </w:r>
    </w:p>
    <w:p w:rsidR="003F6FD4" w:rsidRDefault="003F6FD4" w:rsidP="000033C7">
      <w:pPr>
        <w:pStyle w:val="af4"/>
        <w:numPr>
          <w:ilvl w:val="0"/>
          <w:numId w:val="56"/>
        </w:numPr>
        <w:shd w:val="clear" w:color="auto" w:fill="FFFFFF"/>
        <w:ind w:right="250"/>
        <w:jc w:val="both"/>
        <w:rPr>
          <w:color w:val="000000" w:themeColor="text1"/>
        </w:rPr>
      </w:pPr>
      <w:r>
        <w:rPr>
          <w:color w:val="000000" w:themeColor="text1"/>
        </w:rPr>
        <w:t>оказание поддержки ребенку в случаях неблагоприятных условий жизни, психотравмирующих обстоятельствах при условии информирования соответствующих структур социальной защиты;</w:t>
      </w:r>
    </w:p>
    <w:p w:rsidR="003F6FD4" w:rsidRDefault="003F6FD4" w:rsidP="000033C7">
      <w:pPr>
        <w:pStyle w:val="af4"/>
        <w:numPr>
          <w:ilvl w:val="0"/>
          <w:numId w:val="56"/>
        </w:numPr>
        <w:shd w:val="clear" w:color="auto" w:fill="FFFFFF"/>
        <w:ind w:right="252"/>
        <w:jc w:val="both"/>
        <w:rPr>
          <w:color w:val="000000" w:themeColor="text1"/>
        </w:rPr>
      </w:pPr>
      <w:r>
        <w:rPr>
          <w:color w:val="000000" w:themeColor="text1"/>
        </w:rPr>
        <w:t>преодоление педагогической запущенности в работе с обучающимся, стремление устранить неадекватные методы воспитания в семье во взаимодействии родителей (законных представителей) с детьми;</w:t>
      </w:r>
    </w:p>
    <w:p w:rsidR="003F6FD4" w:rsidRDefault="003F6FD4" w:rsidP="000033C7">
      <w:pPr>
        <w:pStyle w:val="af4"/>
        <w:numPr>
          <w:ilvl w:val="0"/>
          <w:numId w:val="56"/>
        </w:numPr>
        <w:shd w:val="clear" w:color="auto" w:fill="FFFFFF"/>
        <w:jc w:val="both"/>
        <w:rPr>
          <w:color w:val="000000" w:themeColor="text1"/>
        </w:rPr>
      </w:pPr>
      <w:r>
        <w:rPr>
          <w:color w:val="000000" w:themeColor="text1"/>
        </w:rPr>
        <w:t>помощь в устранении психотравмирующих ситуаций в жизни ребенка.</w:t>
      </w:r>
    </w:p>
    <w:p w:rsidR="003F6FD4" w:rsidRDefault="003F6FD4" w:rsidP="003F6FD4">
      <w:pPr>
        <w:pStyle w:val="af4"/>
        <w:shd w:val="clear" w:color="auto" w:fill="FFFFFF"/>
        <w:ind w:left="1640"/>
        <w:jc w:val="both"/>
        <w:rPr>
          <w:color w:val="000000" w:themeColor="text1"/>
        </w:rPr>
      </w:pPr>
    </w:p>
    <w:p w:rsidR="003F6FD4" w:rsidRDefault="003F6FD4" w:rsidP="003F6FD4">
      <w:pPr>
        <w:shd w:val="clear" w:color="auto" w:fill="FFFFFF"/>
        <w:ind w:left="920"/>
        <w:jc w:val="both"/>
        <w:rPr>
          <w:color w:val="000000" w:themeColor="text1"/>
        </w:rPr>
      </w:pPr>
      <w:r>
        <w:rPr>
          <w:i/>
          <w:iCs/>
          <w:color w:val="000000" w:themeColor="text1"/>
        </w:rPr>
        <w:t>Консультативная работа включает:</w:t>
      </w:r>
    </w:p>
    <w:p w:rsidR="003F6FD4" w:rsidRDefault="003F6FD4" w:rsidP="000033C7">
      <w:pPr>
        <w:pStyle w:val="af4"/>
        <w:numPr>
          <w:ilvl w:val="0"/>
          <w:numId w:val="57"/>
        </w:numPr>
        <w:shd w:val="clear" w:color="auto" w:fill="FFFFFF"/>
        <w:ind w:right="254"/>
        <w:jc w:val="both"/>
        <w:rPr>
          <w:color w:val="000000" w:themeColor="text1"/>
        </w:rPr>
      </w:pPr>
      <w:r>
        <w:rPr>
          <w:color w:val="000000" w:themeColor="text1"/>
        </w:rPr>
        <w:t>разработку рекомендаций по основным направлениям работы с обучающимся с трудностями в обучении и социализации, единых для всех участников образовательных отношений;</w:t>
      </w:r>
    </w:p>
    <w:p w:rsidR="003F6FD4" w:rsidRDefault="003F6FD4" w:rsidP="000033C7">
      <w:pPr>
        <w:pStyle w:val="af4"/>
        <w:numPr>
          <w:ilvl w:val="0"/>
          <w:numId w:val="57"/>
        </w:numPr>
        <w:shd w:val="clear" w:color="auto" w:fill="FFFFFF"/>
        <w:ind w:right="256"/>
        <w:jc w:val="both"/>
        <w:rPr>
          <w:color w:val="000000" w:themeColor="text1"/>
        </w:rPr>
      </w:pPr>
      <w:r>
        <w:rPr>
          <w:color w:val="000000" w:themeColor="text1"/>
        </w:rPr>
        <w:t>консультирование усителем-логопедом и педагогом-психологом педагогов ДОУ по выбору индивидуально ориентированных методов и приемов работы с обучающимся;</w:t>
      </w:r>
    </w:p>
    <w:p w:rsidR="003F6FD4" w:rsidRDefault="003F6FD4" w:rsidP="000033C7">
      <w:pPr>
        <w:pStyle w:val="af4"/>
        <w:numPr>
          <w:ilvl w:val="0"/>
          <w:numId w:val="57"/>
        </w:numPr>
        <w:shd w:val="clear" w:color="auto" w:fill="FFFFFF"/>
        <w:ind w:right="254"/>
        <w:jc w:val="both"/>
        <w:rPr>
          <w:color w:val="000000" w:themeColor="text1"/>
        </w:rPr>
      </w:pPr>
      <w:r>
        <w:rPr>
          <w:color w:val="000000" w:themeColor="text1"/>
        </w:rPr>
        <w:t>консультативную помощь семье в вопросах выбора оптимальной стратегии воспитания и приемов коррекционно-развивающей работы с ребенком.</w:t>
      </w:r>
    </w:p>
    <w:p w:rsidR="003F6FD4" w:rsidRDefault="003F6FD4" w:rsidP="003F6FD4">
      <w:pPr>
        <w:shd w:val="clear" w:color="auto" w:fill="FFFFFF"/>
        <w:ind w:left="920"/>
        <w:jc w:val="both"/>
        <w:rPr>
          <w:i/>
          <w:iCs/>
          <w:color w:val="000000" w:themeColor="text1"/>
        </w:rPr>
      </w:pPr>
    </w:p>
    <w:p w:rsidR="003F6FD4" w:rsidRDefault="003F6FD4" w:rsidP="003F6FD4">
      <w:pPr>
        <w:shd w:val="clear" w:color="auto" w:fill="FFFFFF"/>
        <w:ind w:left="920"/>
        <w:jc w:val="both"/>
        <w:rPr>
          <w:i/>
          <w:iCs/>
          <w:color w:val="000000" w:themeColor="text1"/>
        </w:rPr>
      </w:pPr>
    </w:p>
    <w:p w:rsidR="003F6FD4" w:rsidRDefault="003F6FD4" w:rsidP="003F6FD4">
      <w:pPr>
        <w:shd w:val="clear" w:color="auto" w:fill="FFFFFF"/>
        <w:ind w:left="920"/>
        <w:jc w:val="both"/>
        <w:rPr>
          <w:color w:val="000000" w:themeColor="text1"/>
        </w:rPr>
      </w:pPr>
      <w:r>
        <w:rPr>
          <w:i/>
          <w:iCs/>
          <w:color w:val="000000" w:themeColor="text1"/>
        </w:rPr>
        <w:t>Информационно-просветительская работа предусматривает:</w:t>
      </w:r>
    </w:p>
    <w:p w:rsidR="003F6FD4" w:rsidRDefault="003F6FD4" w:rsidP="000033C7">
      <w:pPr>
        <w:pStyle w:val="af4"/>
        <w:numPr>
          <w:ilvl w:val="0"/>
          <w:numId w:val="58"/>
        </w:numPr>
        <w:shd w:val="clear" w:color="auto" w:fill="FFFFFF"/>
        <w:spacing w:line="276" w:lineRule="auto"/>
        <w:ind w:right="244"/>
        <w:jc w:val="both"/>
        <w:rPr>
          <w:color w:val="000000" w:themeColor="text1"/>
        </w:rPr>
      </w:pPr>
      <w:r>
        <w:rPr>
          <w:color w:val="000000" w:themeColor="text1"/>
        </w:rPr>
        <w:t>различные формы просветительской деятельности (лекции, беседы, информационные стенды, печатные материалы, электронные ресурсы), направленные на разъяснение участникам образовательных отношений — обучающимся (в доступной для дошкольного возраста форме), их родителям (законным представителям), педагогическим работникам — вопросов, связанных с особенностями образовательного процесса и психолого-педагогического сопровождения обучающихся, в том числе с ОВЗ, трудностями в обучении и социализации;</w:t>
      </w:r>
    </w:p>
    <w:p w:rsidR="003F6FD4" w:rsidRDefault="003F6FD4" w:rsidP="000033C7">
      <w:pPr>
        <w:pStyle w:val="af4"/>
        <w:numPr>
          <w:ilvl w:val="0"/>
          <w:numId w:val="58"/>
        </w:numPr>
        <w:shd w:val="clear" w:color="auto" w:fill="FFFFFF"/>
        <w:spacing w:line="276" w:lineRule="auto"/>
        <w:ind w:right="248"/>
        <w:jc w:val="both"/>
        <w:rPr>
          <w:color w:val="000000" w:themeColor="text1"/>
        </w:rPr>
      </w:pPr>
      <w:r>
        <w:rPr>
          <w:color w:val="000000" w:themeColor="text1"/>
        </w:rPr>
        <w:t>проведение тематических выступлений, онлайн-консультаций для педагогов и родителей по разъяснению индивидуально-типологических особенностей различных категорий обучающихся, в том числе с ОВЗ, трудностями в обучении и социализации.</w:t>
      </w:r>
    </w:p>
    <w:p w:rsidR="003F6FD4" w:rsidRDefault="003F6FD4" w:rsidP="003F6FD4">
      <w:pPr>
        <w:shd w:val="clear" w:color="auto" w:fill="FFFFFF"/>
        <w:spacing w:line="276" w:lineRule="auto"/>
        <w:ind w:left="212" w:right="242" w:firstLine="708"/>
        <w:jc w:val="both"/>
        <w:rPr>
          <w:color w:val="000000" w:themeColor="text1"/>
        </w:rPr>
      </w:pPr>
      <w:r>
        <w:rPr>
          <w:i/>
          <w:iCs/>
          <w:color w:val="000000" w:themeColor="text1"/>
        </w:rPr>
        <w:t>Реализация КРР с обучающимися с ОВЗ и детьми - инвалидами </w:t>
      </w:r>
      <w:r>
        <w:rPr>
          <w:color w:val="000000" w:themeColor="text1"/>
        </w:rPr>
        <w:t>согласно нозологических групп осуществляется или будет осуществляться в соответствии с  адаптированной образовательной программой ДО (далее АОП ДО)</w:t>
      </w:r>
    </w:p>
    <w:p w:rsidR="003F6FD4" w:rsidRDefault="003F6FD4" w:rsidP="003F6FD4">
      <w:pPr>
        <w:shd w:val="clear" w:color="auto" w:fill="FFFFFF"/>
        <w:spacing w:line="276" w:lineRule="auto"/>
        <w:ind w:left="212" w:right="244" w:firstLine="708"/>
        <w:jc w:val="both"/>
        <w:rPr>
          <w:color w:val="000000" w:themeColor="text1"/>
        </w:rPr>
      </w:pPr>
      <w:r>
        <w:rPr>
          <w:color w:val="000000" w:themeColor="text1"/>
        </w:rPr>
        <w:t>КРР </w:t>
      </w:r>
      <w:r>
        <w:rPr>
          <w:i/>
          <w:iCs/>
          <w:color w:val="000000" w:themeColor="text1"/>
        </w:rPr>
        <w:t>с часто болеющими детьми (далее - ЧБД) </w:t>
      </w:r>
      <w:r>
        <w:rPr>
          <w:color w:val="000000" w:themeColor="text1"/>
        </w:rPr>
        <w:t xml:space="preserve">имеет выраженную специфику. ЧБД характеризуются повышенной заболеваемостью вирусными и вирусно-бактериальными респираторными инфекциями, которые не связаны с врожденными, наследственными или приобретенными патологическими состояниями, приводящие к большому количеству пропусков ребенком. ЧБД свойственны выраженная тревожность, боязливость, неуверенность в себе, быстрая утомляемость. Специфические особенности межличностного взаимодействия и деятельности ЧБД: ограниченность круга общения больного ребенка, объективная зависимость от взрослых (родителей, педагогов), </w:t>
      </w:r>
      <w:r>
        <w:rPr>
          <w:color w:val="000000" w:themeColor="text1"/>
        </w:rPr>
        <w:lastRenderedPageBreak/>
        <w:t>стремление постоянно получать от них помощь. Для ЧБД старшего дошкольного возраста характерны изменения в отношении ведущего вида деятельности</w:t>
      </w:r>
    </w:p>
    <w:p w:rsidR="003F6FD4" w:rsidRDefault="003F6FD4" w:rsidP="003F6FD4">
      <w:pPr>
        <w:shd w:val="clear" w:color="auto" w:fill="FFFFFF"/>
        <w:spacing w:line="276" w:lineRule="auto"/>
        <w:ind w:left="212" w:right="252"/>
        <w:jc w:val="both"/>
        <w:rPr>
          <w:color w:val="000000" w:themeColor="text1"/>
        </w:rPr>
      </w:pPr>
      <w:r>
        <w:rPr>
          <w:color w:val="000000" w:themeColor="text1"/>
        </w:rPr>
        <w:t>– сюжетно-ролевой игры, что оказывает негативное влияние на развитие его личности и эмоциональное благополучие. В итоге у ребенка появляются сложности в освоении программы и социальной адаптации.</w:t>
      </w:r>
    </w:p>
    <w:p w:rsidR="003F6FD4" w:rsidRDefault="003F6FD4" w:rsidP="003F6FD4">
      <w:pPr>
        <w:shd w:val="clear" w:color="auto" w:fill="FFFFFF"/>
        <w:spacing w:line="276" w:lineRule="auto"/>
        <w:ind w:left="212" w:right="246" w:firstLine="708"/>
        <w:jc w:val="both"/>
        <w:rPr>
          <w:color w:val="000000" w:themeColor="text1"/>
        </w:rPr>
      </w:pPr>
      <w:r>
        <w:rPr>
          <w:color w:val="000000" w:themeColor="text1"/>
        </w:rPr>
        <w:t>Направленность коррекционно-развивающей работы с ЧБД на дошкольном уровне образования:</w:t>
      </w:r>
    </w:p>
    <w:p w:rsidR="003F6FD4" w:rsidRDefault="003F6FD4" w:rsidP="000033C7">
      <w:pPr>
        <w:pStyle w:val="af4"/>
        <w:numPr>
          <w:ilvl w:val="0"/>
          <w:numId w:val="59"/>
        </w:numPr>
        <w:shd w:val="clear" w:color="auto" w:fill="FFFFFF"/>
        <w:spacing w:line="276" w:lineRule="auto"/>
        <w:ind w:right="244"/>
        <w:jc w:val="both"/>
        <w:rPr>
          <w:color w:val="000000" w:themeColor="text1"/>
        </w:rPr>
      </w:pPr>
      <w:r>
        <w:rPr>
          <w:color w:val="000000" w:themeColor="text1"/>
        </w:rPr>
        <w:t>коррекция/развитие развития коммуникативной, личностной, эмоционально-волевой сфер, познавательных процессов;</w:t>
      </w:r>
    </w:p>
    <w:p w:rsidR="003F6FD4" w:rsidRDefault="003F6FD4" w:rsidP="000033C7">
      <w:pPr>
        <w:pStyle w:val="af4"/>
        <w:numPr>
          <w:ilvl w:val="0"/>
          <w:numId w:val="59"/>
        </w:numPr>
        <w:shd w:val="clear" w:color="auto" w:fill="FFFFFF"/>
        <w:spacing w:line="276" w:lineRule="auto"/>
        <w:jc w:val="both"/>
        <w:rPr>
          <w:color w:val="000000" w:themeColor="text1"/>
        </w:rPr>
      </w:pPr>
      <w:r>
        <w:rPr>
          <w:color w:val="000000" w:themeColor="text1"/>
        </w:rPr>
        <w:t>снижение тревожности;</w:t>
      </w:r>
    </w:p>
    <w:p w:rsidR="003F6FD4" w:rsidRDefault="003F6FD4" w:rsidP="000033C7">
      <w:pPr>
        <w:pStyle w:val="af4"/>
        <w:numPr>
          <w:ilvl w:val="0"/>
          <w:numId w:val="59"/>
        </w:numPr>
        <w:shd w:val="clear" w:color="auto" w:fill="FFFFFF"/>
        <w:spacing w:line="276" w:lineRule="auto"/>
        <w:jc w:val="both"/>
        <w:rPr>
          <w:color w:val="000000" w:themeColor="text1"/>
        </w:rPr>
      </w:pPr>
      <w:r>
        <w:rPr>
          <w:color w:val="000000" w:themeColor="text1"/>
        </w:rPr>
        <w:t>помощь в разрешении поведенческих проблем;</w:t>
      </w:r>
    </w:p>
    <w:p w:rsidR="003F6FD4" w:rsidRDefault="003F6FD4" w:rsidP="000033C7">
      <w:pPr>
        <w:pStyle w:val="af4"/>
        <w:numPr>
          <w:ilvl w:val="0"/>
          <w:numId w:val="59"/>
        </w:numPr>
        <w:shd w:val="clear" w:color="auto" w:fill="FFFFFF"/>
        <w:spacing w:line="276" w:lineRule="auto"/>
        <w:ind w:right="250"/>
        <w:jc w:val="both"/>
        <w:rPr>
          <w:color w:val="000000" w:themeColor="text1"/>
        </w:rPr>
      </w:pPr>
      <w:r>
        <w:rPr>
          <w:color w:val="000000" w:themeColor="text1"/>
        </w:rPr>
        <w:t>создание условий для успешной социализации, оптимизация межличностного взаимодействия со взрослыми и сверстниками.</w:t>
      </w:r>
    </w:p>
    <w:p w:rsidR="003F6FD4" w:rsidRDefault="003F6FD4" w:rsidP="003F6FD4">
      <w:pPr>
        <w:shd w:val="clear" w:color="auto" w:fill="FFFFFF"/>
        <w:spacing w:line="276" w:lineRule="auto"/>
        <w:ind w:left="212" w:right="244" w:firstLine="708"/>
        <w:jc w:val="both"/>
        <w:rPr>
          <w:color w:val="000000" w:themeColor="text1"/>
        </w:rPr>
      </w:pPr>
      <w:r>
        <w:rPr>
          <w:color w:val="000000" w:themeColor="text1"/>
        </w:rPr>
        <w:t>Включение ЧБД в программу КРР, определение индивидуального маршрута психолого- педагогического сопровождения осуществляется на основании медицинского заключения и результатам психологической и педагогической диагностики.</w:t>
      </w:r>
    </w:p>
    <w:p w:rsidR="003F6FD4" w:rsidRDefault="003F6FD4" w:rsidP="003F6FD4">
      <w:pPr>
        <w:shd w:val="clear" w:color="auto" w:fill="FFFFFF"/>
        <w:spacing w:line="276" w:lineRule="auto"/>
        <w:ind w:left="212" w:right="244" w:firstLine="708"/>
        <w:jc w:val="both"/>
        <w:rPr>
          <w:color w:val="000000" w:themeColor="text1"/>
        </w:rPr>
      </w:pPr>
      <w:r>
        <w:rPr>
          <w:color w:val="000000" w:themeColor="text1"/>
        </w:rPr>
        <w:t>Направленность коррекционно-развивающей работы </w:t>
      </w:r>
      <w:r>
        <w:rPr>
          <w:i/>
          <w:iCs/>
          <w:color w:val="000000" w:themeColor="text1"/>
        </w:rPr>
        <w:t>с одаренными обучающимися </w:t>
      </w:r>
      <w:r>
        <w:rPr>
          <w:color w:val="000000" w:themeColor="text1"/>
        </w:rPr>
        <w:t>на дошкольном уровне образования:</w:t>
      </w:r>
    </w:p>
    <w:p w:rsidR="003F6FD4" w:rsidRDefault="003F6FD4" w:rsidP="000033C7">
      <w:pPr>
        <w:pStyle w:val="af4"/>
        <w:numPr>
          <w:ilvl w:val="0"/>
          <w:numId w:val="60"/>
        </w:numPr>
        <w:shd w:val="clear" w:color="auto" w:fill="FFFFFF"/>
        <w:spacing w:line="276" w:lineRule="auto"/>
        <w:ind w:right="252"/>
        <w:jc w:val="both"/>
        <w:rPr>
          <w:color w:val="000000" w:themeColor="text1"/>
        </w:rPr>
      </w:pPr>
      <w:r>
        <w:rPr>
          <w:color w:val="000000" w:themeColor="text1"/>
        </w:rPr>
        <w:t>определение вида одаренности, интеллектуальных и личностных особенностей детей, прогноз возможных проблем и потенциала развития.</w:t>
      </w:r>
    </w:p>
    <w:p w:rsidR="003F6FD4" w:rsidRDefault="003F6FD4" w:rsidP="000033C7">
      <w:pPr>
        <w:pStyle w:val="af4"/>
        <w:numPr>
          <w:ilvl w:val="0"/>
          <w:numId w:val="60"/>
        </w:numPr>
        <w:shd w:val="clear" w:color="auto" w:fill="FFFFFF"/>
        <w:spacing w:line="276" w:lineRule="auto"/>
        <w:ind w:right="244"/>
        <w:jc w:val="both"/>
        <w:rPr>
          <w:color w:val="000000" w:themeColor="text1"/>
        </w:rPr>
      </w:pPr>
      <w:r>
        <w:rPr>
          <w:color w:val="000000" w:themeColor="text1"/>
        </w:rPr>
        <w:t>вовлечение родителей в образовательный процесс и установление с ними отношений сотрудничества как обязательного условия поддержки и развития одаренного ребенка как в Организации, так и в условиях семенного воспитания;</w:t>
      </w:r>
    </w:p>
    <w:p w:rsidR="003F6FD4" w:rsidRDefault="003F6FD4" w:rsidP="000033C7">
      <w:pPr>
        <w:pStyle w:val="af4"/>
        <w:numPr>
          <w:ilvl w:val="0"/>
          <w:numId w:val="60"/>
        </w:numPr>
        <w:shd w:val="clear" w:color="auto" w:fill="FFFFFF"/>
        <w:spacing w:line="276" w:lineRule="auto"/>
        <w:ind w:right="248"/>
        <w:jc w:val="both"/>
        <w:rPr>
          <w:color w:val="000000" w:themeColor="text1"/>
        </w:rPr>
      </w:pPr>
      <w:r>
        <w:rPr>
          <w:color w:val="000000" w:themeColor="text1"/>
        </w:rPr>
        <w:t>создание атмосферы доброжелательности, заботы и уважения по отношению к ребенку, обстановки, формирующей у ребенка чувство собственной значимости, поощряющей проявление его индивидуальности;</w:t>
      </w:r>
    </w:p>
    <w:p w:rsidR="003F6FD4" w:rsidRDefault="003F6FD4" w:rsidP="000033C7">
      <w:pPr>
        <w:pStyle w:val="af4"/>
        <w:numPr>
          <w:ilvl w:val="0"/>
          <w:numId w:val="60"/>
        </w:numPr>
        <w:shd w:val="clear" w:color="auto" w:fill="FFFFFF"/>
        <w:spacing w:line="276" w:lineRule="auto"/>
        <w:ind w:right="252"/>
        <w:jc w:val="both"/>
        <w:rPr>
          <w:color w:val="000000" w:themeColor="text1"/>
        </w:rPr>
      </w:pPr>
      <w:r>
        <w:rPr>
          <w:color w:val="000000" w:themeColor="text1"/>
        </w:rPr>
        <w:t>сохранение и поддержка индивидуальности ребѐнка, развитие его индивидуальных способностей и творческого потенциала как субъекта отношений с людьми, миром и самим собой;</w:t>
      </w:r>
    </w:p>
    <w:p w:rsidR="003F6FD4" w:rsidRDefault="003F6FD4" w:rsidP="000033C7">
      <w:pPr>
        <w:pStyle w:val="af4"/>
        <w:numPr>
          <w:ilvl w:val="0"/>
          <w:numId w:val="60"/>
        </w:numPr>
        <w:shd w:val="clear" w:color="auto" w:fill="FFFFFF"/>
        <w:spacing w:line="276" w:lineRule="auto"/>
        <w:ind w:right="252"/>
        <w:jc w:val="both"/>
        <w:rPr>
          <w:color w:val="000000" w:themeColor="text1"/>
        </w:rPr>
      </w:pPr>
      <w:r>
        <w:rPr>
          <w:color w:val="000000" w:themeColor="text1"/>
        </w:rPr>
        <w:t>формирование коммуникативных навыков и развитие эмоциональной устойчивости; организация предметно-развивающей, обогащѐнной образовательной среды в условиях ДОО, благоприятную для развития различных видов способностей и одаренности.</w:t>
      </w:r>
    </w:p>
    <w:p w:rsidR="003F6FD4" w:rsidRDefault="003F6FD4" w:rsidP="003F6FD4">
      <w:pPr>
        <w:shd w:val="clear" w:color="auto" w:fill="FFFFFF"/>
        <w:spacing w:line="276" w:lineRule="auto"/>
        <w:ind w:left="212" w:right="242" w:firstLine="708"/>
        <w:jc w:val="both"/>
        <w:rPr>
          <w:color w:val="000000" w:themeColor="text1"/>
        </w:rPr>
      </w:pPr>
      <w:r>
        <w:rPr>
          <w:color w:val="000000" w:themeColor="text1"/>
        </w:rPr>
        <w:t>Включение ребенка в программу КРР, определение индивидуального маршрута психолого-педагогического сопровождения осуществляется по результатам психологической и педагогической диагностики.</w:t>
      </w:r>
    </w:p>
    <w:p w:rsidR="003F6FD4" w:rsidRDefault="003F6FD4" w:rsidP="003F6FD4">
      <w:pPr>
        <w:shd w:val="clear" w:color="auto" w:fill="FFFFFF"/>
        <w:spacing w:line="276" w:lineRule="auto"/>
        <w:ind w:left="212" w:right="242" w:firstLine="708"/>
        <w:jc w:val="both"/>
        <w:rPr>
          <w:color w:val="000000" w:themeColor="text1"/>
        </w:rPr>
      </w:pPr>
      <w:r>
        <w:rPr>
          <w:color w:val="000000" w:themeColor="text1"/>
        </w:rPr>
        <w:t>Направленность КРР </w:t>
      </w:r>
      <w:r>
        <w:rPr>
          <w:i/>
          <w:iCs/>
          <w:color w:val="000000" w:themeColor="text1"/>
        </w:rPr>
        <w:t>с билингвальными воспитанниками, детьми мигрантов, испытывающими трудности с пониманием государственного языка РФ </w:t>
      </w:r>
      <w:r>
        <w:rPr>
          <w:color w:val="000000" w:themeColor="text1"/>
        </w:rPr>
        <w:t>на дошкольном уровне образования:</w:t>
      </w:r>
    </w:p>
    <w:p w:rsidR="003F6FD4" w:rsidRDefault="003F6FD4" w:rsidP="000033C7">
      <w:pPr>
        <w:pStyle w:val="af4"/>
        <w:numPr>
          <w:ilvl w:val="0"/>
          <w:numId w:val="61"/>
        </w:numPr>
        <w:shd w:val="clear" w:color="auto" w:fill="FFFFFF"/>
        <w:spacing w:line="276" w:lineRule="auto"/>
        <w:ind w:right="256"/>
        <w:jc w:val="both"/>
        <w:rPr>
          <w:color w:val="000000" w:themeColor="text1"/>
        </w:rPr>
      </w:pPr>
      <w:r>
        <w:rPr>
          <w:color w:val="000000" w:themeColor="text1"/>
        </w:rPr>
        <w:t>развитие коммуникативных навыков, формирование чувствительности к сверстнику, его эмоциональному состоянию, намерениям и желаниям;</w:t>
      </w:r>
    </w:p>
    <w:p w:rsidR="003F6FD4" w:rsidRDefault="003F6FD4" w:rsidP="000033C7">
      <w:pPr>
        <w:pStyle w:val="af4"/>
        <w:numPr>
          <w:ilvl w:val="0"/>
          <w:numId w:val="61"/>
        </w:numPr>
        <w:shd w:val="clear" w:color="auto" w:fill="FFFFFF"/>
        <w:spacing w:line="276" w:lineRule="auto"/>
        <w:jc w:val="both"/>
        <w:rPr>
          <w:color w:val="000000" w:themeColor="text1"/>
        </w:rPr>
      </w:pPr>
      <w:r>
        <w:rPr>
          <w:color w:val="000000" w:themeColor="text1"/>
        </w:rPr>
        <w:t>формирование уверенного поведения и социальной успешности;</w:t>
      </w:r>
    </w:p>
    <w:p w:rsidR="003F6FD4" w:rsidRDefault="003F6FD4" w:rsidP="000033C7">
      <w:pPr>
        <w:pStyle w:val="af4"/>
        <w:numPr>
          <w:ilvl w:val="0"/>
          <w:numId w:val="61"/>
        </w:numPr>
        <w:shd w:val="clear" w:color="auto" w:fill="FFFFFF"/>
        <w:spacing w:line="276" w:lineRule="auto"/>
        <w:ind w:right="252"/>
        <w:jc w:val="both"/>
        <w:rPr>
          <w:color w:val="000000" w:themeColor="text1"/>
        </w:rPr>
      </w:pPr>
      <w:r>
        <w:rPr>
          <w:color w:val="000000" w:themeColor="text1"/>
        </w:rPr>
        <w:t>коррекцию деструктивных эмоциональных состояний, возникающих вследствие попадания в новую языковую и культурную среду (тревога, неуверенность, агрессия);</w:t>
      </w:r>
    </w:p>
    <w:p w:rsidR="003F6FD4" w:rsidRDefault="003F6FD4" w:rsidP="000033C7">
      <w:pPr>
        <w:pStyle w:val="af4"/>
        <w:numPr>
          <w:ilvl w:val="0"/>
          <w:numId w:val="61"/>
        </w:numPr>
        <w:shd w:val="clear" w:color="auto" w:fill="FFFFFF"/>
        <w:spacing w:line="276" w:lineRule="auto"/>
        <w:ind w:right="248"/>
        <w:jc w:val="both"/>
        <w:rPr>
          <w:color w:val="000000" w:themeColor="text1"/>
        </w:rPr>
      </w:pPr>
      <w:r>
        <w:rPr>
          <w:color w:val="000000" w:themeColor="text1"/>
        </w:rPr>
        <w:lastRenderedPageBreak/>
        <w:t>создание атмосферы доброжелательности, заботы и уважения по отношению к ребенку. Таким образом, работу по социализации и языковой адаптации детей иностранных граждан, обучающихся в организациях, реализующих программы ДОв РФ, рекомендуется организовывать с учетом особенностей социальной ситуации каждого ребенка персонально.</w:t>
      </w:r>
    </w:p>
    <w:p w:rsidR="003F6FD4" w:rsidRDefault="003F6FD4" w:rsidP="003F6FD4">
      <w:pPr>
        <w:shd w:val="clear" w:color="auto" w:fill="FFFFFF"/>
        <w:spacing w:line="276" w:lineRule="auto"/>
        <w:ind w:left="212" w:right="246" w:firstLine="708"/>
        <w:jc w:val="both"/>
        <w:rPr>
          <w:color w:val="000000" w:themeColor="text1"/>
        </w:rPr>
      </w:pPr>
      <w:r>
        <w:rPr>
          <w:color w:val="000000" w:themeColor="text1"/>
        </w:rPr>
        <w:t>Психолого-педагогическое сопровождение детей данной целевой группы может осуществляться в контексте общей программы адаптации ребенка к ДОО. В случаях выраженных проблем социализации, личностного развития и общей дезадаптации ребенка, его включение в программу КРР может быть осуществлено по результатам психологической диагностики или по запросу родителей (законных представителей) ребенка.</w:t>
      </w:r>
    </w:p>
    <w:p w:rsidR="003F6FD4" w:rsidRDefault="003F6FD4" w:rsidP="003F6FD4">
      <w:pPr>
        <w:shd w:val="clear" w:color="auto" w:fill="FFFFFF"/>
        <w:spacing w:line="276" w:lineRule="auto"/>
        <w:ind w:left="212" w:right="244" w:firstLine="708"/>
        <w:jc w:val="both"/>
        <w:rPr>
          <w:color w:val="000000" w:themeColor="text1"/>
        </w:rPr>
      </w:pPr>
      <w:r>
        <w:rPr>
          <w:color w:val="000000" w:themeColor="text1"/>
        </w:rPr>
        <w:t>К целевой группе </w:t>
      </w:r>
      <w:r>
        <w:rPr>
          <w:i/>
          <w:iCs/>
          <w:color w:val="000000" w:themeColor="text1"/>
        </w:rPr>
        <w:t>обучающихся «группы риска» </w:t>
      </w:r>
      <w:r>
        <w:rPr>
          <w:color w:val="000000" w:themeColor="text1"/>
        </w:rPr>
        <w:t>могут быть отнесены дети, имеющие проблемы с п</w:t>
      </w:r>
      <w:r>
        <w:rPr>
          <w:b/>
          <w:bCs/>
          <w:color w:val="000000" w:themeColor="text1"/>
        </w:rPr>
        <w:t>с</w:t>
      </w:r>
      <w:r>
        <w:rPr>
          <w:color w:val="000000" w:themeColor="text1"/>
        </w:rPr>
        <w:t>ихологическим здоровьем; эмоциональные проблемы (повышенная возбудимость, апатия, раздражительность, тревога, появление фобий); поведенческие проблемы (грубость, агрессия, обман); проблемы неврологического характера (потеря аппетита); проблемы общения (стеснительность, замкнутость, излишняя чувствительность, выраженная нереализованная потребность в лидерстве); проблемы регуляторного характера (расстройство сна, быстрая утомляемость, навязчивые движения, двигательная расторможенность, снижение произвольности внимания).</w:t>
      </w:r>
    </w:p>
    <w:p w:rsidR="003F6FD4" w:rsidRDefault="003F6FD4" w:rsidP="003F6FD4">
      <w:pPr>
        <w:shd w:val="clear" w:color="auto" w:fill="FFFFFF"/>
        <w:spacing w:line="276" w:lineRule="auto"/>
        <w:ind w:left="212" w:right="242" w:firstLine="708"/>
        <w:jc w:val="both"/>
        <w:rPr>
          <w:color w:val="000000" w:themeColor="text1"/>
        </w:rPr>
      </w:pPr>
      <w:r>
        <w:rPr>
          <w:color w:val="000000" w:themeColor="text1"/>
        </w:rPr>
        <w:t>Направленность КРР с воспитанниками, имеющими девиации развития и поведения на дошкольном уровне образования:</w:t>
      </w:r>
    </w:p>
    <w:p w:rsidR="003F6FD4" w:rsidRDefault="003F6FD4" w:rsidP="000033C7">
      <w:pPr>
        <w:pStyle w:val="af4"/>
        <w:numPr>
          <w:ilvl w:val="0"/>
          <w:numId w:val="62"/>
        </w:numPr>
        <w:shd w:val="clear" w:color="auto" w:fill="FFFFFF"/>
        <w:spacing w:line="276" w:lineRule="auto"/>
        <w:ind w:right="244"/>
        <w:jc w:val="both"/>
        <w:rPr>
          <w:color w:val="000000" w:themeColor="text1"/>
        </w:rPr>
      </w:pPr>
      <w:r>
        <w:rPr>
          <w:color w:val="000000" w:themeColor="text1"/>
        </w:rPr>
        <w:t>коррекция / развитие социально-коммуникативной, личностной, эмоционально-волевой сферы;</w:t>
      </w:r>
    </w:p>
    <w:p w:rsidR="003F6FD4" w:rsidRDefault="003F6FD4" w:rsidP="000033C7">
      <w:pPr>
        <w:pStyle w:val="af4"/>
        <w:numPr>
          <w:ilvl w:val="0"/>
          <w:numId w:val="62"/>
        </w:numPr>
        <w:shd w:val="clear" w:color="auto" w:fill="FFFFFF"/>
        <w:spacing w:line="276" w:lineRule="auto"/>
        <w:jc w:val="both"/>
        <w:rPr>
          <w:color w:val="000000" w:themeColor="text1"/>
        </w:rPr>
      </w:pPr>
      <w:r>
        <w:rPr>
          <w:color w:val="000000" w:themeColor="text1"/>
        </w:rPr>
        <w:t>помощь в решении поведенческих проблем;</w:t>
      </w:r>
    </w:p>
    <w:p w:rsidR="003F6FD4" w:rsidRDefault="003F6FD4" w:rsidP="000033C7">
      <w:pPr>
        <w:pStyle w:val="af4"/>
        <w:numPr>
          <w:ilvl w:val="0"/>
          <w:numId w:val="62"/>
        </w:numPr>
        <w:shd w:val="clear" w:color="auto" w:fill="FFFFFF"/>
        <w:spacing w:line="276" w:lineRule="auto"/>
        <w:ind w:right="2246"/>
        <w:jc w:val="both"/>
        <w:rPr>
          <w:color w:val="000000" w:themeColor="text1"/>
        </w:rPr>
      </w:pPr>
      <w:r>
        <w:rPr>
          <w:color w:val="000000" w:themeColor="text1"/>
        </w:rPr>
        <w:t>формирование адекватных, социально-приемлемых способов поведения; развитие рефлексивных способностей;</w:t>
      </w:r>
    </w:p>
    <w:p w:rsidR="003F6FD4" w:rsidRDefault="003F6FD4" w:rsidP="000033C7">
      <w:pPr>
        <w:pStyle w:val="af4"/>
        <w:numPr>
          <w:ilvl w:val="0"/>
          <w:numId w:val="62"/>
        </w:numPr>
        <w:shd w:val="clear" w:color="auto" w:fill="FFFFFF"/>
        <w:spacing w:line="276" w:lineRule="auto"/>
        <w:jc w:val="both"/>
        <w:rPr>
          <w:color w:val="000000" w:themeColor="text1"/>
        </w:rPr>
      </w:pPr>
      <w:r>
        <w:rPr>
          <w:color w:val="000000" w:themeColor="text1"/>
        </w:rPr>
        <w:t>совершенствование способов саморегуляции.</w:t>
      </w:r>
    </w:p>
    <w:p w:rsidR="003F6FD4" w:rsidRDefault="003F6FD4" w:rsidP="003F6FD4">
      <w:pPr>
        <w:shd w:val="clear" w:color="auto" w:fill="FFFFFF"/>
        <w:spacing w:line="276" w:lineRule="auto"/>
        <w:ind w:left="212" w:right="252" w:firstLine="708"/>
        <w:jc w:val="both"/>
        <w:rPr>
          <w:color w:val="000000" w:themeColor="text1"/>
        </w:rPr>
      </w:pPr>
      <w:r>
        <w:rPr>
          <w:color w:val="000000" w:themeColor="text1"/>
        </w:rPr>
        <w:t>Включение ребенка из «группы риска» в программу КРР, определение индивидуального маршрута психолого-педагогического сопровождения осуществляется по результатам психологической диагностики или по обоснованному запросу педагога/родителей (законных представителей).</w:t>
      </w:r>
    </w:p>
    <w:p w:rsidR="003F6FD4" w:rsidRDefault="003F6FD4" w:rsidP="003F6FD4">
      <w:pPr>
        <w:spacing w:line="276" w:lineRule="auto"/>
        <w:rPr>
          <w:u w:val="single"/>
        </w:rPr>
      </w:pPr>
    </w:p>
    <w:p w:rsidR="003F6FD4" w:rsidRDefault="003F6FD4" w:rsidP="003F6FD4">
      <w:pPr>
        <w:rPr>
          <w:i/>
          <w:u w:val="single"/>
        </w:rPr>
      </w:pPr>
      <w:r>
        <w:rPr>
          <w:b/>
          <w:bCs/>
          <w:i/>
          <w:sz w:val="26"/>
          <w:szCs w:val="26"/>
          <w:u w:val="single"/>
        </w:rPr>
        <w:t>2.11. Рабочая программа воспитания.</w:t>
      </w:r>
    </w:p>
    <w:p w:rsidR="003F6FD4" w:rsidRDefault="003F6FD4" w:rsidP="003F6FD4">
      <w:pPr>
        <w:pStyle w:val="af4"/>
        <w:ind w:left="540"/>
        <w:rPr>
          <w:i/>
        </w:rPr>
      </w:pPr>
    </w:p>
    <w:p w:rsidR="003F6FD4" w:rsidRDefault="003F6FD4" w:rsidP="000033C7">
      <w:pPr>
        <w:pStyle w:val="21"/>
        <w:numPr>
          <w:ilvl w:val="0"/>
          <w:numId w:val="63"/>
        </w:numPr>
        <w:shd w:val="clear" w:color="auto" w:fill="auto"/>
        <w:tabs>
          <w:tab w:val="left" w:pos="1344"/>
        </w:tabs>
        <w:spacing w:before="0" w:after="0" w:line="276" w:lineRule="auto"/>
        <w:rPr>
          <w:b/>
          <w:bCs/>
          <w:sz w:val="24"/>
          <w:szCs w:val="24"/>
        </w:rPr>
      </w:pPr>
      <w:r>
        <w:rPr>
          <w:b/>
          <w:bCs/>
          <w:sz w:val="24"/>
          <w:szCs w:val="24"/>
        </w:rPr>
        <w:t>Целевой раздел</w:t>
      </w:r>
    </w:p>
    <w:p w:rsidR="003F6FD4" w:rsidRDefault="003F6FD4" w:rsidP="003F6FD4">
      <w:pPr>
        <w:pStyle w:val="21"/>
        <w:shd w:val="clear" w:color="auto" w:fill="auto"/>
        <w:tabs>
          <w:tab w:val="left" w:pos="1344"/>
        </w:tabs>
        <w:spacing w:before="0" w:after="0" w:line="276" w:lineRule="auto"/>
        <w:ind w:left="720"/>
        <w:jc w:val="both"/>
        <w:rPr>
          <w:b/>
          <w:bCs/>
          <w:sz w:val="24"/>
          <w:szCs w:val="24"/>
        </w:rPr>
      </w:pPr>
      <w:r>
        <w:rPr>
          <w:b/>
          <w:bCs/>
          <w:sz w:val="24"/>
          <w:szCs w:val="24"/>
        </w:rPr>
        <w:t>Пояснительная записка.</w:t>
      </w:r>
    </w:p>
    <w:p w:rsidR="003F6FD4" w:rsidRDefault="003F6FD4" w:rsidP="003F6FD4">
      <w:pPr>
        <w:pStyle w:val="21"/>
        <w:shd w:val="clear" w:color="auto" w:fill="auto"/>
        <w:tabs>
          <w:tab w:val="left" w:pos="1028"/>
        </w:tabs>
        <w:spacing w:before="0" w:after="0" w:line="276" w:lineRule="auto"/>
        <w:ind w:right="20" w:firstLine="709"/>
        <w:jc w:val="both"/>
        <w:rPr>
          <w:sz w:val="24"/>
          <w:szCs w:val="24"/>
        </w:rPr>
      </w:pPr>
      <w:r>
        <w:rPr>
          <w:sz w:val="24"/>
          <w:szCs w:val="24"/>
        </w:rPr>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3F6FD4" w:rsidRDefault="003F6FD4" w:rsidP="003F6FD4">
      <w:pPr>
        <w:pStyle w:val="af4"/>
        <w:spacing w:line="276" w:lineRule="auto"/>
        <w:ind w:left="0" w:firstLine="709"/>
        <w:jc w:val="both"/>
      </w:pPr>
      <w:r>
        <w:t xml:space="preserve">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w:t>
      </w:r>
      <w:r>
        <w:lastRenderedPageBreak/>
        <w:t>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3F6FD4" w:rsidRDefault="003F6FD4" w:rsidP="003F6FD4">
      <w:pPr>
        <w:pStyle w:val="af4"/>
        <w:spacing w:line="276" w:lineRule="auto"/>
        <w:ind w:left="0" w:firstLine="709"/>
        <w:jc w:val="both"/>
      </w:pPr>
      <w:r>
        <w:t xml:space="preserve"> 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p>
    <w:p w:rsidR="003F6FD4" w:rsidRDefault="003F6FD4" w:rsidP="003F6FD4">
      <w:pPr>
        <w:pStyle w:val="21"/>
        <w:shd w:val="clear" w:color="auto" w:fill="auto"/>
        <w:tabs>
          <w:tab w:val="left" w:pos="1028"/>
        </w:tabs>
        <w:spacing w:before="0" w:after="0" w:line="276" w:lineRule="auto"/>
        <w:ind w:right="20" w:firstLine="709"/>
        <w:jc w:val="both"/>
        <w:rPr>
          <w:sz w:val="24"/>
          <w:szCs w:val="24"/>
        </w:rPr>
      </w:pPr>
      <w:r>
        <w:rPr>
          <w:sz w:val="24"/>
          <w:szCs w:val="24"/>
        </w:rPr>
        <w:t>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Pr>
          <w:sz w:val="24"/>
          <w:szCs w:val="24"/>
          <w:vertAlign w:val="superscript"/>
        </w:rPr>
        <w:footnoteReference w:id="4"/>
      </w:r>
      <w:r>
        <w:rPr>
          <w:sz w:val="24"/>
          <w:szCs w:val="24"/>
        </w:rPr>
        <w:t>.</w:t>
      </w:r>
    </w:p>
    <w:p w:rsidR="003F6FD4" w:rsidRDefault="003F6FD4" w:rsidP="003F6FD4">
      <w:pPr>
        <w:pStyle w:val="21"/>
        <w:shd w:val="clear" w:color="auto" w:fill="auto"/>
        <w:tabs>
          <w:tab w:val="left" w:pos="1028"/>
        </w:tabs>
        <w:spacing w:before="0" w:after="0" w:line="276" w:lineRule="auto"/>
        <w:ind w:right="20" w:firstLine="709"/>
        <w:jc w:val="both"/>
        <w:rPr>
          <w:sz w:val="24"/>
          <w:szCs w:val="24"/>
        </w:rPr>
      </w:pPr>
      <w:r>
        <w:rPr>
          <w:sz w:val="24"/>
          <w:szCs w:val="24"/>
        </w:rPr>
        <w:t>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rsidR="003F6FD4" w:rsidRDefault="003F6FD4" w:rsidP="003F6FD4">
      <w:pPr>
        <w:pStyle w:val="21"/>
        <w:shd w:val="clear" w:color="auto" w:fill="auto"/>
        <w:tabs>
          <w:tab w:val="left" w:pos="1028"/>
        </w:tabs>
        <w:spacing w:before="0" w:after="0" w:line="276" w:lineRule="auto"/>
        <w:ind w:right="20" w:firstLine="709"/>
        <w:jc w:val="both"/>
        <w:rPr>
          <w:sz w:val="24"/>
          <w:szCs w:val="24"/>
        </w:rPr>
      </w:pPr>
      <w:r>
        <w:rPr>
          <w:sz w:val="24"/>
          <w:szCs w:val="24"/>
        </w:rPr>
        <w:t>Ценности Родина и природа лежат в основе патриотического направления воспитания.</w:t>
      </w:r>
    </w:p>
    <w:p w:rsidR="003F6FD4" w:rsidRDefault="003F6FD4" w:rsidP="003F6FD4">
      <w:pPr>
        <w:pStyle w:val="21"/>
        <w:shd w:val="clear" w:color="auto" w:fill="auto"/>
        <w:tabs>
          <w:tab w:val="left" w:pos="1028"/>
        </w:tabs>
        <w:spacing w:before="0" w:after="0" w:line="276" w:lineRule="auto"/>
        <w:ind w:right="20" w:firstLine="709"/>
        <w:jc w:val="both"/>
        <w:rPr>
          <w:sz w:val="24"/>
          <w:szCs w:val="24"/>
        </w:rPr>
      </w:pPr>
      <w:r>
        <w:rPr>
          <w:sz w:val="24"/>
          <w:szCs w:val="24"/>
        </w:rPr>
        <w:t>Ценности милосердие, жизнь, добро лежат в основе духовно-нравственного направления воспитания</w:t>
      </w:r>
    </w:p>
    <w:p w:rsidR="003F6FD4" w:rsidRDefault="003F6FD4" w:rsidP="003F6FD4">
      <w:pPr>
        <w:pStyle w:val="21"/>
        <w:shd w:val="clear" w:color="auto" w:fill="auto"/>
        <w:tabs>
          <w:tab w:val="left" w:pos="1023"/>
        </w:tabs>
        <w:spacing w:before="0" w:after="0" w:line="276" w:lineRule="auto"/>
        <w:ind w:right="20" w:firstLine="709"/>
        <w:jc w:val="both"/>
        <w:rPr>
          <w:sz w:val="24"/>
          <w:szCs w:val="24"/>
        </w:rPr>
      </w:pPr>
      <w:r>
        <w:rPr>
          <w:sz w:val="24"/>
          <w:szCs w:val="24"/>
        </w:rPr>
        <w:t>Ценности человек, семья, дружба, сотрудничество лежат в основе социального направления воспитания.</w:t>
      </w:r>
    </w:p>
    <w:p w:rsidR="003F6FD4" w:rsidRDefault="003F6FD4" w:rsidP="003F6FD4">
      <w:pPr>
        <w:pStyle w:val="21"/>
        <w:shd w:val="clear" w:color="auto" w:fill="auto"/>
        <w:tabs>
          <w:tab w:val="left" w:pos="1028"/>
        </w:tabs>
        <w:spacing w:before="0" w:after="0" w:line="276" w:lineRule="auto"/>
        <w:ind w:right="20" w:firstLine="709"/>
        <w:jc w:val="both"/>
        <w:rPr>
          <w:sz w:val="24"/>
          <w:szCs w:val="24"/>
        </w:rPr>
      </w:pPr>
      <w:r>
        <w:rPr>
          <w:sz w:val="24"/>
          <w:szCs w:val="24"/>
        </w:rPr>
        <w:t>Ценность познание лежит в основе познавательного направления воспитания.</w:t>
      </w:r>
    </w:p>
    <w:p w:rsidR="003F6FD4" w:rsidRDefault="003F6FD4" w:rsidP="003F6FD4">
      <w:pPr>
        <w:pStyle w:val="21"/>
        <w:shd w:val="clear" w:color="auto" w:fill="auto"/>
        <w:tabs>
          <w:tab w:val="left" w:pos="1167"/>
        </w:tabs>
        <w:spacing w:before="0" w:after="0" w:line="276" w:lineRule="auto"/>
        <w:ind w:right="20" w:firstLine="709"/>
        <w:jc w:val="both"/>
        <w:rPr>
          <w:sz w:val="24"/>
          <w:szCs w:val="24"/>
        </w:rPr>
      </w:pPr>
      <w:r>
        <w:rPr>
          <w:sz w:val="24"/>
          <w:szCs w:val="24"/>
        </w:rPr>
        <w:t>Ценности жизнь и здоровье лежат в основе физического и оздоровительного направления воспитания.</w:t>
      </w:r>
    </w:p>
    <w:p w:rsidR="003F6FD4" w:rsidRDefault="003F6FD4" w:rsidP="003F6FD4">
      <w:pPr>
        <w:pStyle w:val="21"/>
        <w:shd w:val="clear" w:color="auto" w:fill="auto"/>
        <w:tabs>
          <w:tab w:val="left" w:pos="1148"/>
        </w:tabs>
        <w:spacing w:before="0" w:after="0" w:line="276" w:lineRule="auto"/>
        <w:ind w:firstLine="709"/>
        <w:jc w:val="both"/>
        <w:rPr>
          <w:sz w:val="24"/>
          <w:szCs w:val="24"/>
        </w:rPr>
      </w:pPr>
      <w:r>
        <w:rPr>
          <w:sz w:val="24"/>
          <w:szCs w:val="24"/>
        </w:rPr>
        <w:t>Ценность труд лежит в основе трудового направления воспитания.</w:t>
      </w:r>
    </w:p>
    <w:p w:rsidR="003F6FD4" w:rsidRDefault="003F6FD4" w:rsidP="003F6FD4">
      <w:pPr>
        <w:pStyle w:val="21"/>
        <w:shd w:val="clear" w:color="auto" w:fill="auto"/>
        <w:tabs>
          <w:tab w:val="left" w:pos="1167"/>
        </w:tabs>
        <w:spacing w:before="0" w:after="0" w:line="276" w:lineRule="auto"/>
        <w:ind w:right="20" w:firstLine="709"/>
        <w:jc w:val="both"/>
        <w:rPr>
          <w:sz w:val="24"/>
          <w:szCs w:val="24"/>
        </w:rPr>
      </w:pPr>
      <w:r>
        <w:rPr>
          <w:sz w:val="24"/>
          <w:szCs w:val="24"/>
        </w:rPr>
        <w:t>Ценности культура и красота лежат в основе эстетического направления воспитания.</w:t>
      </w:r>
    </w:p>
    <w:p w:rsidR="003F6FD4" w:rsidRDefault="003F6FD4" w:rsidP="003F6FD4">
      <w:pPr>
        <w:pStyle w:val="21"/>
        <w:shd w:val="clear" w:color="auto" w:fill="auto"/>
        <w:tabs>
          <w:tab w:val="left" w:pos="1167"/>
        </w:tabs>
        <w:spacing w:before="0" w:after="0" w:line="276" w:lineRule="auto"/>
        <w:ind w:right="20" w:firstLine="709"/>
        <w:jc w:val="both"/>
        <w:rPr>
          <w:sz w:val="24"/>
          <w:szCs w:val="24"/>
        </w:rPr>
      </w:pPr>
      <w:r>
        <w:rPr>
          <w:sz w:val="24"/>
          <w:szCs w:val="24"/>
        </w:rPr>
        <w:t>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w:t>
      </w:r>
    </w:p>
    <w:p w:rsidR="003F6FD4" w:rsidRDefault="003F6FD4" w:rsidP="003F6FD4">
      <w:pPr>
        <w:pStyle w:val="21"/>
        <w:shd w:val="clear" w:color="auto" w:fill="auto"/>
        <w:tabs>
          <w:tab w:val="left" w:pos="1177"/>
        </w:tabs>
        <w:spacing w:before="0" w:after="0" w:line="276" w:lineRule="auto"/>
        <w:ind w:right="20" w:firstLine="709"/>
        <w:jc w:val="both"/>
        <w:rPr>
          <w:sz w:val="24"/>
          <w:szCs w:val="24"/>
        </w:rPr>
      </w:pPr>
      <w:r>
        <w:rPr>
          <w:sz w:val="24"/>
          <w:szCs w:val="24"/>
        </w:rPr>
        <w:t>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rsidR="003F6FD4" w:rsidRDefault="003F6FD4" w:rsidP="003F6FD4">
      <w:pPr>
        <w:pStyle w:val="21"/>
        <w:shd w:val="clear" w:color="auto" w:fill="auto"/>
        <w:tabs>
          <w:tab w:val="left" w:pos="1570"/>
        </w:tabs>
        <w:spacing w:before="0" w:after="0" w:line="276" w:lineRule="auto"/>
        <w:ind w:left="709"/>
        <w:jc w:val="both"/>
        <w:rPr>
          <w:b/>
          <w:bCs/>
          <w:sz w:val="24"/>
          <w:szCs w:val="24"/>
        </w:rPr>
      </w:pPr>
      <w:r>
        <w:rPr>
          <w:b/>
          <w:bCs/>
          <w:sz w:val="24"/>
          <w:szCs w:val="24"/>
        </w:rPr>
        <w:t>Цели и задачи воспитания.</w:t>
      </w:r>
    </w:p>
    <w:p w:rsidR="003F6FD4" w:rsidRDefault="003F6FD4" w:rsidP="003F6FD4">
      <w:pPr>
        <w:pStyle w:val="21"/>
        <w:shd w:val="clear" w:color="auto" w:fill="auto"/>
        <w:tabs>
          <w:tab w:val="left" w:pos="1782"/>
        </w:tabs>
        <w:spacing w:before="0" w:after="0" w:line="276" w:lineRule="auto"/>
        <w:ind w:firstLine="709"/>
        <w:jc w:val="both"/>
        <w:rPr>
          <w:sz w:val="24"/>
          <w:szCs w:val="24"/>
        </w:rPr>
      </w:pPr>
      <w:r>
        <w:rPr>
          <w:sz w:val="24"/>
          <w:szCs w:val="24"/>
        </w:rPr>
        <w:t>Общая цель воспитания в ДОО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3F6FD4" w:rsidRDefault="003F6FD4" w:rsidP="000033C7">
      <w:pPr>
        <w:pStyle w:val="21"/>
        <w:numPr>
          <w:ilvl w:val="0"/>
          <w:numId w:val="64"/>
        </w:numPr>
        <w:shd w:val="clear" w:color="auto" w:fill="auto"/>
        <w:tabs>
          <w:tab w:val="left" w:pos="1042"/>
        </w:tabs>
        <w:spacing w:before="0" w:after="0" w:line="276" w:lineRule="auto"/>
        <w:ind w:firstLine="709"/>
        <w:jc w:val="both"/>
        <w:rPr>
          <w:sz w:val="24"/>
          <w:szCs w:val="24"/>
        </w:rPr>
      </w:pPr>
      <w:r>
        <w:rPr>
          <w:sz w:val="24"/>
          <w:szCs w:val="24"/>
        </w:rPr>
        <w:t xml:space="preserve">формирование первоначальных представлений о традиционных ценностях российского народа, социально приемлемых нормах и </w:t>
      </w:r>
      <w:r>
        <w:rPr>
          <w:sz w:val="24"/>
          <w:szCs w:val="24"/>
        </w:rPr>
        <w:lastRenderedPageBreak/>
        <w:t>правилах поведения;</w:t>
      </w:r>
    </w:p>
    <w:p w:rsidR="003F6FD4" w:rsidRDefault="003F6FD4" w:rsidP="003F6FD4">
      <w:pPr>
        <w:pStyle w:val="21"/>
        <w:shd w:val="clear" w:color="auto" w:fill="auto"/>
        <w:tabs>
          <w:tab w:val="left" w:pos="1177"/>
        </w:tabs>
        <w:spacing w:before="0" w:after="0" w:line="276" w:lineRule="auto"/>
        <w:ind w:right="20" w:firstLine="709"/>
        <w:jc w:val="both"/>
        <w:rPr>
          <w:sz w:val="24"/>
          <w:szCs w:val="24"/>
        </w:rPr>
      </w:pPr>
      <w:r>
        <w:rPr>
          <w:sz w:val="24"/>
          <w:szCs w:val="24"/>
        </w:rPr>
        <w:t>2)формирование ценностного отношения к окружающему миру (природному и</w:t>
      </w:r>
    </w:p>
    <w:p w:rsidR="003F6FD4" w:rsidRDefault="003F6FD4" w:rsidP="003F6FD4">
      <w:pPr>
        <w:pStyle w:val="21"/>
        <w:shd w:val="clear" w:color="auto" w:fill="auto"/>
        <w:tabs>
          <w:tab w:val="left" w:pos="1052"/>
        </w:tabs>
        <w:spacing w:before="0" w:after="0" w:line="276" w:lineRule="auto"/>
        <w:ind w:firstLine="709"/>
        <w:jc w:val="both"/>
        <w:rPr>
          <w:sz w:val="24"/>
          <w:szCs w:val="24"/>
        </w:rPr>
      </w:pPr>
      <w:r>
        <w:rPr>
          <w:sz w:val="24"/>
          <w:szCs w:val="24"/>
        </w:rPr>
        <w:t>3)социокультурному), другим людям, самому себе;</w:t>
      </w:r>
    </w:p>
    <w:p w:rsidR="003F6FD4" w:rsidRDefault="003F6FD4" w:rsidP="003F6FD4">
      <w:pPr>
        <w:pStyle w:val="21"/>
        <w:shd w:val="clear" w:color="auto" w:fill="auto"/>
        <w:tabs>
          <w:tab w:val="left" w:pos="1057"/>
        </w:tabs>
        <w:spacing w:before="0" w:after="0" w:line="276" w:lineRule="auto"/>
        <w:ind w:firstLine="709"/>
        <w:jc w:val="both"/>
        <w:rPr>
          <w:sz w:val="24"/>
          <w:szCs w:val="24"/>
        </w:rPr>
      </w:pPr>
      <w:r>
        <w:rPr>
          <w:sz w:val="24"/>
          <w:szCs w:val="24"/>
        </w:rPr>
        <w:t>4)становление первичного опыта деятельности и поведения в соответствии с традиционными ценностями, принятыми в обществе нормами и правилами.</w:t>
      </w:r>
    </w:p>
    <w:p w:rsidR="003F6FD4" w:rsidRDefault="003F6FD4" w:rsidP="003F6FD4">
      <w:pPr>
        <w:pStyle w:val="21"/>
        <w:shd w:val="clear" w:color="auto" w:fill="auto"/>
        <w:tabs>
          <w:tab w:val="left" w:pos="1786"/>
        </w:tabs>
        <w:spacing w:before="0" w:after="0" w:line="276" w:lineRule="auto"/>
        <w:ind w:firstLine="709"/>
        <w:jc w:val="both"/>
        <w:rPr>
          <w:sz w:val="24"/>
          <w:szCs w:val="24"/>
        </w:rPr>
      </w:pPr>
      <w:r>
        <w:rPr>
          <w:sz w:val="24"/>
          <w:szCs w:val="24"/>
        </w:rPr>
        <w:t>Общие задачи воспитания в ДОО:</w:t>
      </w:r>
    </w:p>
    <w:p w:rsidR="003F6FD4" w:rsidRDefault="003F6FD4" w:rsidP="000033C7">
      <w:pPr>
        <w:pStyle w:val="21"/>
        <w:numPr>
          <w:ilvl w:val="0"/>
          <w:numId w:val="65"/>
        </w:numPr>
        <w:shd w:val="clear" w:color="auto" w:fill="auto"/>
        <w:tabs>
          <w:tab w:val="left" w:pos="1023"/>
        </w:tabs>
        <w:spacing w:before="0" w:after="0" w:line="276" w:lineRule="auto"/>
        <w:ind w:firstLine="709"/>
        <w:jc w:val="both"/>
        <w:rPr>
          <w:sz w:val="24"/>
          <w:szCs w:val="24"/>
        </w:rPr>
      </w:pPr>
      <w:r>
        <w:rPr>
          <w:sz w:val="24"/>
          <w:szCs w:val="24"/>
        </w:rPr>
        <w:t>содействовать развитию личности, основанному на принятых в обществе представлениях о добре и зле, должном и недопустимом;</w:t>
      </w:r>
    </w:p>
    <w:p w:rsidR="003F6FD4" w:rsidRDefault="003F6FD4" w:rsidP="000033C7">
      <w:pPr>
        <w:pStyle w:val="21"/>
        <w:numPr>
          <w:ilvl w:val="0"/>
          <w:numId w:val="65"/>
        </w:numPr>
        <w:shd w:val="clear" w:color="auto" w:fill="auto"/>
        <w:tabs>
          <w:tab w:val="left" w:pos="1028"/>
        </w:tabs>
        <w:spacing w:before="0" w:after="0" w:line="276" w:lineRule="auto"/>
        <w:ind w:firstLine="709"/>
        <w:jc w:val="both"/>
        <w:rPr>
          <w:sz w:val="24"/>
          <w:szCs w:val="24"/>
        </w:rPr>
      </w:pPr>
      <w:r>
        <w:rPr>
          <w:sz w:val="24"/>
          <w:szCs w:val="24"/>
        </w:rPr>
        <w:t>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3F6FD4" w:rsidRDefault="003F6FD4" w:rsidP="000033C7">
      <w:pPr>
        <w:pStyle w:val="21"/>
        <w:numPr>
          <w:ilvl w:val="0"/>
          <w:numId w:val="65"/>
        </w:numPr>
        <w:shd w:val="clear" w:color="auto" w:fill="auto"/>
        <w:tabs>
          <w:tab w:val="left" w:pos="1038"/>
        </w:tabs>
        <w:spacing w:before="0" w:after="0" w:line="276" w:lineRule="auto"/>
        <w:ind w:firstLine="709"/>
        <w:jc w:val="both"/>
        <w:rPr>
          <w:sz w:val="24"/>
          <w:szCs w:val="24"/>
        </w:rPr>
      </w:pPr>
      <w:r>
        <w:rPr>
          <w:sz w:val="24"/>
          <w:szCs w:val="24"/>
        </w:rPr>
        <w:t>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rsidR="003F6FD4" w:rsidRDefault="003F6FD4" w:rsidP="000033C7">
      <w:pPr>
        <w:pStyle w:val="21"/>
        <w:numPr>
          <w:ilvl w:val="0"/>
          <w:numId w:val="65"/>
        </w:numPr>
        <w:shd w:val="clear" w:color="auto" w:fill="auto"/>
        <w:tabs>
          <w:tab w:val="left" w:pos="1033"/>
        </w:tabs>
        <w:spacing w:before="0" w:after="0" w:line="276" w:lineRule="auto"/>
        <w:ind w:firstLine="709"/>
        <w:jc w:val="both"/>
        <w:rPr>
          <w:sz w:val="24"/>
          <w:szCs w:val="24"/>
        </w:rPr>
      </w:pPr>
      <w:r>
        <w:rPr>
          <w:sz w:val="24"/>
          <w:szCs w:val="24"/>
        </w:rPr>
        <w:t>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rsidR="003F6FD4" w:rsidRDefault="003F6FD4" w:rsidP="003F6FD4">
      <w:pPr>
        <w:pStyle w:val="21"/>
        <w:shd w:val="clear" w:color="auto" w:fill="auto"/>
        <w:tabs>
          <w:tab w:val="left" w:pos="1570"/>
        </w:tabs>
        <w:spacing w:before="0" w:after="0" w:line="276" w:lineRule="auto"/>
        <w:ind w:firstLine="709"/>
        <w:jc w:val="both"/>
        <w:rPr>
          <w:b/>
          <w:bCs/>
          <w:sz w:val="24"/>
          <w:szCs w:val="24"/>
        </w:rPr>
      </w:pPr>
    </w:p>
    <w:p w:rsidR="003F6FD4" w:rsidRDefault="003F6FD4" w:rsidP="003F6FD4">
      <w:pPr>
        <w:pStyle w:val="21"/>
        <w:shd w:val="clear" w:color="auto" w:fill="auto"/>
        <w:tabs>
          <w:tab w:val="left" w:pos="1570"/>
        </w:tabs>
        <w:spacing w:before="0" w:after="0" w:line="276" w:lineRule="auto"/>
        <w:ind w:firstLine="709"/>
        <w:jc w:val="both"/>
        <w:rPr>
          <w:b/>
          <w:bCs/>
          <w:sz w:val="24"/>
          <w:szCs w:val="24"/>
        </w:rPr>
      </w:pPr>
      <w:r>
        <w:rPr>
          <w:b/>
          <w:bCs/>
          <w:sz w:val="24"/>
          <w:szCs w:val="24"/>
        </w:rPr>
        <w:t>Направления воспитания.</w:t>
      </w:r>
    </w:p>
    <w:p w:rsidR="003F6FD4" w:rsidRDefault="003F6FD4" w:rsidP="003F6FD4">
      <w:pPr>
        <w:pStyle w:val="21"/>
        <w:shd w:val="clear" w:color="auto" w:fill="auto"/>
        <w:tabs>
          <w:tab w:val="left" w:pos="1782"/>
        </w:tabs>
        <w:spacing w:before="0" w:after="0" w:line="276" w:lineRule="auto"/>
        <w:ind w:firstLine="709"/>
        <w:jc w:val="both"/>
        <w:rPr>
          <w:b/>
          <w:bCs/>
          <w:sz w:val="24"/>
          <w:szCs w:val="24"/>
        </w:rPr>
      </w:pPr>
      <w:r>
        <w:rPr>
          <w:b/>
          <w:bCs/>
          <w:sz w:val="24"/>
          <w:szCs w:val="24"/>
        </w:rPr>
        <w:t>Патриотическое направление воспитания.</w:t>
      </w:r>
    </w:p>
    <w:p w:rsidR="003F6FD4" w:rsidRDefault="003F6FD4" w:rsidP="000033C7">
      <w:pPr>
        <w:pStyle w:val="21"/>
        <w:numPr>
          <w:ilvl w:val="0"/>
          <w:numId w:val="66"/>
        </w:numPr>
        <w:shd w:val="clear" w:color="auto" w:fill="auto"/>
        <w:tabs>
          <w:tab w:val="left" w:pos="1134"/>
        </w:tabs>
        <w:spacing w:before="0" w:after="0" w:line="276" w:lineRule="auto"/>
        <w:ind w:firstLine="709"/>
        <w:jc w:val="both"/>
        <w:rPr>
          <w:sz w:val="24"/>
          <w:szCs w:val="24"/>
        </w:rPr>
      </w:pPr>
      <w:r>
        <w:rPr>
          <w:sz w:val="24"/>
          <w:szCs w:val="24"/>
        </w:rPr>
        <w:t>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rsidR="003F6FD4" w:rsidRDefault="003F6FD4" w:rsidP="000033C7">
      <w:pPr>
        <w:pStyle w:val="21"/>
        <w:numPr>
          <w:ilvl w:val="0"/>
          <w:numId w:val="66"/>
        </w:numPr>
        <w:shd w:val="clear" w:color="auto" w:fill="auto"/>
        <w:tabs>
          <w:tab w:val="left" w:pos="1134"/>
        </w:tabs>
        <w:spacing w:before="0" w:after="0" w:line="276" w:lineRule="auto"/>
        <w:ind w:firstLine="709"/>
        <w:jc w:val="both"/>
        <w:rPr>
          <w:sz w:val="24"/>
          <w:szCs w:val="24"/>
        </w:rPr>
      </w:pPr>
      <w:r>
        <w:rPr>
          <w:sz w:val="24"/>
          <w:szCs w:val="24"/>
        </w:rPr>
        <w:t>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rsidR="003F6FD4" w:rsidRDefault="003F6FD4" w:rsidP="000033C7">
      <w:pPr>
        <w:pStyle w:val="21"/>
        <w:numPr>
          <w:ilvl w:val="0"/>
          <w:numId w:val="66"/>
        </w:numPr>
        <w:shd w:val="clear" w:color="auto" w:fill="auto"/>
        <w:tabs>
          <w:tab w:val="left" w:pos="1134"/>
        </w:tabs>
        <w:spacing w:before="0" w:after="0" w:line="276" w:lineRule="auto"/>
        <w:ind w:firstLine="709"/>
        <w:jc w:val="both"/>
        <w:rPr>
          <w:sz w:val="24"/>
          <w:szCs w:val="24"/>
        </w:rPr>
      </w:pPr>
      <w:r>
        <w:rPr>
          <w:sz w:val="24"/>
          <w:szCs w:val="24"/>
        </w:rPr>
        <w:t>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rsidR="003F6FD4" w:rsidRDefault="003F6FD4" w:rsidP="000033C7">
      <w:pPr>
        <w:pStyle w:val="21"/>
        <w:numPr>
          <w:ilvl w:val="0"/>
          <w:numId w:val="66"/>
        </w:numPr>
        <w:shd w:val="clear" w:color="auto" w:fill="auto"/>
        <w:tabs>
          <w:tab w:val="left" w:pos="1134"/>
        </w:tabs>
        <w:spacing w:before="0" w:after="0" w:line="276" w:lineRule="auto"/>
        <w:ind w:firstLine="709"/>
        <w:jc w:val="both"/>
        <w:rPr>
          <w:sz w:val="24"/>
          <w:szCs w:val="24"/>
        </w:rPr>
      </w:pPr>
      <w:r>
        <w:rPr>
          <w:sz w:val="24"/>
          <w:szCs w:val="24"/>
        </w:rPr>
        <w:t>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rsidR="003F6FD4" w:rsidRDefault="003F6FD4" w:rsidP="003F6FD4">
      <w:pPr>
        <w:pStyle w:val="21"/>
        <w:shd w:val="clear" w:color="auto" w:fill="auto"/>
        <w:tabs>
          <w:tab w:val="left" w:pos="1782"/>
        </w:tabs>
        <w:spacing w:before="0" w:after="0" w:line="276" w:lineRule="auto"/>
        <w:ind w:firstLine="709"/>
        <w:jc w:val="both"/>
        <w:rPr>
          <w:b/>
          <w:bCs/>
          <w:sz w:val="24"/>
          <w:szCs w:val="24"/>
        </w:rPr>
      </w:pPr>
      <w:r>
        <w:rPr>
          <w:b/>
          <w:bCs/>
          <w:sz w:val="24"/>
          <w:szCs w:val="24"/>
        </w:rPr>
        <w:t>Духовно-нравственное направление воспитания.</w:t>
      </w:r>
    </w:p>
    <w:p w:rsidR="003F6FD4" w:rsidRDefault="003F6FD4" w:rsidP="000033C7">
      <w:pPr>
        <w:pStyle w:val="21"/>
        <w:numPr>
          <w:ilvl w:val="0"/>
          <w:numId w:val="67"/>
        </w:numPr>
        <w:shd w:val="clear" w:color="auto" w:fill="auto"/>
        <w:tabs>
          <w:tab w:val="left" w:pos="1134"/>
          <w:tab w:val="left" w:pos="1815"/>
        </w:tabs>
        <w:spacing w:before="0" w:after="0" w:line="276" w:lineRule="auto"/>
        <w:ind w:firstLine="709"/>
        <w:jc w:val="both"/>
        <w:rPr>
          <w:sz w:val="24"/>
          <w:szCs w:val="24"/>
        </w:rPr>
      </w:pPr>
      <w:r>
        <w:rPr>
          <w:sz w:val="24"/>
          <w:szCs w:val="24"/>
        </w:rPr>
        <w:t>Цель</w:t>
      </w:r>
      <w:r>
        <w:rPr>
          <w:sz w:val="24"/>
          <w:szCs w:val="24"/>
        </w:rPr>
        <w:tab/>
        <w:t xml:space="preserve">духовно-нравственного направления воспитания – формирование способности к духовному развитию, нравственному </w:t>
      </w:r>
      <w:r>
        <w:rPr>
          <w:sz w:val="24"/>
          <w:szCs w:val="24"/>
        </w:rPr>
        <w:lastRenderedPageBreak/>
        <w:t>самосовершенствованию, индивидуально-ответственному поведению.</w:t>
      </w:r>
    </w:p>
    <w:p w:rsidR="003F6FD4" w:rsidRDefault="003F6FD4" w:rsidP="000033C7">
      <w:pPr>
        <w:pStyle w:val="21"/>
        <w:numPr>
          <w:ilvl w:val="0"/>
          <w:numId w:val="67"/>
        </w:numPr>
        <w:shd w:val="clear" w:color="auto" w:fill="auto"/>
        <w:tabs>
          <w:tab w:val="left" w:pos="1023"/>
          <w:tab w:val="left" w:pos="1134"/>
        </w:tabs>
        <w:spacing w:before="0" w:after="0" w:line="276" w:lineRule="auto"/>
        <w:ind w:firstLine="709"/>
        <w:jc w:val="both"/>
        <w:rPr>
          <w:sz w:val="24"/>
          <w:szCs w:val="24"/>
        </w:rPr>
      </w:pPr>
      <w:r>
        <w:rPr>
          <w:sz w:val="24"/>
          <w:szCs w:val="24"/>
        </w:rPr>
        <w:t>Ценности - жизнь, милосердие, добро лежат в основе духовно</w:t>
      </w:r>
      <w:r>
        <w:rPr>
          <w:sz w:val="24"/>
          <w:szCs w:val="24"/>
        </w:rPr>
        <w:softHyphen/>
        <w:t>нравственного направления воспитания.</w:t>
      </w:r>
    </w:p>
    <w:p w:rsidR="003F6FD4" w:rsidRDefault="003F6FD4" w:rsidP="000033C7">
      <w:pPr>
        <w:pStyle w:val="21"/>
        <w:numPr>
          <w:ilvl w:val="0"/>
          <w:numId w:val="67"/>
        </w:numPr>
        <w:shd w:val="clear" w:color="auto" w:fill="auto"/>
        <w:tabs>
          <w:tab w:val="left" w:pos="1028"/>
          <w:tab w:val="left" w:pos="1134"/>
        </w:tabs>
        <w:spacing w:before="0" w:after="0" w:line="276" w:lineRule="auto"/>
        <w:ind w:firstLine="709"/>
        <w:jc w:val="both"/>
        <w:rPr>
          <w:sz w:val="24"/>
          <w:szCs w:val="24"/>
        </w:rPr>
      </w:pPr>
      <w:r>
        <w:rPr>
          <w:sz w:val="24"/>
          <w:szCs w:val="24"/>
        </w:rPr>
        <w:t>Духовно-нравственное воспитание направлено на развитие ценностно</w:t>
      </w:r>
      <w:r>
        <w:rPr>
          <w:sz w:val="24"/>
          <w:szCs w:val="24"/>
        </w:rPr>
        <w:softHyphen/>
        <w:t>смысловой сферы дошкольников на основе творческого взаимодействия в детско- взрослой общности, содержанием которого является освоение социокультурного опыта в его культурно-историческом и личностном аспектах.</w:t>
      </w:r>
    </w:p>
    <w:p w:rsidR="003F6FD4" w:rsidRDefault="003F6FD4" w:rsidP="003F6FD4">
      <w:pPr>
        <w:pStyle w:val="21"/>
        <w:shd w:val="clear" w:color="auto" w:fill="auto"/>
        <w:tabs>
          <w:tab w:val="left" w:pos="1786"/>
        </w:tabs>
        <w:spacing w:before="0" w:after="0" w:line="276" w:lineRule="auto"/>
        <w:ind w:firstLine="709"/>
        <w:jc w:val="both"/>
        <w:rPr>
          <w:b/>
          <w:bCs/>
          <w:sz w:val="24"/>
          <w:szCs w:val="24"/>
        </w:rPr>
      </w:pPr>
      <w:r>
        <w:rPr>
          <w:b/>
          <w:bCs/>
          <w:sz w:val="24"/>
          <w:szCs w:val="24"/>
        </w:rPr>
        <w:t>Социальное направление воспитания.</w:t>
      </w:r>
    </w:p>
    <w:p w:rsidR="003F6FD4" w:rsidRDefault="003F6FD4" w:rsidP="000033C7">
      <w:pPr>
        <w:pStyle w:val="21"/>
        <w:numPr>
          <w:ilvl w:val="0"/>
          <w:numId w:val="68"/>
        </w:numPr>
        <w:shd w:val="clear" w:color="auto" w:fill="auto"/>
        <w:tabs>
          <w:tab w:val="left" w:pos="1134"/>
        </w:tabs>
        <w:spacing w:before="0" w:after="0" w:line="276" w:lineRule="auto"/>
        <w:ind w:firstLine="709"/>
        <w:jc w:val="both"/>
        <w:rPr>
          <w:sz w:val="24"/>
          <w:szCs w:val="24"/>
        </w:rPr>
      </w:pPr>
      <w:r>
        <w:rPr>
          <w:sz w:val="24"/>
          <w:szCs w:val="24"/>
        </w:rPr>
        <w:t>Цель</w:t>
      </w:r>
      <w:r>
        <w:rPr>
          <w:sz w:val="24"/>
          <w:szCs w:val="24"/>
        </w:rPr>
        <w:tab/>
        <w:t>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rsidR="003F6FD4" w:rsidRDefault="003F6FD4" w:rsidP="000033C7">
      <w:pPr>
        <w:pStyle w:val="21"/>
        <w:numPr>
          <w:ilvl w:val="0"/>
          <w:numId w:val="68"/>
        </w:numPr>
        <w:shd w:val="clear" w:color="auto" w:fill="auto"/>
        <w:tabs>
          <w:tab w:val="left" w:pos="1028"/>
          <w:tab w:val="left" w:pos="1134"/>
        </w:tabs>
        <w:spacing w:before="0" w:after="0" w:line="276" w:lineRule="auto"/>
        <w:ind w:firstLine="709"/>
        <w:jc w:val="both"/>
        <w:rPr>
          <w:sz w:val="24"/>
          <w:szCs w:val="24"/>
        </w:rPr>
      </w:pPr>
      <w:r>
        <w:rPr>
          <w:sz w:val="24"/>
          <w:szCs w:val="24"/>
        </w:rPr>
        <w:t>Ценности – семья, дружба, человек и сотрудничество лежат в основе социальногонаправления воспитания.</w:t>
      </w:r>
    </w:p>
    <w:p w:rsidR="003F6FD4" w:rsidRDefault="003F6FD4" w:rsidP="000033C7">
      <w:pPr>
        <w:pStyle w:val="21"/>
        <w:numPr>
          <w:ilvl w:val="0"/>
          <w:numId w:val="68"/>
        </w:numPr>
        <w:shd w:val="clear" w:color="auto" w:fill="auto"/>
        <w:tabs>
          <w:tab w:val="left" w:pos="1033"/>
          <w:tab w:val="left" w:pos="1134"/>
        </w:tabs>
        <w:spacing w:before="0" w:after="0" w:line="276" w:lineRule="auto"/>
        <w:ind w:firstLine="709"/>
        <w:jc w:val="both"/>
        <w:rPr>
          <w:sz w:val="24"/>
          <w:szCs w:val="24"/>
        </w:rPr>
      </w:pPr>
      <w:r>
        <w:rPr>
          <w:sz w:val="24"/>
          <w:szCs w:val="24"/>
        </w:rPr>
        <w:t>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 взрослых и детских общностях.</w:t>
      </w:r>
    </w:p>
    <w:p w:rsidR="003F6FD4" w:rsidRDefault="003F6FD4" w:rsidP="000033C7">
      <w:pPr>
        <w:pStyle w:val="21"/>
        <w:numPr>
          <w:ilvl w:val="0"/>
          <w:numId w:val="68"/>
        </w:numPr>
        <w:shd w:val="clear" w:color="auto" w:fill="auto"/>
        <w:tabs>
          <w:tab w:val="left" w:pos="1038"/>
          <w:tab w:val="left" w:pos="1134"/>
        </w:tabs>
        <w:spacing w:before="0" w:after="0" w:line="276" w:lineRule="auto"/>
        <w:ind w:firstLine="709"/>
        <w:jc w:val="both"/>
        <w:rPr>
          <w:sz w:val="24"/>
          <w:szCs w:val="24"/>
        </w:rPr>
      </w:pPr>
      <w:r>
        <w:rPr>
          <w:sz w:val="24"/>
          <w:szCs w:val="24"/>
        </w:rPr>
        <w:t>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rsidR="003F6FD4" w:rsidRDefault="003F6FD4" w:rsidP="003F6FD4">
      <w:pPr>
        <w:pStyle w:val="21"/>
        <w:shd w:val="clear" w:color="auto" w:fill="auto"/>
        <w:tabs>
          <w:tab w:val="left" w:pos="1134"/>
        </w:tabs>
        <w:spacing w:before="0" w:after="0" w:line="276" w:lineRule="auto"/>
        <w:ind w:firstLine="709"/>
        <w:jc w:val="both"/>
        <w:rPr>
          <w:b/>
          <w:bCs/>
          <w:sz w:val="24"/>
          <w:szCs w:val="24"/>
        </w:rPr>
      </w:pPr>
      <w:r>
        <w:rPr>
          <w:b/>
          <w:bCs/>
          <w:sz w:val="24"/>
          <w:szCs w:val="24"/>
        </w:rPr>
        <w:t>Познавательное направление воспитания.</w:t>
      </w:r>
    </w:p>
    <w:p w:rsidR="003F6FD4" w:rsidRDefault="003F6FD4" w:rsidP="000033C7">
      <w:pPr>
        <w:pStyle w:val="21"/>
        <w:numPr>
          <w:ilvl w:val="0"/>
          <w:numId w:val="69"/>
        </w:numPr>
        <w:shd w:val="clear" w:color="auto" w:fill="auto"/>
        <w:tabs>
          <w:tab w:val="left" w:pos="1134"/>
        </w:tabs>
        <w:spacing w:before="0" w:after="0" w:line="276" w:lineRule="auto"/>
        <w:ind w:firstLine="709"/>
        <w:jc w:val="both"/>
        <w:rPr>
          <w:sz w:val="24"/>
          <w:szCs w:val="24"/>
        </w:rPr>
      </w:pPr>
      <w:r>
        <w:rPr>
          <w:sz w:val="24"/>
          <w:szCs w:val="24"/>
        </w:rPr>
        <w:t>Цель познавательного направления воспитания – формирование ценности познания.</w:t>
      </w:r>
    </w:p>
    <w:p w:rsidR="003F6FD4" w:rsidRDefault="003F6FD4" w:rsidP="000033C7">
      <w:pPr>
        <w:pStyle w:val="21"/>
        <w:numPr>
          <w:ilvl w:val="0"/>
          <w:numId w:val="69"/>
        </w:numPr>
        <w:shd w:val="clear" w:color="auto" w:fill="auto"/>
        <w:tabs>
          <w:tab w:val="left" w:pos="1028"/>
          <w:tab w:val="left" w:pos="1134"/>
        </w:tabs>
        <w:spacing w:before="0" w:after="0" w:line="276" w:lineRule="auto"/>
        <w:ind w:firstLine="709"/>
        <w:jc w:val="both"/>
        <w:rPr>
          <w:sz w:val="24"/>
          <w:szCs w:val="24"/>
        </w:rPr>
      </w:pPr>
      <w:r>
        <w:rPr>
          <w:sz w:val="24"/>
          <w:szCs w:val="24"/>
        </w:rPr>
        <w:t>Ценность – познание лежит в основе познавательного направления воспитания.</w:t>
      </w:r>
    </w:p>
    <w:p w:rsidR="003F6FD4" w:rsidRDefault="003F6FD4" w:rsidP="000033C7">
      <w:pPr>
        <w:pStyle w:val="21"/>
        <w:numPr>
          <w:ilvl w:val="0"/>
          <w:numId w:val="69"/>
        </w:numPr>
        <w:shd w:val="clear" w:color="auto" w:fill="auto"/>
        <w:tabs>
          <w:tab w:val="left" w:pos="1038"/>
          <w:tab w:val="left" w:pos="1134"/>
        </w:tabs>
        <w:spacing w:before="0" w:after="0" w:line="276" w:lineRule="auto"/>
        <w:ind w:firstLine="709"/>
        <w:jc w:val="both"/>
        <w:rPr>
          <w:sz w:val="24"/>
          <w:szCs w:val="24"/>
        </w:rPr>
      </w:pPr>
      <w:r>
        <w:rPr>
          <w:sz w:val="24"/>
          <w:szCs w:val="24"/>
        </w:rPr>
        <w:t>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rsidR="003F6FD4" w:rsidRDefault="003F6FD4" w:rsidP="000033C7">
      <w:pPr>
        <w:pStyle w:val="21"/>
        <w:numPr>
          <w:ilvl w:val="0"/>
          <w:numId w:val="69"/>
        </w:numPr>
        <w:shd w:val="clear" w:color="auto" w:fill="auto"/>
        <w:tabs>
          <w:tab w:val="left" w:pos="1038"/>
          <w:tab w:val="left" w:pos="1134"/>
        </w:tabs>
        <w:spacing w:before="0" w:after="0" w:line="276" w:lineRule="auto"/>
        <w:ind w:firstLine="709"/>
        <w:jc w:val="both"/>
        <w:rPr>
          <w:sz w:val="24"/>
          <w:szCs w:val="24"/>
        </w:rPr>
      </w:pPr>
      <w:r>
        <w:rPr>
          <w:sz w:val="24"/>
          <w:szCs w:val="24"/>
        </w:rPr>
        <w:t>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3F6FD4" w:rsidRDefault="003F6FD4" w:rsidP="003F6FD4">
      <w:pPr>
        <w:pStyle w:val="21"/>
        <w:shd w:val="clear" w:color="auto" w:fill="auto"/>
        <w:tabs>
          <w:tab w:val="left" w:pos="1134"/>
        </w:tabs>
        <w:spacing w:before="0" w:after="0" w:line="276" w:lineRule="auto"/>
        <w:ind w:firstLine="709"/>
        <w:jc w:val="both"/>
        <w:rPr>
          <w:b/>
          <w:bCs/>
          <w:sz w:val="24"/>
          <w:szCs w:val="24"/>
        </w:rPr>
      </w:pPr>
      <w:r>
        <w:rPr>
          <w:b/>
          <w:bCs/>
          <w:sz w:val="24"/>
          <w:szCs w:val="24"/>
        </w:rPr>
        <w:t>Физическое и оздоровительное направление воспитания.</w:t>
      </w:r>
    </w:p>
    <w:p w:rsidR="003F6FD4" w:rsidRDefault="003F6FD4" w:rsidP="000033C7">
      <w:pPr>
        <w:pStyle w:val="21"/>
        <w:numPr>
          <w:ilvl w:val="0"/>
          <w:numId w:val="70"/>
        </w:numPr>
        <w:shd w:val="clear" w:color="auto" w:fill="auto"/>
        <w:tabs>
          <w:tab w:val="left" w:pos="1028"/>
          <w:tab w:val="left" w:pos="1134"/>
        </w:tabs>
        <w:spacing w:before="0" w:after="0" w:line="276" w:lineRule="auto"/>
        <w:ind w:firstLine="709"/>
        <w:jc w:val="both"/>
        <w:rPr>
          <w:sz w:val="24"/>
          <w:szCs w:val="24"/>
        </w:rPr>
      </w:pPr>
      <w:r>
        <w:rPr>
          <w:sz w:val="24"/>
          <w:szCs w:val="24"/>
        </w:rPr>
        <w:t>Цель физического и оздоровительного воспитания - формирование ценностного отношения детей к здоровому образу жизни, овладение элементарными</w:t>
      </w:r>
    </w:p>
    <w:p w:rsidR="003F6FD4" w:rsidRDefault="003F6FD4" w:rsidP="003F6FD4">
      <w:pPr>
        <w:pStyle w:val="21"/>
        <w:shd w:val="clear" w:color="auto" w:fill="auto"/>
        <w:tabs>
          <w:tab w:val="left" w:pos="1134"/>
        </w:tabs>
        <w:spacing w:before="0" w:after="0" w:line="276" w:lineRule="auto"/>
        <w:ind w:firstLine="709"/>
        <w:rPr>
          <w:sz w:val="24"/>
          <w:szCs w:val="24"/>
        </w:rPr>
      </w:pPr>
      <w:r>
        <w:rPr>
          <w:rStyle w:val="12"/>
          <w:sz w:val="24"/>
          <w:szCs w:val="24"/>
        </w:rPr>
        <w:lastRenderedPageBreak/>
        <w:t>гигиеническими навыками и правилами безопасности.</w:t>
      </w:r>
    </w:p>
    <w:p w:rsidR="003F6FD4" w:rsidRDefault="003F6FD4" w:rsidP="000033C7">
      <w:pPr>
        <w:pStyle w:val="21"/>
        <w:numPr>
          <w:ilvl w:val="0"/>
          <w:numId w:val="71"/>
        </w:numPr>
        <w:shd w:val="clear" w:color="auto" w:fill="auto"/>
        <w:tabs>
          <w:tab w:val="left" w:pos="1018"/>
          <w:tab w:val="left" w:pos="1134"/>
        </w:tabs>
        <w:spacing w:before="0" w:after="0" w:line="276" w:lineRule="auto"/>
        <w:ind w:firstLine="709"/>
        <w:jc w:val="both"/>
        <w:rPr>
          <w:sz w:val="24"/>
          <w:szCs w:val="24"/>
        </w:rPr>
      </w:pPr>
      <w:r>
        <w:rPr>
          <w:rStyle w:val="12"/>
          <w:sz w:val="24"/>
          <w:szCs w:val="24"/>
        </w:rPr>
        <w:t>Ценности - жизнь и здоровье лежит в основе физического и оздоровительного направления воспитания.</w:t>
      </w:r>
    </w:p>
    <w:p w:rsidR="003F6FD4" w:rsidRDefault="003F6FD4" w:rsidP="000033C7">
      <w:pPr>
        <w:pStyle w:val="21"/>
        <w:numPr>
          <w:ilvl w:val="0"/>
          <w:numId w:val="71"/>
        </w:numPr>
        <w:shd w:val="clear" w:color="auto" w:fill="auto"/>
        <w:tabs>
          <w:tab w:val="left" w:pos="1033"/>
          <w:tab w:val="left" w:pos="1134"/>
        </w:tabs>
        <w:spacing w:before="0" w:after="0" w:line="276" w:lineRule="auto"/>
        <w:ind w:firstLine="709"/>
        <w:jc w:val="both"/>
        <w:rPr>
          <w:sz w:val="24"/>
          <w:szCs w:val="24"/>
        </w:rPr>
      </w:pPr>
      <w:r>
        <w:rPr>
          <w:rStyle w:val="12"/>
          <w:sz w:val="24"/>
          <w:szCs w:val="24"/>
        </w:rPr>
        <w:t>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3F6FD4" w:rsidRDefault="003F6FD4" w:rsidP="003F6FD4">
      <w:pPr>
        <w:pStyle w:val="21"/>
        <w:shd w:val="clear" w:color="auto" w:fill="auto"/>
        <w:tabs>
          <w:tab w:val="left" w:pos="1134"/>
        </w:tabs>
        <w:spacing w:before="0" w:after="0" w:line="276" w:lineRule="auto"/>
        <w:ind w:firstLine="709"/>
        <w:jc w:val="both"/>
        <w:rPr>
          <w:b/>
          <w:bCs/>
          <w:sz w:val="24"/>
          <w:szCs w:val="24"/>
        </w:rPr>
      </w:pPr>
      <w:r>
        <w:rPr>
          <w:rStyle w:val="12"/>
          <w:sz w:val="24"/>
          <w:szCs w:val="24"/>
        </w:rPr>
        <w:t>Трудовое направление воспитания.</w:t>
      </w:r>
    </w:p>
    <w:p w:rsidR="003F6FD4" w:rsidRDefault="003F6FD4" w:rsidP="000033C7">
      <w:pPr>
        <w:pStyle w:val="21"/>
        <w:numPr>
          <w:ilvl w:val="0"/>
          <w:numId w:val="72"/>
        </w:numPr>
        <w:shd w:val="clear" w:color="auto" w:fill="auto"/>
        <w:tabs>
          <w:tab w:val="left" w:pos="1028"/>
          <w:tab w:val="left" w:pos="1134"/>
        </w:tabs>
        <w:spacing w:before="0" w:after="0" w:line="276" w:lineRule="auto"/>
        <w:ind w:firstLine="709"/>
        <w:jc w:val="both"/>
        <w:rPr>
          <w:sz w:val="24"/>
          <w:szCs w:val="24"/>
        </w:rPr>
      </w:pPr>
      <w:r>
        <w:rPr>
          <w:rStyle w:val="12"/>
          <w:sz w:val="24"/>
          <w:szCs w:val="24"/>
        </w:rPr>
        <w:t>Цель трудового воспитания - формирование ценностного отношения детей к труду, трудолюбию и приобщение ребёнка к труду.</w:t>
      </w:r>
    </w:p>
    <w:p w:rsidR="003F6FD4" w:rsidRDefault="003F6FD4" w:rsidP="000033C7">
      <w:pPr>
        <w:pStyle w:val="21"/>
        <w:numPr>
          <w:ilvl w:val="0"/>
          <w:numId w:val="72"/>
        </w:numPr>
        <w:shd w:val="clear" w:color="auto" w:fill="auto"/>
        <w:tabs>
          <w:tab w:val="left" w:pos="1038"/>
          <w:tab w:val="left" w:pos="1134"/>
        </w:tabs>
        <w:spacing w:before="0" w:after="0" w:line="276" w:lineRule="auto"/>
        <w:ind w:firstLine="709"/>
        <w:jc w:val="both"/>
        <w:rPr>
          <w:sz w:val="24"/>
          <w:szCs w:val="24"/>
        </w:rPr>
      </w:pPr>
      <w:r>
        <w:rPr>
          <w:rStyle w:val="12"/>
          <w:sz w:val="24"/>
          <w:szCs w:val="24"/>
        </w:rPr>
        <w:t>Ценность – труд лежит в основе трудового направления воспитания.</w:t>
      </w:r>
    </w:p>
    <w:p w:rsidR="003F6FD4" w:rsidRDefault="003F6FD4" w:rsidP="000033C7">
      <w:pPr>
        <w:pStyle w:val="21"/>
        <w:numPr>
          <w:ilvl w:val="0"/>
          <w:numId w:val="72"/>
        </w:numPr>
        <w:shd w:val="clear" w:color="auto" w:fill="auto"/>
        <w:tabs>
          <w:tab w:val="left" w:pos="1033"/>
          <w:tab w:val="left" w:pos="1134"/>
        </w:tabs>
        <w:spacing w:before="0" w:after="0" w:line="276" w:lineRule="auto"/>
        <w:ind w:firstLine="709"/>
        <w:jc w:val="both"/>
        <w:rPr>
          <w:sz w:val="24"/>
          <w:szCs w:val="24"/>
        </w:rPr>
      </w:pPr>
      <w:r>
        <w:rPr>
          <w:rStyle w:val="12"/>
          <w:sz w:val="24"/>
          <w:szCs w:val="24"/>
        </w:rPr>
        <w:t>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rsidR="003F6FD4" w:rsidRDefault="003F6FD4" w:rsidP="003F6FD4">
      <w:pPr>
        <w:pStyle w:val="21"/>
        <w:shd w:val="clear" w:color="auto" w:fill="auto"/>
        <w:tabs>
          <w:tab w:val="left" w:pos="1134"/>
        </w:tabs>
        <w:spacing w:before="0" w:after="0" w:line="276" w:lineRule="auto"/>
        <w:ind w:firstLine="709"/>
        <w:jc w:val="both"/>
        <w:rPr>
          <w:b/>
          <w:bCs/>
          <w:sz w:val="24"/>
          <w:szCs w:val="24"/>
        </w:rPr>
      </w:pPr>
      <w:r>
        <w:rPr>
          <w:rStyle w:val="12"/>
          <w:sz w:val="24"/>
          <w:szCs w:val="24"/>
        </w:rPr>
        <w:t>Эстетическое направление воспитания.</w:t>
      </w:r>
    </w:p>
    <w:p w:rsidR="003F6FD4" w:rsidRDefault="003F6FD4" w:rsidP="000033C7">
      <w:pPr>
        <w:pStyle w:val="21"/>
        <w:numPr>
          <w:ilvl w:val="0"/>
          <w:numId w:val="73"/>
        </w:numPr>
        <w:shd w:val="clear" w:color="auto" w:fill="auto"/>
        <w:tabs>
          <w:tab w:val="left" w:pos="1028"/>
          <w:tab w:val="left" w:pos="1134"/>
        </w:tabs>
        <w:spacing w:before="0" w:after="0" w:line="276" w:lineRule="auto"/>
        <w:ind w:firstLine="709"/>
        <w:jc w:val="both"/>
        <w:rPr>
          <w:sz w:val="24"/>
          <w:szCs w:val="24"/>
        </w:rPr>
      </w:pPr>
      <w:r>
        <w:rPr>
          <w:rStyle w:val="12"/>
          <w:sz w:val="24"/>
          <w:szCs w:val="24"/>
        </w:rPr>
        <w:t>Цель эстетического направления воспитания – способствовать становлению у ребёнка ценностного отношения к красоте.</w:t>
      </w:r>
    </w:p>
    <w:p w:rsidR="003F6FD4" w:rsidRDefault="003F6FD4" w:rsidP="000033C7">
      <w:pPr>
        <w:pStyle w:val="21"/>
        <w:numPr>
          <w:ilvl w:val="0"/>
          <w:numId w:val="73"/>
        </w:numPr>
        <w:shd w:val="clear" w:color="auto" w:fill="auto"/>
        <w:tabs>
          <w:tab w:val="left" w:pos="1023"/>
          <w:tab w:val="left" w:pos="1134"/>
        </w:tabs>
        <w:spacing w:before="0" w:after="0" w:line="276" w:lineRule="auto"/>
        <w:ind w:firstLine="709"/>
        <w:jc w:val="both"/>
        <w:rPr>
          <w:sz w:val="24"/>
          <w:szCs w:val="24"/>
        </w:rPr>
      </w:pPr>
      <w:r>
        <w:rPr>
          <w:rStyle w:val="12"/>
          <w:sz w:val="24"/>
          <w:szCs w:val="24"/>
        </w:rPr>
        <w:t>Ценности – культура, красота, лежат в основе эстетического направления воспитания.</w:t>
      </w:r>
    </w:p>
    <w:p w:rsidR="003F6FD4" w:rsidRDefault="003F6FD4" w:rsidP="000033C7">
      <w:pPr>
        <w:pStyle w:val="21"/>
        <w:numPr>
          <w:ilvl w:val="0"/>
          <w:numId w:val="73"/>
        </w:numPr>
        <w:shd w:val="clear" w:color="auto" w:fill="auto"/>
        <w:tabs>
          <w:tab w:val="left" w:pos="1038"/>
          <w:tab w:val="left" w:pos="1134"/>
        </w:tabs>
        <w:spacing w:before="0" w:after="0" w:line="276" w:lineRule="auto"/>
        <w:ind w:firstLine="709"/>
        <w:jc w:val="both"/>
        <w:rPr>
          <w:sz w:val="24"/>
          <w:szCs w:val="24"/>
        </w:rPr>
      </w:pPr>
      <w:r>
        <w:rPr>
          <w:rStyle w:val="12"/>
          <w:sz w:val="24"/>
          <w:szCs w:val="24"/>
        </w:rPr>
        <w:t>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rsidR="003F6FD4" w:rsidRDefault="003F6FD4" w:rsidP="003F6FD4">
      <w:pPr>
        <w:pStyle w:val="21"/>
        <w:shd w:val="clear" w:color="auto" w:fill="auto"/>
        <w:tabs>
          <w:tab w:val="left" w:pos="1575"/>
        </w:tabs>
        <w:spacing w:before="0" w:after="0" w:line="276" w:lineRule="auto"/>
        <w:ind w:firstLine="709"/>
        <w:jc w:val="both"/>
        <w:rPr>
          <w:rStyle w:val="12"/>
          <w:b/>
          <w:bCs/>
          <w:sz w:val="24"/>
          <w:szCs w:val="24"/>
        </w:rPr>
      </w:pPr>
    </w:p>
    <w:p w:rsidR="003F6FD4" w:rsidRDefault="003F6FD4" w:rsidP="003F6FD4">
      <w:pPr>
        <w:pStyle w:val="21"/>
        <w:shd w:val="clear" w:color="auto" w:fill="auto"/>
        <w:tabs>
          <w:tab w:val="left" w:pos="1575"/>
        </w:tabs>
        <w:spacing w:before="0" w:after="0" w:line="276" w:lineRule="auto"/>
        <w:ind w:firstLine="709"/>
        <w:jc w:val="both"/>
        <w:rPr>
          <w:i/>
        </w:rPr>
      </w:pPr>
      <w:r>
        <w:rPr>
          <w:rStyle w:val="12"/>
          <w:i/>
          <w:sz w:val="24"/>
          <w:szCs w:val="24"/>
        </w:rPr>
        <w:t>Целевые ориентиры воспитания.</w:t>
      </w:r>
    </w:p>
    <w:p w:rsidR="003F6FD4" w:rsidRDefault="003F6FD4" w:rsidP="000033C7">
      <w:pPr>
        <w:pStyle w:val="21"/>
        <w:numPr>
          <w:ilvl w:val="0"/>
          <w:numId w:val="74"/>
        </w:numPr>
        <w:shd w:val="clear" w:color="auto" w:fill="auto"/>
        <w:tabs>
          <w:tab w:val="left" w:pos="1028"/>
        </w:tabs>
        <w:spacing w:before="0" w:after="0" w:line="276" w:lineRule="auto"/>
        <w:ind w:firstLine="709"/>
        <w:jc w:val="both"/>
        <w:rPr>
          <w:sz w:val="24"/>
          <w:szCs w:val="24"/>
        </w:rPr>
      </w:pPr>
      <w:r>
        <w:rPr>
          <w:rStyle w:val="12"/>
          <w:sz w:val="24"/>
          <w:szCs w:val="24"/>
        </w:rPr>
        <w:t>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rsidR="003F6FD4" w:rsidRDefault="003F6FD4" w:rsidP="000033C7">
      <w:pPr>
        <w:pStyle w:val="21"/>
        <w:numPr>
          <w:ilvl w:val="0"/>
          <w:numId w:val="74"/>
        </w:numPr>
        <w:shd w:val="clear" w:color="auto" w:fill="auto"/>
        <w:tabs>
          <w:tab w:val="left" w:pos="1018"/>
        </w:tabs>
        <w:spacing w:before="0" w:after="0" w:line="276" w:lineRule="auto"/>
        <w:ind w:firstLine="709"/>
        <w:jc w:val="both"/>
        <w:rPr>
          <w:sz w:val="24"/>
          <w:szCs w:val="24"/>
        </w:rPr>
      </w:pPr>
      <w:r>
        <w:rPr>
          <w:rStyle w:val="12"/>
          <w:sz w:val="24"/>
          <w:szCs w:val="24"/>
        </w:rPr>
        <w:t>В соответствии с ФГОС ДОоценка результатов воспитательной работы не осуществляется, так как целевые ориентиры основной образовательной программы</w:t>
      </w:r>
    </w:p>
    <w:p w:rsidR="003F6FD4" w:rsidRDefault="003F6FD4" w:rsidP="003F6FD4">
      <w:pPr>
        <w:pStyle w:val="21"/>
        <w:shd w:val="clear" w:color="auto" w:fill="auto"/>
        <w:spacing w:before="0" w:after="0" w:line="276" w:lineRule="auto"/>
        <w:ind w:firstLine="709"/>
        <w:jc w:val="both"/>
        <w:rPr>
          <w:sz w:val="24"/>
          <w:szCs w:val="24"/>
        </w:rPr>
      </w:pPr>
      <w:r>
        <w:rPr>
          <w:rStyle w:val="12"/>
          <w:sz w:val="24"/>
          <w:szCs w:val="24"/>
        </w:rPr>
        <w:t>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3F6FD4" w:rsidRDefault="003F6FD4" w:rsidP="003F6FD4">
      <w:pPr>
        <w:pStyle w:val="21"/>
        <w:shd w:val="clear" w:color="auto" w:fill="auto"/>
        <w:tabs>
          <w:tab w:val="left" w:pos="1888"/>
        </w:tabs>
        <w:spacing w:before="0" w:after="0" w:line="276" w:lineRule="auto"/>
        <w:ind w:firstLine="709"/>
        <w:rPr>
          <w:rStyle w:val="12"/>
          <w:b/>
          <w:bCs/>
          <w:sz w:val="24"/>
          <w:szCs w:val="24"/>
        </w:rPr>
      </w:pPr>
    </w:p>
    <w:p w:rsidR="003F6FD4" w:rsidRDefault="003F6FD4" w:rsidP="003F6FD4">
      <w:pPr>
        <w:pStyle w:val="21"/>
        <w:shd w:val="clear" w:color="auto" w:fill="auto"/>
        <w:tabs>
          <w:tab w:val="left" w:pos="1888"/>
        </w:tabs>
        <w:spacing w:before="0" w:line="276" w:lineRule="auto"/>
        <w:ind w:firstLine="709"/>
        <w:jc w:val="center"/>
        <w:rPr>
          <w:rStyle w:val="12"/>
          <w:b/>
          <w:bCs/>
          <w:i/>
          <w:sz w:val="24"/>
          <w:szCs w:val="24"/>
        </w:rPr>
      </w:pPr>
      <w:r>
        <w:rPr>
          <w:rStyle w:val="12"/>
          <w:i/>
          <w:sz w:val="24"/>
          <w:szCs w:val="24"/>
        </w:rPr>
        <w:t>Целевые ориентиры воспитания детей раннего возраста (к трем годам).</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76"/>
        <w:gridCol w:w="2694"/>
        <w:gridCol w:w="9780"/>
      </w:tblGrid>
      <w:tr w:rsidR="003F6FD4" w:rsidTr="003F6FD4">
        <w:trPr>
          <w:tblHeader/>
        </w:trPr>
        <w:tc>
          <w:tcPr>
            <w:tcW w:w="2376" w:type="dxa"/>
            <w:tcBorders>
              <w:top w:val="single" w:sz="4" w:space="0" w:color="auto"/>
              <w:left w:val="single" w:sz="4" w:space="0" w:color="auto"/>
              <w:bottom w:val="single" w:sz="4" w:space="0" w:color="auto"/>
              <w:right w:val="single" w:sz="4" w:space="0" w:color="auto"/>
            </w:tcBorders>
            <w:vAlign w:val="center"/>
            <w:hideMark/>
          </w:tcPr>
          <w:p w:rsidR="003F6FD4" w:rsidRDefault="003F6FD4">
            <w:pPr>
              <w:pStyle w:val="21"/>
              <w:shd w:val="clear" w:color="auto" w:fill="auto"/>
              <w:spacing w:before="0" w:after="0" w:line="240" w:lineRule="auto"/>
              <w:jc w:val="center"/>
              <w:rPr>
                <w:sz w:val="24"/>
                <w:szCs w:val="24"/>
              </w:rPr>
            </w:pPr>
            <w:r>
              <w:rPr>
                <w:rStyle w:val="12"/>
                <w:sz w:val="24"/>
                <w:szCs w:val="24"/>
              </w:rPr>
              <w:lastRenderedPageBreak/>
              <w:t>Направление</w:t>
            </w:r>
          </w:p>
          <w:p w:rsidR="003F6FD4" w:rsidRDefault="003F6FD4">
            <w:pPr>
              <w:pStyle w:val="21"/>
              <w:shd w:val="clear" w:color="auto" w:fill="auto"/>
              <w:spacing w:before="0" w:after="0" w:line="240" w:lineRule="auto"/>
              <w:jc w:val="center"/>
              <w:rPr>
                <w:sz w:val="24"/>
                <w:szCs w:val="24"/>
              </w:rPr>
            </w:pPr>
            <w:r>
              <w:rPr>
                <w:rStyle w:val="12"/>
                <w:sz w:val="24"/>
                <w:szCs w:val="24"/>
              </w:rPr>
              <w:t>воспитания</w:t>
            </w:r>
          </w:p>
        </w:tc>
        <w:tc>
          <w:tcPr>
            <w:tcW w:w="2694" w:type="dxa"/>
            <w:tcBorders>
              <w:top w:val="single" w:sz="4" w:space="0" w:color="auto"/>
              <w:left w:val="single" w:sz="4" w:space="0" w:color="auto"/>
              <w:bottom w:val="single" w:sz="4" w:space="0" w:color="auto"/>
              <w:right w:val="single" w:sz="4" w:space="0" w:color="auto"/>
            </w:tcBorders>
            <w:vAlign w:val="center"/>
            <w:hideMark/>
          </w:tcPr>
          <w:p w:rsidR="003F6FD4" w:rsidRDefault="003F6FD4">
            <w:pPr>
              <w:pStyle w:val="21"/>
              <w:shd w:val="clear" w:color="auto" w:fill="auto"/>
              <w:spacing w:before="0" w:after="0" w:line="240" w:lineRule="auto"/>
              <w:jc w:val="center"/>
              <w:rPr>
                <w:sz w:val="24"/>
                <w:szCs w:val="24"/>
              </w:rPr>
            </w:pPr>
            <w:r>
              <w:rPr>
                <w:rStyle w:val="12"/>
                <w:sz w:val="24"/>
                <w:szCs w:val="24"/>
              </w:rPr>
              <w:t>Ценности</w:t>
            </w:r>
          </w:p>
        </w:tc>
        <w:tc>
          <w:tcPr>
            <w:tcW w:w="9780" w:type="dxa"/>
            <w:tcBorders>
              <w:top w:val="single" w:sz="4" w:space="0" w:color="auto"/>
              <w:left w:val="single" w:sz="4" w:space="0" w:color="auto"/>
              <w:bottom w:val="single" w:sz="4" w:space="0" w:color="auto"/>
              <w:right w:val="single" w:sz="4" w:space="0" w:color="auto"/>
            </w:tcBorders>
            <w:vAlign w:val="center"/>
            <w:hideMark/>
          </w:tcPr>
          <w:p w:rsidR="003F6FD4" w:rsidRDefault="003F6FD4">
            <w:pPr>
              <w:pStyle w:val="21"/>
              <w:shd w:val="clear" w:color="auto" w:fill="auto"/>
              <w:spacing w:before="0" w:after="0" w:line="240" w:lineRule="auto"/>
              <w:jc w:val="center"/>
              <w:rPr>
                <w:sz w:val="24"/>
                <w:szCs w:val="24"/>
              </w:rPr>
            </w:pPr>
            <w:r>
              <w:rPr>
                <w:rStyle w:val="12"/>
                <w:sz w:val="24"/>
                <w:szCs w:val="24"/>
              </w:rPr>
              <w:t>Целевые ориентиры</w:t>
            </w:r>
          </w:p>
        </w:tc>
      </w:tr>
      <w:tr w:rsidR="003F6FD4" w:rsidTr="003F6FD4">
        <w:tc>
          <w:tcPr>
            <w:tcW w:w="2376" w:type="dxa"/>
            <w:tcBorders>
              <w:top w:val="single" w:sz="4" w:space="0" w:color="auto"/>
              <w:left w:val="single" w:sz="4" w:space="0" w:color="auto"/>
              <w:bottom w:val="single" w:sz="4" w:space="0" w:color="auto"/>
              <w:right w:val="single" w:sz="4" w:space="0" w:color="auto"/>
            </w:tcBorders>
            <w:hideMark/>
          </w:tcPr>
          <w:p w:rsidR="003F6FD4" w:rsidRDefault="003F6FD4">
            <w:pPr>
              <w:pStyle w:val="21"/>
              <w:shd w:val="clear" w:color="auto" w:fill="auto"/>
              <w:spacing w:before="0" w:after="0" w:line="240" w:lineRule="auto"/>
              <w:rPr>
                <w:sz w:val="24"/>
                <w:szCs w:val="24"/>
              </w:rPr>
            </w:pPr>
            <w:r>
              <w:rPr>
                <w:rStyle w:val="12"/>
                <w:sz w:val="24"/>
                <w:szCs w:val="24"/>
              </w:rPr>
              <w:t>Патриотическое</w:t>
            </w:r>
          </w:p>
        </w:tc>
        <w:tc>
          <w:tcPr>
            <w:tcW w:w="2694" w:type="dxa"/>
            <w:tcBorders>
              <w:top w:val="single" w:sz="4" w:space="0" w:color="auto"/>
              <w:left w:val="single" w:sz="4" w:space="0" w:color="auto"/>
              <w:bottom w:val="single" w:sz="4" w:space="0" w:color="auto"/>
              <w:right w:val="single" w:sz="4" w:space="0" w:color="auto"/>
            </w:tcBorders>
            <w:hideMark/>
          </w:tcPr>
          <w:p w:rsidR="003F6FD4" w:rsidRDefault="003F6FD4">
            <w:pPr>
              <w:pStyle w:val="21"/>
              <w:shd w:val="clear" w:color="auto" w:fill="auto"/>
              <w:spacing w:before="0" w:after="0" w:line="240" w:lineRule="auto"/>
              <w:rPr>
                <w:sz w:val="24"/>
                <w:szCs w:val="24"/>
              </w:rPr>
            </w:pPr>
            <w:r>
              <w:rPr>
                <w:rStyle w:val="12"/>
                <w:sz w:val="24"/>
                <w:szCs w:val="24"/>
              </w:rPr>
              <w:t>Родина, природа</w:t>
            </w:r>
          </w:p>
        </w:tc>
        <w:tc>
          <w:tcPr>
            <w:tcW w:w="9780" w:type="dxa"/>
            <w:tcBorders>
              <w:top w:val="single" w:sz="4" w:space="0" w:color="auto"/>
              <w:left w:val="single" w:sz="4" w:space="0" w:color="auto"/>
              <w:bottom w:val="single" w:sz="4" w:space="0" w:color="auto"/>
              <w:right w:val="single" w:sz="4" w:space="0" w:color="auto"/>
            </w:tcBorders>
            <w:hideMark/>
          </w:tcPr>
          <w:p w:rsidR="003F6FD4" w:rsidRDefault="003F6FD4">
            <w:pPr>
              <w:pStyle w:val="21"/>
              <w:shd w:val="clear" w:color="auto" w:fill="auto"/>
              <w:spacing w:before="0" w:after="0" w:line="240" w:lineRule="auto"/>
              <w:rPr>
                <w:sz w:val="24"/>
                <w:szCs w:val="24"/>
              </w:rPr>
            </w:pPr>
            <w:r>
              <w:rPr>
                <w:rStyle w:val="12"/>
                <w:sz w:val="24"/>
                <w:szCs w:val="24"/>
              </w:rPr>
              <w:t>Проявляющий привязанность к близким людям, бережное отношение к живому</w:t>
            </w:r>
          </w:p>
        </w:tc>
      </w:tr>
      <w:tr w:rsidR="003F6FD4" w:rsidTr="003F6FD4">
        <w:tc>
          <w:tcPr>
            <w:tcW w:w="2376" w:type="dxa"/>
            <w:tcBorders>
              <w:top w:val="single" w:sz="4" w:space="0" w:color="auto"/>
              <w:left w:val="single" w:sz="4" w:space="0" w:color="auto"/>
              <w:bottom w:val="single" w:sz="4" w:space="0" w:color="auto"/>
              <w:right w:val="single" w:sz="4" w:space="0" w:color="auto"/>
            </w:tcBorders>
            <w:hideMark/>
          </w:tcPr>
          <w:p w:rsidR="003F6FD4" w:rsidRDefault="003F6FD4">
            <w:pPr>
              <w:pStyle w:val="21"/>
              <w:shd w:val="clear" w:color="auto" w:fill="auto"/>
              <w:spacing w:before="0" w:after="0" w:line="240" w:lineRule="auto"/>
              <w:rPr>
                <w:sz w:val="24"/>
                <w:szCs w:val="24"/>
              </w:rPr>
            </w:pPr>
            <w:r>
              <w:rPr>
                <w:rStyle w:val="12"/>
                <w:sz w:val="24"/>
                <w:szCs w:val="24"/>
              </w:rPr>
              <w:t>Духовно</w:t>
            </w:r>
            <w:r>
              <w:rPr>
                <w:rStyle w:val="12"/>
                <w:sz w:val="24"/>
                <w:szCs w:val="24"/>
              </w:rPr>
              <w:softHyphen/>
            </w:r>
          </w:p>
          <w:p w:rsidR="003F6FD4" w:rsidRDefault="003F6FD4">
            <w:pPr>
              <w:pStyle w:val="21"/>
              <w:shd w:val="clear" w:color="auto" w:fill="auto"/>
              <w:spacing w:before="0" w:after="0" w:line="240" w:lineRule="auto"/>
              <w:rPr>
                <w:sz w:val="24"/>
                <w:szCs w:val="24"/>
              </w:rPr>
            </w:pPr>
            <w:r>
              <w:rPr>
                <w:rStyle w:val="12"/>
                <w:sz w:val="24"/>
                <w:szCs w:val="24"/>
              </w:rPr>
              <w:t>нравственное</w:t>
            </w:r>
          </w:p>
        </w:tc>
        <w:tc>
          <w:tcPr>
            <w:tcW w:w="2694" w:type="dxa"/>
            <w:tcBorders>
              <w:top w:val="single" w:sz="4" w:space="0" w:color="auto"/>
              <w:left w:val="single" w:sz="4" w:space="0" w:color="auto"/>
              <w:bottom w:val="single" w:sz="4" w:space="0" w:color="auto"/>
              <w:right w:val="single" w:sz="4" w:space="0" w:color="auto"/>
            </w:tcBorders>
            <w:hideMark/>
          </w:tcPr>
          <w:p w:rsidR="003F6FD4" w:rsidRDefault="003F6FD4">
            <w:pPr>
              <w:pStyle w:val="21"/>
              <w:shd w:val="clear" w:color="auto" w:fill="auto"/>
              <w:spacing w:before="0" w:after="0" w:line="240" w:lineRule="auto"/>
              <w:rPr>
                <w:sz w:val="24"/>
                <w:szCs w:val="24"/>
              </w:rPr>
            </w:pPr>
            <w:r>
              <w:rPr>
                <w:rStyle w:val="12"/>
                <w:sz w:val="24"/>
                <w:szCs w:val="24"/>
              </w:rPr>
              <w:t>Жизнь,</w:t>
            </w:r>
          </w:p>
          <w:p w:rsidR="003F6FD4" w:rsidRDefault="003F6FD4">
            <w:pPr>
              <w:pStyle w:val="21"/>
              <w:shd w:val="clear" w:color="auto" w:fill="auto"/>
              <w:spacing w:before="0" w:after="0" w:line="240" w:lineRule="auto"/>
              <w:rPr>
                <w:sz w:val="24"/>
                <w:szCs w:val="24"/>
              </w:rPr>
            </w:pPr>
            <w:r>
              <w:rPr>
                <w:rStyle w:val="12"/>
                <w:sz w:val="24"/>
                <w:szCs w:val="24"/>
              </w:rPr>
              <w:t>милосердие, добро</w:t>
            </w:r>
          </w:p>
        </w:tc>
        <w:tc>
          <w:tcPr>
            <w:tcW w:w="9780" w:type="dxa"/>
            <w:tcBorders>
              <w:top w:val="single" w:sz="4" w:space="0" w:color="auto"/>
              <w:left w:val="single" w:sz="4" w:space="0" w:color="auto"/>
              <w:bottom w:val="single" w:sz="4" w:space="0" w:color="auto"/>
              <w:right w:val="single" w:sz="4" w:space="0" w:color="auto"/>
            </w:tcBorders>
            <w:hideMark/>
          </w:tcPr>
          <w:p w:rsidR="003F6FD4" w:rsidRDefault="003F6FD4">
            <w:pPr>
              <w:pStyle w:val="21"/>
              <w:shd w:val="clear" w:color="auto" w:fill="auto"/>
              <w:spacing w:before="0" w:after="0" w:line="240" w:lineRule="auto"/>
              <w:rPr>
                <w:sz w:val="24"/>
                <w:szCs w:val="24"/>
              </w:rPr>
            </w:pPr>
            <w:r>
              <w:rPr>
                <w:rStyle w:val="12"/>
                <w:sz w:val="24"/>
                <w:szCs w:val="24"/>
              </w:rPr>
              <w:t>Способный понять и принять, что такое «хорошо» и «плохо».</w:t>
            </w:r>
          </w:p>
          <w:p w:rsidR="003F6FD4" w:rsidRDefault="003F6FD4">
            <w:pPr>
              <w:pStyle w:val="21"/>
              <w:shd w:val="clear" w:color="auto" w:fill="auto"/>
              <w:spacing w:before="0" w:after="0" w:line="240" w:lineRule="auto"/>
              <w:rPr>
                <w:sz w:val="24"/>
                <w:szCs w:val="24"/>
              </w:rPr>
            </w:pPr>
            <w:r>
              <w:rPr>
                <w:rStyle w:val="12"/>
                <w:sz w:val="24"/>
                <w:szCs w:val="24"/>
              </w:rPr>
              <w:t>Проявляющий сочувствие, доброту.</w:t>
            </w:r>
          </w:p>
        </w:tc>
      </w:tr>
      <w:tr w:rsidR="003F6FD4" w:rsidTr="003F6FD4">
        <w:tc>
          <w:tcPr>
            <w:tcW w:w="2376" w:type="dxa"/>
            <w:tcBorders>
              <w:top w:val="single" w:sz="4" w:space="0" w:color="auto"/>
              <w:left w:val="single" w:sz="4" w:space="0" w:color="auto"/>
              <w:bottom w:val="single" w:sz="4" w:space="0" w:color="auto"/>
              <w:right w:val="single" w:sz="4" w:space="0" w:color="auto"/>
            </w:tcBorders>
            <w:hideMark/>
          </w:tcPr>
          <w:p w:rsidR="003F6FD4" w:rsidRDefault="003F6FD4">
            <w:pPr>
              <w:pStyle w:val="21"/>
              <w:shd w:val="clear" w:color="auto" w:fill="auto"/>
              <w:spacing w:before="0" w:after="0" w:line="240" w:lineRule="auto"/>
              <w:rPr>
                <w:sz w:val="24"/>
                <w:szCs w:val="24"/>
              </w:rPr>
            </w:pPr>
            <w:r>
              <w:rPr>
                <w:rStyle w:val="12"/>
                <w:sz w:val="24"/>
                <w:szCs w:val="24"/>
              </w:rPr>
              <w:t>Социальное</w:t>
            </w:r>
          </w:p>
        </w:tc>
        <w:tc>
          <w:tcPr>
            <w:tcW w:w="2694" w:type="dxa"/>
            <w:tcBorders>
              <w:top w:val="single" w:sz="4" w:space="0" w:color="auto"/>
              <w:left w:val="single" w:sz="4" w:space="0" w:color="auto"/>
              <w:bottom w:val="single" w:sz="4" w:space="0" w:color="auto"/>
              <w:right w:val="single" w:sz="4" w:space="0" w:color="auto"/>
            </w:tcBorders>
            <w:hideMark/>
          </w:tcPr>
          <w:p w:rsidR="003F6FD4" w:rsidRDefault="003F6FD4">
            <w:pPr>
              <w:pStyle w:val="21"/>
              <w:shd w:val="clear" w:color="auto" w:fill="auto"/>
              <w:spacing w:before="0" w:after="0" w:line="240" w:lineRule="auto"/>
              <w:rPr>
                <w:sz w:val="24"/>
                <w:szCs w:val="24"/>
              </w:rPr>
            </w:pPr>
            <w:r>
              <w:rPr>
                <w:rStyle w:val="12"/>
                <w:sz w:val="24"/>
                <w:szCs w:val="24"/>
              </w:rPr>
              <w:t>Человек, семья,</w:t>
            </w:r>
          </w:p>
          <w:p w:rsidR="003F6FD4" w:rsidRDefault="003F6FD4">
            <w:pPr>
              <w:pStyle w:val="21"/>
              <w:shd w:val="clear" w:color="auto" w:fill="auto"/>
              <w:spacing w:before="0" w:after="0" w:line="240" w:lineRule="auto"/>
              <w:rPr>
                <w:sz w:val="24"/>
                <w:szCs w:val="24"/>
              </w:rPr>
            </w:pPr>
            <w:r>
              <w:rPr>
                <w:rStyle w:val="12"/>
                <w:sz w:val="24"/>
                <w:szCs w:val="24"/>
              </w:rPr>
              <w:t>дружба,</w:t>
            </w:r>
          </w:p>
          <w:p w:rsidR="003F6FD4" w:rsidRDefault="003F6FD4">
            <w:pPr>
              <w:pStyle w:val="21"/>
              <w:shd w:val="clear" w:color="auto" w:fill="auto"/>
              <w:spacing w:before="0" w:after="0" w:line="240" w:lineRule="auto"/>
              <w:rPr>
                <w:sz w:val="24"/>
                <w:szCs w:val="24"/>
              </w:rPr>
            </w:pPr>
            <w:r>
              <w:rPr>
                <w:rStyle w:val="12"/>
                <w:sz w:val="24"/>
                <w:szCs w:val="24"/>
              </w:rPr>
              <w:t>сотрудничество</w:t>
            </w:r>
          </w:p>
        </w:tc>
        <w:tc>
          <w:tcPr>
            <w:tcW w:w="9780" w:type="dxa"/>
            <w:tcBorders>
              <w:top w:val="single" w:sz="4" w:space="0" w:color="auto"/>
              <w:left w:val="single" w:sz="4" w:space="0" w:color="auto"/>
              <w:bottom w:val="single" w:sz="4" w:space="0" w:color="auto"/>
              <w:right w:val="single" w:sz="4" w:space="0" w:color="auto"/>
            </w:tcBorders>
            <w:hideMark/>
          </w:tcPr>
          <w:p w:rsidR="003F6FD4" w:rsidRDefault="003F6FD4">
            <w:pPr>
              <w:pStyle w:val="21"/>
              <w:shd w:val="clear" w:color="auto" w:fill="auto"/>
              <w:spacing w:before="0" w:after="0" w:line="240" w:lineRule="auto"/>
              <w:rPr>
                <w:sz w:val="24"/>
                <w:szCs w:val="24"/>
              </w:rPr>
            </w:pPr>
            <w:r>
              <w:rPr>
                <w:rStyle w:val="12"/>
                <w:sz w:val="24"/>
                <w:szCs w:val="24"/>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w:t>
            </w:r>
          </w:p>
          <w:p w:rsidR="003F6FD4" w:rsidRDefault="003F6FD4">
            <w:pPr>
              <w:pStyle w:val="21"/>
              <w:shd w:val="clear" w:color="auto" w:fill="auto"/>
              <w:spacing w:before="0" w:after="0" w:line="240" w:lineRule="auto"/>
              <w:rPr>
                <w:sz w:val="24"/>
                <w:szCs w:val="24"/>
              </w:rPr>
            </w:pPr>
            <w:r>
              <w:rPr>
                <w:rStyle w:val="12"/>
                <w:sz w:val="24"/>
                <w:szCs w:val="24"/>
              </w:rPr>
              <w:t>Проявляющий позицию «Я сам!». Способный к самостоятельным (свободным) активным действиям в общении.</w:t>
            </w:r>
          </w:p>
        </w:tc>
      </w:tr>
      <w:tr w:rsidR="003F6FD4" w:rsidTr="003F6FD4">
        <w:tc>
          <w:tcPr>
            <w:tcW w:w="2376" w:type="dxa"/>
            <w:tcBorders>
              <w:top w:val="single" w:sz="4" w:space="0" w:color="auto"/>
              <w:left w:val="single" w:sz="4" w:space="0" w:color="auto"/>
              <w:bottom w:val="single" w:sz="4" w:space="0" w:color="auto"/>
              <w:right w:val="single" w:sz="4" w:space="0" w:color="auto"/>
            </w:tcBorders>
            <w:hideMark/>
          </w:tcPr>
          <w:p w:rsidR="003F6FD4" w:rsidRDefault="003F6FD4">
            <w:pPr>
              <w:pStyle w:val="21"/>
              <w:shd w:val="clear" w:color="auto" w:fill="auto"/>
              <w:spacing w:before="0" w:after="0" w:line="240" w:lineRule="auto"/>
              <w:rPr>
                <w:sz w:val="24"/>
                <w:szCs w:val="24"/>
              </w:rPr>
            </w:pPr>
            <w:r>
              <w:rPr>
                <w:rStyle w:val="12"/>
                <w:sz w:val="24"/>
                <w:szCs w:val="24"/>
              </w:rPr>
              <w:t>Познавательное</w:t>
            </w:r>
          </w:p>
        </w:tc>
        <w:tc>
          <w:tcPr>
            <w:tcW w:w="2694" w:type="dxa"/>
            <w:tcBorders>
              <w:top w:val="single" w:sz="4" w:space="0" w:color="auto"/>
              <w:left w:val="single" w:sz="4" w:space="0" w:color="auto"/>
              <w:bottom w:val="single" w:sz="4" w:space="0" w:color="auto"/>
              <w:right w:val="single" w:sz="4" w:space="0" w:color="auto"/>
            </w:tcBorders>
            <w:hideMark/>
          </w:tcPr>
          <w:p w:rsidR="003F6FD4" w:rsidRDefault="003F6FD4">
            <w:pPr>
              <w:pStyle w:val="21"/>
              <w:shd w:val="clear" w:color="auto" w:fill="auto"/>
              <w:spacing w:before="0" w:after="0" w:line="240" w:lineRule="auto"/>
              <w:rPr>
                <w:sz w:val="24"/>
                <w:szCs w:val="24"/>
              </w:rPr>
            </w:pPr>
            <w:r>
              <w:rPr>
                <w:rStyle w:val="12"/>
                <w:sz w:val="24"/>
                <w:szCs w:val="24"/>
              </w:rPr>
              <w:t>Познание</w:t>
            </w:r>
          </w:p>
        </w:tc>
        <w:tc>
          <w:tcPr>
            <w:tcW w:w="9780" w:type="dxa"/>
            <w:tcBorders>
              <w:top w:val="single" w:sz="4" w:space="0" w:color="auto"/>
              <w:left w:val="single" w:sz="4" w:space="0" w:color="auto"/>
              <w:bottom w:val="single" w:sz="4" w:space="0" w:color="auto"/>
              <w:right w:val="single" w:sz="4" w:space="0" w:color="auto"/>
            </w:tcBorders>
            <w:hideMark/>
          </w:tcPr>
          <w:p w:rsidR="003F6FD4" w:rsidRDefault="003F6FD4">
            <w:pPr>
              <w:pStyle w:val="21"/>
              <w:shd w:val="clear" w:color="auto" w:fill="auto"/>
              <w:spacing w:before="0" w:after="0" w:line="240" w:lineRule="auto"/>
              <w:rPr>
                <w:sz w:val="24"/>
                <w:szCs w:val="24"/>
              </w:rPr>
            </w:pPr>
            <w:r>
              <w:rPr>
                <w:rStyle w:val="12"/>
                <w:sz w:val="24"/>
                <w:szCs w:val="24"/>
              </w:rPr>
              <w:t>Проявляющий интерес к окружающему миру. Любознательный, активный в поведении и деятельности.</w:t>
            </w:r>
          </w:p>
        </w:tc>
      </w:tr>
      <w:tr w:rsidR="003F6FD4" w:rsidTr="003F6FD4">
        <w:tc>
          <w:tcPr>
            <w:tcW w:w="2376" w:type="dxa"/>
            <w:tcBorders>
              <w:top w:val="single" w:sz="4" w:space="0" w:color="auto"/>
              <w:left w:val="single" w:sz="4" w:space="0" w:color="auto"/>
              <w:bottom w:val="single" w:sz="4" w:space="0" w:color="auto"/>
              <w:right w:val="single" w:sz="4" w:space="0" w:color="auto"/>
            </w:tcBorders>
            <w:hideMark/>
          </w:tcPr>
          <w:p w:rsidR="003F6FD4" w:rsidRDefault="003F6FD4">
            <w:pPr>
              <w:pStyle w:val="21"/>
              <w:shd w:val="clear" w:color="auto" w:fill="auto"/>
              <w:spacing w:before="0" w:after="0" w:line="240" w:lineRule="auto"/>
              <w:rPr>
                <w:sz w:val="24"/>
                <w:szCs w:val="24"/>
              </w:rPr>
            </w:pPr>
            <w:r>
              <w:rPr>
                <w:rStyle w:val="12"/>
                <w:sz w:val="24"/>
                <w:szCs w:val="24"/>
              </w:rPr>
              <w:t>Физическое и оздоровительное</w:t>
            </w:r>
          </w:p>
        </w:tc>
        <w:tc>
          <w:tcPr>
            <w:tcW w:w="2694" w:type="dxa"/>
            <w:tcBorders>
              <w:top w:val="single" w:sz="4" w:space="0" w:color="auto"/>
              <w:left w:val="single" w:sz="4" w:space="0" w:color="auto"/>
              <w:bottom w:val="single" w:sz="4" w:space="0" w:color="auto"/>
              <w:right w:val="single" w:sz="4" w:space="0" w:color="auto"/>
            </w:tcBorders>
            <w:hideMark/>
          </w:tcPr>
          <w:p w:rsidR="003F6FD4" w:rsidRDefault="003F6FD4">
            <w:pPr>
              <w:pStyle w:val="21"/>
              <w:shd w:val="clear" w:color="auto" w:fill="auto"/>
              <w:spacing w:before="0" w:after="0" w:line="240" w:lineRule="auto"/>
              <w:rPr>
                <w:sz w:val="24"/>
                <w:szCs w:val="24"/>
              </w:rPr>
            </w:pPr>
            <w:r>
              <w:rPr>
                <w:rStyle w:val="12"/>
                <w:sz w:val="24"/>
                <w:szCs w:val="24"/>
              </w:rPr>
              <w:t>Здоровье, жизнь</w:t>
            </w:r>
          </w:p>
        </w:tc>
        <w:tc>
          <w:tcPr>
            <w:tcW w:w="9780" w:type="dxa"/>
            <w:tcBorders>
              <w:top w:val="single" w:sz="4" w:space="0" w:color="auto"/>
              <w:left w:val="single" w:sz="4" w:space="0" w:color="auto"/>
              <w:bottom w:val="single" w:sz="4" w:space="0" w:color="auto"/>
              <w:right w:val="single" w:sz="4" w:space="0" w:color="auto"/>
            </w:tcBorders>
            <w:hideMark/>
          </w:tcPr>
          <w:p w:rsidR="003F6FD4" w:rsidRDefault="003F6FD4">
            <w:pPr>
              <w:pStyle w:val="21"/>
              <w:shd w:val="clear" w:color="auto" w:fill="auto"/>
              <w:spacing w:before="0" w:after="0" w:line="240" w:lineRule="auto"/>
              <w:rPr>
                <w:sz w:val="24"/>
                <w:szCs w:val="24"/>
              </w:rPr>
            </w:pPr>
            <w:r>
              <w:rPr>
                <w:rStyle w:val="12"/>
                <w:sz w:val="24"/>
                <w:szCs w:val="24"/>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rsidR="003F6FD4" w:rsidRDefault="003F6FD4">
            <w:pPr>
              <w:pStyle w:val="21"/>
              <w:shd w:val="clear" w:color="auto" w:fill="auto"/>
              <w:spacing w:before="0" w:after="0" w:line="240" w:lineRule="auto"/>
              <w:rPr>
                <w:sz w:val="24"/>
                <w:szCs w:val="24"/>
              </w:rPr>
            </w:pPr>
            <w:r>
              <w:rPr>
                <w:rStyle w:val="12"/>
                <w:sz w:val="24"/>
                <w:szCs w:val="24"/>
              </w:rPr>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3F6FD4" w:rsidTr="003F6FD4">
        <w:tc>
          <w:tcPr>
            <w:tcW w:w="2376" w:type="dxa"/>
            <w:tcBorders>
              <w:top w:val="single" w:sz="4" w:space="0" w:color="auto"/>
              <w:left w:val="single" w:sz="4" w:space="0" w:color="auto"/>
              <w:bottom w:val="single" w:sz="4" w:space="0" w:color="auto"/>
              <w:right w:val="single" w:sz="4" w:space="0" w:color="auto"/>
            </w:tcBorders>
            <w:hideMark/>
          </w:tcPr>
          <w:p w:rsidR="003F6FD4" w:rsidRDefault="003F6FD4">
            <w:pPr>
              <w:pStyle w:val="21"/>
              <w:shd w:val="clear" w:color="auto" w:fill="auto"/>
              <w:spacing w:before="0" w:after="0" w:line="240" w:lineRule="auto"/>
              <w:rPr>
                <w:sz w:val="24"/>
                <w:szCs w:val="24"/>
              </w:rPr>
            </w:pPr>
            <w:r>
              <w:rPr>
                <w:rStyle w:val="12"/>
                <w:sz w:val="24"/>
                <w:szCs w:val="24"/>
              </w:rPr>
              <w:t>Трудовое</w:t>
            </w:r>
          </w:p>
        </w:tc>
        <w:tc>
          <w:tcPr>
            <w:tcW w:w="2694" w:type="dxa"/>
            <w:tcBorders>
              <w:top w:val="single" w:sz="4" w:space="0" w:color="auto"/>
              <w:left w:val="single" w:sz="4" w:space="0" w:color="auto"/>
              <w:bottom w:val="single" w:sz="4" w:space="0" w:color="auto"/>
              <w:right w:val="single" w:sz="4" w:space="0" w:color="auto"/>
            </w:tcBorders>
            <w:hideMark/>
          </w:tcPr>
          <w:p w:rsidR="003F6FD4" w:rsidRDefault="003F6FD4">
            <w:pPr>
              <w:pStyle w:val="21"/>
              <w:shd w:val="clear" w:color="auto" w:fill="auto"/>
              <w:spacing w:before="0" w:after="0" w:line="240" w:lineRule="auto"/>
              <w:rPr>
                <w:sz w:val="24"/>
                <w:szCs w:val="24"/>
              </w:rPr>
            </w:pPr>
            <w:r>
              <w:rPr>
                <w:rStyle w:val="12"/>
                <w:sz w:val="24"/>
                <w:szCs w:val="24"/>
              </w:rPr>
              <w:t>Труд</w:t>
            </w:r>
          </w:p>
        </w:tc>
        <w:tc>
          <w:tcPr>
            <w:tcW w:w="9780" w:type="dxa"/>
            <w:tcBorders>
              <w:top w:val="single" w:sz="4" w:space="0" w:color="auto"/>
              <w:left w:val="single" w:sz="4" w:space="0" w:color="auto"/>
              <w:bottom w:val="single" w:sz="4" w:space="0" w:color="auto"/>
              <w:right w:val="single" w:sz="4" w:space="0" w:color="auto"/>
            </w:tcBorders>
            <w:hideMark/>
          </w:tcPr>
          <w:p w:rsidR="003F6FD4" w:rsidRDefault="003F6FD4">
            <w:pPr>
              <w:pStyle w:val="21"/>
              <w:shd w:val="clear" w:color="auto" w:fill="auto"/>
              <w:spacing w:before="0" w:after="0" w:line="240" w:lineRule="auto"/>
              <w:rPr>
                <w:sz w:val="24"/>
                <w:szCs w:val="24"/>
              </w:rPr>
            </w:pPr>
            <w:r>
              <w:rPr>
                <w:rStyle w:val="12"/>
                <w:sz w:val="24"/>
                <w:szCs w:val="24"/>
              </w:rPr>
              <w:t>Поддерживающий элементарный порядок в окружающей обстановке.</w:t>
            </w:r>
          </w:p>
          <w:p w:rsidR="003F6FD4" w:rsidRDefault="003F6FD4">
            <w:pPr>
              <w:pStyle w:val="21"/>
              <w:shd w:val="clear" w:color="auto" w:fill="auto"/>
              <w:spacing w:before="0" w:after="0" w:line="240" w:lineRule="auto"/>
              <w:rPr>
                <w:sz w:val="24"/>
                <w:szCs w:val="24"/>
              </w:rPr>
            </w:pPr>
            <w:r>
              <w:rPr>
                <w:rStyle w:val="12"/>
                <w:sz w:val="24"/>
                <w:szCs w:val="24"/>
              </w:rPr>
              <w:t>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3F6FD4" w:rsidTr="003F6FD4">
        <w:tc>
          <w:tcPr>
            <w:tcW w:w="2376" w:type="dxa"/>
            <w:tcBorders>
              <w:top w:val="single" w:sz="4" w:space="0" w:color="auto"/>
              <w:left w:val="single" w:sz="4" w:space="0" w:color="auto"/>
              <w:bottom w:val="single" w:sz="4" w:space="0" w:color="auto"/>
              <w:right w:val="single" w:sz="4" w:space="0" w:color="auto"/>
            </w:tcBorders>
            <w:hideMark/>
          </w:tcPr>
          <w:p w:rsidR="003F6FD4" w:rsidRDefault="003F6FD4">
            <w:pPr>
              <w:pStyle w:val="21"/>
              <w:shd w:val="clear" w:color="auto" w:fill="auto"/>
              <w:spacing w:before="0" w:after="0" w:line="240" w:lineRule="auto"/>
              <w:rPr>
                <w:sz w:val="24"/>
                <w:szCs w:val="24"/>
              </w:rPr>
            </w:pPr>
            <w:r>
              <w:rPr>
                <w:rStyle w:val="12"/>
                <w:sz w:val="24"/>
                <w:szCs w:val="24"/>
              </w:rPr>
              <w:t>Эстетическое</w:t>
            </w:r>
          </w:p>
        </w:tc>
        <w:tc>
          <w:tcPr>
            <w:tcW w:w="2694" w:type="dxa"/>
            <w:tcBorders>
              <w:top w:val="single" w:sz="4" w:space="0" w:color="auto"/>
              <w:left w:val="single" w:sz="4" w:space="0" w:color="auto"/>
              <w:bottom w:val="single" w:sz="4" w:space="0" w:color="auto"/>
              <w:right w:val="single" w:sz="4" w:space="0" w:color="auto"/>
            </w:tcBorders>
            <w:hideMark/>
          </w:tcPr>
          <w:p w:rsidR="003F6FD4" w:rsidRDefault="003F6FD4">
            <w:pPr>
              <w:pStyle w:val="21"/>
              <w:shd w:val="clear" w:color="auto" w:fill="auto"/>
              <w:spacing w:before="0" w:after="0" w:line="240" w:lineRule="auto"/>
              <w:rPr>
                <w:sz w:val="24"/>
                <w:szCs w:val="24"/>
              </w:rPr>
            </w:pPr>
            <w:r>
              <w:rPr>
                <w:rStyle w:val="12"/>
                <w:sz w:val="24"/>
                <w:szCs w:val="24"/>
              </w:rPr>
              <w:t>Культура и красота</w:t>
            </w:r>
          </w:p>
        </w:tc>
        <w:tc>
          <w:tcPr>
            <w:tcW w:w="9780" w:type="dxa"/>
            <w:tcBorders>
              <w:top w:val="single" w:sz="4" w:space="0" w:color="auto"/>
              <w:left w:val="single" w:sz="4" w:space="0" w:color="auto"/>
              <w:bottom w:val="single" w:sz="4" w:space="0" w:color="auto"/>
              <w:right w:val="single" w:sz="4" w:space="0" w:color="auto"/>
            </w:tcBorders>
            <w:hideMark/>
          </w:tcPr>
          <w:p w:rsidR="003F6FD4" w:rsidRDefault="003F6FD4">
            <w:pPr>
              <w:pStyle w:val="21"/>
              <w:shd w:val="clear" w:color="auto" w:fill="auto"/>
              <w:spacing w:before="0" w:after="0" w:line="240" w:lineRule="auto"/>
              <w:rPr>
                <w:sz w:val="24"/>
                <w:szCs w:val="24"/>
              </w:rPr>
            </w:pPr>
            <w:r>
              <w:rPr>
                <w:rStyle w:val="12"/>
                <w:sz w:val="24"/>
                <w:szCs w:val="24"/>
              </w:rPr>
              <w:t>Проявляющий эмоциональную отзывчивость на красоту в окружающем мире и искусстве. Способный к творческой деятельности (изобразительной, декоративно</w:t>
            </w:r>
            <w:r>
              <w:rPr>
                <w:rStyle w:val="12"/>
                <w:sz w:val="24"/>
                <w:szCs w:val="24"/>
              </w:rPr>
              <w:softHyphen/>
              <w:t>-оформительской, музыкальной, словесно</w:t>
            </w:r>
            <w:r>
              <w:rPr>
                <w:rStyle w:val="12"/>
                <w:sz w:val="24"/>
                <w:szCs w:val="24"/>
              </w:rPr>
              <w:softHyphen/>
              <w:t>речевой, театрализованной и другое).</w:t>
            </w:r>
          </w:p>
        </w:tc>
      </w:tr>
    </w:tbl>
    <w:p w:rsidR="003F6FD4" w:rsidRDefault="003F6FD4" w:rsidP="003F6FD4">
      <w:pPr>
        <w:pStyle w:val="af4"/>
        <w:ind w:left="0" w:firstLine="709"/>
        <w:jc w:val="both"/>
        <w:rPr>
          <w:i/>
        </w:rPr>
      </w:pPr>
    </w:p>
    <w:p w:rsidR="003F6FD4" w:rsidRDefault="003F6FD4" w:rsidP="003F6FD4">
      <w:pPr>
        <w:pStyle w:val="af4"/>
        <w:ind w:left="0" w:firstLine="709"/>
        <w:jc w:val="center"/>
        <w:rPr>
          <w:i/>
        </w:rPr>
      </w:pPr>
    </w:p>
    <w:p w:rsidR="003F6FD4" w:rsidRDefault="003F6FD4" w:rsidP="003F6FD4">
      <w:pPr>
        <w:spacing w:after="240"/>
        <w:ind w:firstLine="709"/>
        <w:jc w:val="center"/>
        <w:rPr>
          <w:bCs/>
          <w:i/>
        </w:rPr>
      </w:pPr>
      <w:r>
        <w:rPr>
          <w:bCs/>
          <w:i/>
        </w:rPr>
        <w:t>Целевые ориентиры воспитания детей на этапе завершения освоения программы</w:t>
      </w: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76"/>
        <w:gridCol w:w="2694"/>
        <w:gridCol w:w="9780"/>
      </w:tblGrid>
      <w:tr w:rsidR="003F6FD4" w:rsidTr="003F6FD4">
        <w:trPr>
          <w:tblHeader/>
        </w:trPr>
        <w:tc>
          <w:tcPr>
            <w:tcW w:w="2376" w:type="dxa"/>
            <w:tcBorders>
              <w:top w:val="single" w:sz="4" w:space="0" w:color="auto"/>
              <w:left w:val="single" w:sz="4" w:space="0" w:color="auto"/>
              <w:bottom w:val="single" w:sz="4" w:space="0" w:color="auto"/>
              <w:right w:val="single" w:sz="4" w:space="0" w:color="auto"/>
            </w:tcBorders>
            <w:vAlign w:val="center"/>
            <w:hideMark/>
          </w:tcPr>
          <w:p w:rsidR="003F6FD4" w:rsidRDefault="003F6FD4">
            <w:pPr>
              <w:pStyle w:val="21"/>
              <w:shd w:val="clear" w:color="auto" w:fill="auto"/>
              <w:spacing w:before="0" w:after="0" w:line="240" w:lineRule="auto"/>
              <w:jc w:val="center"/>
              <w:rPr>
                <w:sz w:val="24"/>
                <w:szCs w:val="24"/>
              </w:rPr>
            </w:pPr>
            <w:r>
              <w:rPr>
                <w:rStyle w:val="12"/>
                <w:sz w:val="24"/>
                <w:szCs w:val="24"/>
              </w:rPr>
              <w:t>Направление</w:t>
            </w:r>
          </w:p>
          <w:p w:rsidR="003F6FD4" w:rsidRDefault="003F6FD4">
            <w:pPr>
              <w:pStyle w:val="21"/>
              <w:shd w:val="clear" w:color="auto" w:fill="auto"/>
              <w:spacing w:before="0" w:after="0" w:line="240" w:lineRule="auto"/>
              <w:jc w:val="center"/>
              <w:rPr>
                <w:sz w:val="24"/>
                <w:szCs w:val="24"/>
              </w:rPr>
            </w:pPr>
            <w:r>
              <w:rPr>
                <w:rStyle w:val="12"/>
                <w:sz w:val="24"/>
                <w:szCs w:val="24"/>
              </w:rPr>
              <w:t>воспитания</w:t>
            </w:r>
          </w:p>
        </w:tc>
        <w:tc>
          <w:tcPr>
            <w:tcW w:w="2694" w:type="dxa"/>
            <w:tcBorders>
              <w:top w:val="single" w:sz="4" w:space="0" w:color="auto"/>
              <w:left w:val="single" w:sz="4" w:space="0" w:color="auto"/>
              <w:bottom w:val="single" w:sz="4" w:space="0" w:color="auto"/>
              <w:right w:val="single" w:sz="4" w:space="0" w:color="auto"/>
            </w:tcBorders>
            <w:vAlign w:val="center"/>
            <w:hideMark/>
          </w:tcPr>
          <w:p w:rsidR="003F6FD4" w:rsidRDefault="003F6FD4">
            <w:pPr>
              <w:pStyle w:val="21"/>
              <w:shd w:val="clear" w:color="auto" w:fill="auto"/>
              <w:spacing w:before="0" w:after="0" w:line="240" w:lineRule="auto"/>
              <w:jc w:val="center"/>
              <w:rPr>
                <w:sz w:val="24"/>
                <w:szCs w:val="24"/>
              </w:rPr>
            </w:pPr>
            <w:r>
              <w:rPr>
                <w:rStyle w:val="12"/>
                <w:sz w:val="24"/>
                <w:szCs w:val="24"/>
              </w:rPr>
              <w:t>Ценности</w:t>
            </w:r>
          </w:p>
        </w:tc>
        <w:tc>
          <w:tcPr>
            <w:tcW w:w="9780" w:type="dxa"/>
            <w:tcBorders>
              <w:top w:val="single" w:sz="4" w:space="0" w:color="auto"/>
              <w:left w:val="single" w:sz="4" w:space="0" w:color="auto"/>
              <w:bottom w:val="single" w:sz="4" w:space="0" w:color="auto"/>
              <w:right w:val="single" w:sz="4" w:space="0" w:color="auto"/>
            </w:tcBorders>
            <w:vAlign w:val="center"/>
            <w:hideMark/>
          </w:tcPr>
          <w:p w:rsidR="003F6FD4" w:rsidRDefault="003F6FD4">
            <w:pPr>
              <w:pStyle w:val="21"/>
              <w:shd w:val="clear" w:color="auto" w:fill="auto"/>
              <w:spacing w:before="0" w:after="0" w:line="240" w:lineRule="auto"/>
              <w:jc w:val="center"/>
              <w:rPr>
                <w:sz w:val="24"/>
                <w:szCs w:val="24"/>
              </w:rPr>
            </w:pPr>
            <w:r>
              <w:rPr>
                <w:rStyle w:val="12"/>
                <w:sz w:val="24"/>
                <w:szCs w:val="24"/>
              </w:rPr>
              <w:t>Целевые ориентиры</w:t>
            </w:r>
          </w:p>
        </w:tc>
      </w:tr>
      <w:tr w:rsidR="003F6FD4" w:rsidTr="003F6FD4">
        <w:tc>
          <w:tcPr>
            <w:tcW w:w="2376" w:type="dxa"/>
            <w:tcBorders>
              <w:top w:val="single" w:sz="4" w:space="0" w:color="auto"/>
              <w:left w:val="single" w:sz="4" w:space="0" w:color="auto"/>
              <w:bottom w:val="single" w:sz="4" w:space="0" w:color="auto"/>
              <w:right w:val="single" w:sz="4" w:space="0" w:color="auto"/>
            </w:tcBorders>
            <w:hideMark/>
          </w:tcPr>
          <w:p w:rsidR="003F6FD4" w:rsidRDefault="003F6FD4">
            <w:pPr>
              <w:pStyle w:val="21"/>
              <w:shd w:val="clear" w:color="auto" w:fill="auto"/>
              <w:spacing w:before="0" w:after="0" w:line="240" w:lineRule="auto"/>
              <w:rPr>
                <w:sz w:val="24"/>
                <w:szCs w:val="24"/>
              </w:rPr>
            </w:pPr>
            <w:r>
              <w:rPr>
                <w:rStyle w:val="12"/>
                <w:sz w:val="24"/>
                <w:szCs w:val="24"/>
              </w:rPr>
              <w:t>Патриотическое</w:t>
            </w:r>
          </w:p>
        </w:tc>
        <w:tc>
          <w:tcPr>
            <w:tcW w:w="2694" w:type="dxa"/>
            <w:tcBorders>
              <w:top w:val="single" w:sz="4" w:space="0" w:color="auto"/>
              <w:left w:val="single" w:sz="4" w:space="0" w:color="auto"/>
              <w:bottom w:val="single" w:sz="4" w:space="0" w:color="auto"/>
              <w:right w:val="single" w:sz="4" w:space="0" w:color="auto"/>
            </w:tcBorders>
            <w:hideMark/>
          </w:tcPr>
          <w:p w:rsidR="003F6FD4" w:rsidRDefault="003F6FD4">
            <w:pPr>
              <w:pStyle w:val="21"/>
              <w:shd w:val="clear" w:color="auto" w:fill="auto"/>
              <w:spacing w:before="0" w:after="0" w:line="240" w:lineRule="auto"/>
              <w:rPr>
                <w:sz w:val="24"/>
                <w:szCs w:val="24"/>
              </w:rPr>
            </w:pPr>
            <w:r>
              <w:rPr>
                <w:rStyle w:val="12"/>
                <w:sz w:val="24"/>
                <w:szCs w:val="24"/>
              </w:rPr>
              <w:t>Родина, природа</w:t>
            </w:r>
          </w:p>
        </w:tc>
        <w:tc>
          <w:tcPr>
            <w:tcW w:w="9780" w:type="dxa"/>
            <w:tcBorders>
              <w:top w:val="single" w:sz="4" w:space="0" w:color="auto"/>
              <w:left w:val="single" w:sz="4" w:space="0" w:color="auto"/>
              <w:bottom w:val="single" w:sz="4" w:space="0" w:color="auto"/>
              <w:right w:val="single" w:sz="4" w:space="0" w:color="auto"/>
            </w:tcBorders>
            <w:hideMark/>
          </w:tcPr>
          <w:p w:rsidR="003F6FD4" w:rsidRDefault="003F6FD4">
            <w:pPr>
              <w:pStyle w:val="21"/>
              <w:shd w:val="clear" w:color="auto" w:fill="auto"/>
              <w:spacing w:before="0" w:after="0" w:line="240" w:lineRule="auto"/>
              <w:rPr>
                <w:sz w:val="24"/>
                <w:szCs w:val="24"/>
              </w:rPr>
            </w:pPr>
            <w:r>
              <w:rPr>
                <w:rStyle w:val="12"/>
                <w:sz w:val="24"/>
                <w:szCs w:val="24"/>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3F6FD4" w:rsidTr="003F6FD4">
        <w:tc>
          <w:tcPr>
            <w:tcW w:w="2376" w:type="dxa"/>
            <w:tcBorders>
              <w:top w:val="single" w:sz="4" w:space="0" w:color="auto"/>
              <w:left w:val="single" w:sz="4" w:space="0" w:color="auto"/>
              <w:bottom w:val="single" w:sz="4" w:space="0" w:color="auto"/>
              <w:right w:val="single" w:sz="4" w:space="0" w:color="auto"/>
            </w:tcBorders>
            <w:hideMark/>
          </w:tcPr>
          <w:p w:rsidR="003F6FD4" w:rsidRDefault="003F6FD4">
            <w:pPr>
              <w:pStyle w:val="21"/>
              <w:shd w:val="clear" w:color="auto" w:fill="auto"/>
              <w:spacing w:before="0" w:after="0" w:line="240" w:lineRule="auto"/>
              <w:rPr>
                <w:sz w:val="24"/>
                <w:szCs w:val="24"/>
              </w:rPr>
            </w:pPr>
            <w:r>
              <w:rPr>
                <w:rStyle w:val="12"/>
                <w:sz w:val="24"/>
                <w:szCs w:val="24"/>
              </w:rPr>
              <w:t>Духовно</w:t>
            </w:r>
            <w:r>
              <w:rPr>
                <w:rStyle w:val="12"/>
                <w:sz w:val="24"/>
                <w:szCs w:val="24"/>
              </w:rPr>
              <w:softHyphen/>
            </w:r>
          </w:p>
          <w:p w:rsidR="003F6FD4" w:rsidRDefault="003F6FD4">
            <w:pPr>
              <w:pStyle w:val="21"/>
              <w:shd w:val="clear" w:color="auto" w:fill="auto"/>
              <w:spacing w:before="0" w:after="0" w:line="240" w:lineRule="auto"/>
              <w:rPr>
                <w:sz w:val="24"/>
                <w:szCs w:val="24"/>
              </w:rPr>
            </w:pPr>
            <w:r>
              <w:rPr>
                <w:rStyle w:val="12"/>
                <w:sz w:val="24"/>
                <w:szCs w:val="24"/>
              </w:rPr>
              <w:t>нравственное</w:t>
            </w:r>
          </w:p>
        </w:tc>
        <w:tc>
          <w:tcPr>
            <w:tcW w:w="2694" w:type="dxa"/>
            <w:tcBorders>
              <w:top w:val="single" w:sz="4" w:space="0" w:color="auto"/>
              <w:left w:val="single" w:sz="4" w:space="0" w:color="auto"/>
              <w:bottom w:val="single" w:sz="4" w:space="0" w:color="auto"/>
              <w:right w:val="single" w:sz="4" w:space="0" w:color="auto"/>
            </w:tcBorders>
            <w:hideMark/>
          </w:tcPr>
          <w:p w:rsidR="003F6FD4" w:rsidRDefault="003F6FD4">
            <w:pPr>
              <w:pStyle w:val="21"/>
              <w:shd w:val="clear" w:color="auto" w:fill="auto"/>
              <w:spacing w:before="0" w:after="0" w:line="240" w:lineRule="auto"/>
              <w:rPr>
                <w:sz w:val="24"/>
                <w:szCs w:val="24"/>
              </w:rPr>
            </w:pPr>
            <w:r>
              <w:rPr>
                <w:rStyle w:val="12"/>
                <w:sz w:val="24"/>
                <w:szCs w:val="24"/>
              </w:rPr>
              <w:t>Жизнь,</w:t>
            </w:r>
          </w:p>
          <w:p w:rsidR="003F6FD4" w:rsidRDefault="003F6FD4">
            <w:pPr>
              <w:pStyle w:val="21"/>
              <w:shd w:val="clear" w:color="auto" w:fill="auto"/>
              <w:spacing w:before="0" w:after="0" w:line="240" w:lineRule="auto"/>
              <w:rPr>
                <w:sz w:val="24"/>
                <w:szCs w:val="24"/>
              </w:rPr>
            </w:pPr>
            <w:r>
              <w:rPr>
                <w:rStyle w:val="12"/>
                <w:sz w:val="24"/>
                <w:szCs w:val="24"/>
              </w:rPr>
              <w:t>милосердие, добро</w:t>
            </w:r>
          </w:p>
        </w:tc>
        <w:tc>
          <w:tcPr>
            <w:tcW w:w="9780" w:type="dxa"/>
            <w:tcBorders>
              <w:top w:val="single" w:sz="4" w:space="0" w:color="auto"/>
              <w:left w:val="single" w:sz="4" w:space="0" w:color="auto"/>
              <w:bottom w:val="single" w:sz="4" w:space="0" w:color="auto"/>
              <w:right w:val="single" w:sz="4" w:space="0" w:color="auto"/>
            </w:tcBorders>
            <w:hideMark/>
          </w:tcPr>
          <w:p w:rsidR="003F6FD4" w:rsidRDefault="003F6FD4">
            <w:pPr>
              <w:pStyle w:val="21"/>
              <w:shd w:val="clear" w:color="auto" w:fill="auto"/>
              <w:spacing w:before="0" w:after="0" w:line="240" w:lineRule="auto"/>
              <w:rPr>
                <w:sz w:val="24"/>
                <w:szCs w:val="24"/>
              </w:rPr>
            </w:pPr>
            <w:r>
              <w:rPr>
                <w:rStyle w:val="12"/>
                <w:sz w:val="24"/>
                <w:szCs w:val="24"/>
              </w:rPr>
              <w:t xml:space="preserve">Различающий основные проявления добра и зла, принимающий и уважающий традиционные ценности, ценности семьи и общества, правдивый, искренний, способный к </w:t>
            </w:r>
            <w:r>
              <w:rPr>
                <w:rStyle w:val="12"/>
                <w:sz w:val="24"/>
                <w:szCs w:val="24"/>
              </w:rPr>
              <w:lastRenderedPageBreak/>
              <w:t>сочувствию и заботе, к нравственному поступку.</w:t>
            </w:r>
          </w:p>
          <w:p w:rsidR="003F6FD4" w:rsidRDefault="003F6FD4">
            <w:pPr>
              <w:pStyle w:val="21"/>
              <w:shd w:val="clear" w:color="auto" w:fill="auto"/>
              <w:spacing w:before="0" w:after="0" w:line="240" w:lineRule="auto"/>
              <w:rPr>
                <w:sz w:val="24"/>
                <w:szCs w:val="24"/>
              </w:rPr>
            </w:pPr>
            <w:r>
              <w:rPr>
                <w:rStyle w:val="12"/>
                <w:sz w:val="24"/>
                <w:szCs w:val="24"/>
              </w:rPr>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3F6FD4" w:rsidTr="003F6FD4">
        <w:tc>
          <w:tcPr>
            <w:tcW w:w="2376" w:type="dxa"/>
            <w:tcBorders>
              <w:top w:val="single" w:sz="4" w:space="0" w:color="auto"/>
              <w:left w:val="single" w:sz="4" w:space="0" w:color="auto"/>
              <w:bottom w:val="single" w:sz="4" w:space="0" w:color="auto"/>
              <w:right w:val="single" w:sz="4" w:space="0" w:color="auto"/>
            </w:tcBorders>
            <w:hideMark/>
          </w:tcPr>
          <w:p w:rsidR="003F6FD4" w:rsidRDefault="003F6FD4">
            <w:pPr>
              <w:pStyle w:val="21"/>
              <w:shd w:val="clear" w:color="auto" w:fill="auto"/>
              <w:spacing w:before="0" w:after="0" w:line="240" w:lineRule="auto"/>
              <w:rPr>
                <w:sz w:val="24"/>
                <w:szCs w:val="24"/>
              </w:rPr>
            </w:pPr>
            <w:r>
              <w:rPr>
                <w:rStyle w:val="12"/>
                <w:sz w:val="24"/>
                <w:szCs w:val="24"/>
              </w:rPr>
              <w:lastRenderedPageBreak/>
              <w:t>Социальное</w:t>
            </w:r>
          </w:p>
        </w:tc>
        <w:tc>
          <w:tcPr>
            <w:tcW w:w="2694" w:type="dxa"/>
            <w:tcBorders>
              <w:top w:val="single" w:sz="4" w:space="0" w:color="auto"/>
              <w:left w:val="single" w:sz="4" w:space="0" w:color="auto"/>
              <w:bottom w:val="single" w:sz="4" w:space="0" w:color="auto"/>
              <w:right w:val="single" w:sz="4" w:space="0" w:color="auto"/>
            </w:tcBorders>
            <w:hideMark/>
          </w:tcPr>
          <w:p w:rsidR="003F6FD4" w:rsidRDefault="003F6FD4">
            <w:pPr>
              <w:pStyle w:val="21"/>
              <w:shd w:val="clear" w:color="auto" w:fill="auto"/>
              <w:spacing w:before="0" w:after="0" w:line="240" w:lineRule="auto"/>
              <w:rPr>
                <w:sz w:val="24"/>
                <w:szCs w:val="24"/>
              </w:rPr>
            </w:pPr>
            <w:r>
              <w:rPr>
                <w:rStyle w:val="12"/>
                <w:sz w:val="24"/>
                <w:szCs w:val="24"/>
              </w:rPr>
              <w:t>Человек, семья,</w:t>
            </w:r>
          </w:p>
          <w:p w:rsidR="003F6FD4" w:rsidRDefault="003F6FD4">
            <w:pPr>
              <w:pStyle w:val="21"/>
              <w:shd w:val="clear" w:color="auto" w:fill="auto"/>
              <w:spacing w:before="0" w:after="0" w:line="240" w:lineRule="auto"/>
              <w:rPr>
                <w:sz w:val="24"/>
                <w:szCs w:val="24"/>
              </w:rPr>
            </w:pPr>
            <w:r>
              <w:rPr>
                <w:rStyle w:val="12"/>
                <w:sz w:val="24"/>
                <w:szCs w:val="24"/>
              </w:rPr>
              <w:t>дружба,</w:t>
            </w:r>
          </w:p>
          <w:p w:rsidR="003F6FD4" w:rsidRDefault="003F6FD4">
            <w:pPr>
              <w:pStyle w:val="21"/>
              <w:shd w:val="clear" w:color="auto" w:fill="auto"/>
              <w:spacing w:before="0" w:after="0" w:line="240" w:lineRule="auto"/>
              <w:rPr>
                <w:sz w:val="24"/>
                <w:szCs w:val="24"/>
              </w:rPr>
            </w:pPr>
            <w:r>
              <w:rPr>
                <w:rStyle w:val="12"/>
                <w:sz w:val="24"/>
                <w:szCs w:val="24"/>
              </w:rPr>
              <w:t>сотрудничество</w:t>
            </w:r>
          </w:p>
        </w:tc>
        <w:tc>
          <w:tcPr>
            <w:tcW w:w="9780" w:type="dxa"/>
            <w:tcBorders>
              <w:top w:val="single" w:sz="4" w:space="0" w:color="auto"/>
              <w:left w:val="single" w:sz="4" w:space="0" w:color="auto"/>
              <w:bottom w:val="single" w:sz="4" w:space="0" w:color="auto"/>
              <w:right w:val="single" w:sz="4" w:space="0" w:color="auto"/>
            </w:tcBorders>
            <w:hideMark/>
          </w:tcPr>
          <w:p w:rsidR="003F6FD4" w:rsidRDefault="003F6FD4">
            <w:pPr>
              <w:pStyle w:val="21"/>
              <w:shd w:val="clear" w:color="auto" w:fill="auto"/>
              <w:spacing w:before="0" w:after="0" w:line="240" w:lineRule="auto"/>
              <w:rPr>
                <w:sz w:val="24"/>
                <w:szCs w:val="24"/>
              </w:rPr>
            </w:pPr>
            <w:r>
              <w:rPr>
                <w:rStyle w:val="12"/>
                <w:sz w:val="24"/>
                <w:szCs w:val="24"/>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3F6FD4" w:rsidTr="003F6FD4">
        <w:tc>
          <w:tcPr>
            <w:tcW w:w="2376" w:type="dxa"/>
            <w:tcBorders>
              <w:top w:val="single" w:sz="4" w:space="0" w:color="auto"/>
              <w:left w:val="single" w:sz="4" w:space="0" w:color="auto"/>
              <w:bottom w:val="single" w:sz="4" w:space="0" w:color="auto"/>
              <w:right w:val="single" w:sz="4" w:space="0" w:color="auto"/>
            </w:tcBorders>
            <w:hideMark/>
          </w:tcPr>
          <w:p w:rsidR="003F6FD4" w:rsidRDefault="003F6FD4">
            <w:pPr>
              <w:pStyle w:val="21"/>
              <w:shd w:val="clear" w:color="auto" w:fill="auto"/>
              <w:spacing w:before="0" w:after="0" w:line="240" w:lineRule="auto"/>
              <w:rPr>
                <w:sz w:val="24"/>
                <w:szCs w:val="24"/>
              </w:rPr>
            </w:pPr>
            <w:r>
              <w:rPr>
                <w:rStyle w:val="12"/>
                <w:sz w:val="24"/>
                <w:szCs w:val="24"/>
              </w:rPr>
              <w:t>Познавательное</w:t>
            </w:r>
          </w:p>
        </w:tc>
        <w:tc>
          <w:tcPr>
            <w:tcW w:w="2694" w:type="dxa"/>
            <w:tcBorders>
              <w:top w:val="single" w:sz="4" w:space="0" w:color="auto"/>
              <w:left w:val="single" w:sz="4" w:space="0" w:color="auto"/>
              <w:bottom w:val="single" w:sz="4" w:space="0" w:color="auto"/>
              <w:right w:val="single" w:sz="4" w:space="0" w:color="auto"/>
            </w:tcBorders>
            <w:hideMark/>
          </w:tcPr>
          <w:p w:rsidR="003F6FD4" w:rsidRDefault="003F6FD4">
            <w:pPr>
              <w:pStyle w:val="21"/>
              <w:shd w:val="clear" w:color="auto" w:fill="auto"/>
              <w:spacing w:before="0" w:after="0" w:line="240" w:lineRule="auto"/>
              <w:rPr>
                <w:sz w:val="24"/>
                <w:szCs w:val="24"/>
              </w:rPr>
            </w:pPr>
            <w:r>
              <w:rPr>
                <w:rStyle w:val="12"/>
                <w:sz w:val="24"/>
                <w:szCs w:val="24"/>
              </w:rPr>
              <w:t>Познание</w:t>
            </w:r>
          </w:p>
        </w:tc>
        <w:tc>
          <w:tcPr>
            <w:tcW w:w="9780" w:type="dxa"/>
            <w:tcBorders>
              <w:top w:val="single" w:sz="4" w:space="0" w:color="auto"/>
              <w:left w:val="single" w:sz="4" w:space="0" w:color="auto"/>
              <w:bottom w:val="single" w:sz="4" w:space="0" w:color="auto"/>
              <w:right w:val="single" w:sz="4" w:space="0" w:color="auto"/>
            </w:tcBorders>
            <w:hideMark/>
          </w:tcPr>
          <w:p w:rsidR="003F6FD4" w:rsidRDefault="003F6FD4">
            <w:pPr>
              <w:pStyle w:val="21"/>
              <w:shd w:val="clear" w:color="auto" w:fill="auto"/>
              <w:spacing w:before="0" w:after="0" w:line="240" w:lineRule="auto"/>
              <w:rPr>
                <w:sz w:val="24"/>
                <w:szCs w:val="24"/>
              </w:rPr>
            </w:pPr>
            <w:r>
              <w:rPr>
                <w:rStyle w:val="12"/>
                <w:sz w:val="24"/>
                <w:szCs w:val="24"/>
              </w:rPr>
              <w:t>Любознательный, наблюдательный, испытывающий потребность в самовыражении, в том числе творческом.Проявляющий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rsidR="003F6FD4" w:rsidTr="003F6FD4">
        <w:tc>
          <w:tcPr>
            <w:tcW w:w="2376" w:type="dxa"/>
            <w:tcBorders>
              <w:top w:val="single" w:sz="4" w:space="0" w:color="auto"/>
              <w:left w:val="single" w:sz="4" w:space="0" w:color="auto"/>
              <w:bottom w:val="single" w:sz="4" w:space="0" w:color="auto"/>
              <w:right w:val="single" w:sz="4" w:space="0" w:color="auto"/>
            </w:tcBorders>
            <w:hideMark/>
          </w:tcPr>
          <w:p w:rsidR="003F6FD4" w:rsidRDefault="003F6FD4">
            <w:pPr>
              <w:pStyle w:val="21"/>
              <w:shd w:val="clear" w:color="auto" w:fill="auto"/>
              <w:spacing w:before="0" w:after="0" w:line="240" w:lineRule="auto"/>
              <w:rPr>
                <w:sz w:val="24"/>
                <w:szCs w:val="24"/>
              </w:rPr>
            </w:pPr>
            <w:r>
              <w:rPr>
                <w:rStyle w:val="12"/>
                <w:sz w:val="24"/>
                <w:szCs w:val="24"/>
              </w:rPr>
              <w:t>Физическое и оздоровительное</w:t>
            </w:r>
          </w:p>
        </w:tc>
        <w:tc>
          <w:tcPr>
            <w:tcW w:w="2694" w:type="dxa"/>
            <w:tcBorders>
              <w:top w:val="single" w:sz="4" w:space="0" w:color="auto"/>
              <w:left w:val="single" w:sz="4" w:space="0" w:color="auto"/>
              <w:bottom w:val="single" w:sz="4" w:space="0" w:color="auto"/>
              <w:right w:val="single" w:sz="4" w:space="0" w:color="auto"/>
            </w:tcBorders>
            <w:hideMark/>
          </w:tcPr>
          <w:p w:rsidR="003F6FD4" w:rsidRDefault="003F6FD4">
            <w:pPr>
              <w:pStyle w:val="21"/>
              <w:shd w:val="clear" w:color="auto" w:fill="auto"/>
              <w:spacing w:before="0" w:after="0" w:line="240" w:lineRule="auto"/>
              <w:rPr>
                <w:sz w:val="24"/>
                <w:szCs w:val="24"/>
              </w:rPr>
            </w:pPr>
            <w:r>
              <w:rPr>
                <w:rStyle w:val="12"/>
                <w:sz w:val="24"/>
                <w:szCs w:val="24"/>
              </w:rPr>
              <w:t>Здоровье, жизнь</w:t>
            </w:r>
          </w:p>
        </w:tc>
        <w:tc>
          <w:tcPr>
            <w:tcW w:w="9780" w:type="dxa"/>
            <w:tcBorders>
              <w:top w:val="single" w:sz="4" w:space="0" w:color="auto"/>
              <w:left w:val="single" w:sz="4" w:space="0" w:color="auto"/>
              <w:bottom w:val="single" w:sz="4" w:space="0" w:color="auto"/>
              <w:right w:val="single" w:sz="4" w:space="0" w:color="auto"/>
            </w:tcBorders>
            <w:hideMark/>
          </w:tcPr>
          <w:p w:rsidR="003F6FD4" w:rsidRDefault="003F6FD4">
            <w:pPr>
              <w:pStyle w:val="21"/>
              <w:shd w:val="clear" w:color="auto" w:fill="auto"/>
              <w:spacing w:before="0" w:after="0" w:line="240" w:lineRule="auto"/>
              <w:rPr>
                <w:sz w:val="24"/>
                <w:szCs w:val="24"/>
              </w:rPr>
            </w:pPr>
            <w:r>
              <w:rPr>
                <w:rStyle w:val="12"/>
                <w:sz w:val="24"/>
                <w:szCs w:val="24"/>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w:t>
            </w:r>
          </w:p>
          <w:p w:rsidR="003F6FD4" w:rsidRDefault="003F6FD4">
            <w:pPr>
              <w:pStyle w:val="21"/>
              <w:shd w:val="clear" w:color="auto" w:fill="auto"/>
              <w:spacing w:before="0" w:after="0" w:line="240" w:lineRule="auto"/>
              <w:rPr>
                <w:sz w:val="24"/>
                <w:szCs w:val="24"/>
              </w:rPr>
            </w:pPr>
            <w:r>
              <w:rPr>
                <w:rStyle w:val="12"/>
                <w:sz w:val="24"/>
                <w:szCs w:val="24"/>
              </w:rPr>
              <w:t>Демонстрирующий потребность в двигательной деятельности.</w:t>
            </w:r>
          </w:p>
          <w:p w:rsidR="003F6FD4" w:rsidRDefault="003F6FD4">
            <w:pPr>
              <w:pStyle w:val="21"/>
              <w:shd w:val="clear" w:color="auto" w:fill="auto"/>
              <w:spacing w:before="0" w:after="0" w:line="240" w:lineRule="auto"/>
              <w:rPr>
                <w:sz w:val="24"/>
                <w:szCs w:val="24"/>
              </w:rPr>
            </w:pPr>
            <w:r>
              <w:rPr>
                <w:rStyle w:val="12"/>
                <w:sz w:val="24"/>
                <w:szCs w:val="24"/>
              </w:rPr>
              <w:t>Имеющий представление о некоторых видах спорта и активного отдыха.</w:t>
            </w:r>
          </w:p>
        </w:tc>
      </w:tr>
      <w:tr w:rsidR="003F6FD4" w:rsidTr="003F6FD4">
        <w:tc>
          <w:tcPr>
            <w:tcW w:w="2376" w:type="dxa"/>
            <w:tcBorders>
              <w:top w:val="single" w:sz="4" w:space="0" w:color="auto"/>
              <w:left w:val="single" w:sz="4" w:space="0" w:color="auto"/>
              <w:bottom w:val="single" w:sz="4" w:space="0" w:color="auto"/>
              <w:right w:val="single" w:sz="4" w:space="0" w:color="auto"/>
            </w:tcBorders>
            <w:hideMark/>
          </w:tcPr>
          <w:p w:rsidR="003F6FD4" w:rsidRDefault="003F6FD4">
            <w:pPr>
              <w:pStyle w:val="21"/>
              <w:shd w:val="clear" w:color="auto" w:fill="auto"/>
              <w:spacing w:before="0" w:after="0" w:line="240" w:lineRule="auto"/>
              <w:rPr>
                <w:sz w:val="24"/>
                <w:szCs w:val="24"/>
              </w:rPr>
            </w:pPr>
            <w:r>
              <w:rPr>
                <w:rStyle w:val="12"/>
                <w:sz w:val="24"/>
                <w:szCs w:val="24"/>
              </w:rPr>
              <w:t>Трудовое</w:t>
            </w:r>
          </w:p>
        </w:tc>
        <w:tc>
          <w:tcPr>
            <w:tcW w:w="2694" w:type="dxa"/>
            <w:tcBorders>
              <w:top w:val="single" w:sz="4" w:space="0" w:color="auto"/>
              <w:left w:val="single" w:sz="4" w:space="0" w:color="auto"/>
              <w:bottom w:val="single" w:sz="4" w:space="0" w:color="auto"/>
              <w:right w:val="single" w:sz="4" w:space="0" w:color="auto"/>
            </w:tcBorders>
            <w:hideMark/>
          </w:tcPr>
          <w:p w:rsidR="003F6FD4" w:rsidRDefault="003F6FD4">
            <w:pPr>
              <w:pStyle w:val="21"/>
              <w:shd w:val="clear" w:color="auto" w:fill="auto"/>
              <w:spacing w:before="0" w:after="0" w:line="240" w:lineRule="auto"/>
              <w:rPr>
                <w:sz w:val="24"/>
                <w:szCs w:val="24"/>
              </w:rPr>
            </w:pPr>
            <w:r>
              <w:rPr>
                <w:rStyle w:val="12"/>
                <w:sz w:val="24"/>
                <w:szCs w:val="24"/>
              </w:rPr>
              <w:t>Труд</w:t>
            </w:r>
          </w:p>
        </w:tc>
        <w:tc>
          <w:tcPr>
            <w:tcW w:w="9780" w:type="dxa"/>
            <w:tcBorders>
              <w:top w:val="single" w:sz="4" w:space="0" w:color="auto"/>
              <w:left w:val="single" w:sz="4" w:space="0" w:color="auto"/>
              <w:bottom w:val="single" w:sz="4" w:space="0" w:color="auto"/>
              <w:right w:val="single" w:sz="4" w:space="0" w:color="auto"/>
            </w:tcBorders>
            <w:hideMark/>
          </w:tcPr>
          <w:p w:rsidR="003F6FD4" w:rsidRDefault="003F6FD4">
            <w:pPr>
              <w:pStyle w:val="21"/>
              <w:shd w:val="clear" w:color="auto" w:fill="auto"/>
              <w:spacing w:before="0" w:after="0" w:line="240" w:lineRule="auto"/>
              <w:rPr>
                <w:sz w:val="24"/>
                <w:szCs w:val="24"/>
              </w:rPr>
            </w:pPr>
            <w:r>
              <w:rPr>
                <w:rStyle w:val="12"/>
                <w:sz w:val="24"/>
                <w:szCs w:val="24"/>
              </w:rPr>
              <w:t>Понимающий ценность труда в семье и в обществе на основе уважения к людям труда, результатам их деятельности.</w:t>
            </w:r>
          </w:p>
          <w:p w:rsidR="003F6FD4" w:rsidRDefault="003F6FD4">
            <w:pPr>
              <w:pStyle w:val="21"/>
              <w:shd w:val="clear" w:color="auto" w:fill="auto"/>
              <w:spacing w:before="0" w:after="0" w:line="240" w:lineRule="auto"/>
              <w:rPr>
                <w:sz w:val="24"/>
                <w:szCs w:val="24"/>
              </w:rPr>
            </w:pPr>
            <w:r>
              <w:rPr>
                <w:rStyle w:val="12"/>
                <w:sz w:val="24"/>
                <w:szCs w:val="24"/>
              </w:rPr>
              <w:t>Проявляющий трудолюбие при выполнении поручений и в самостоятельной деятельности.</w:t>
            </w:r>
          </w:p>
        </w:tc>
      </w:tr>
      <w:tr w:rsidR="003F6FD4" w:rsidTr="003F6FD4">
        <w:tc>
          <w:tcPr>
            <w:tcW w:w="2376" w:type="dxa"/>
            <w:tcBorders>
              <w:top w:val="single" w:sz="4" w:space="0" w:color="auto"/>
              <w:left w:val="single" w:sz="4" w:space="0" w:color="auto"/>
              <w:bottom w:val="single" w:sz="4" w:space="0" w:color="auto"/>
              <w:right w:val="single" w:sz="4" w:space="0" w:color="auto"/>
            </w:tcBorders>
            <w:hideMark/>
          </w:tcPr>
          <w:p w:rsidR="003F6FD4" w:rsidRDefault="003F6FD4">
            <w:pPr>
              <w:pStyle w:val="21"/>
              <w:shd w:val="clear" w:color="auto" w:fill="auto"/>
              <w:spacing w:before="0" w:after="0" w:line="240" w:lineRule="auto"/>
              <w:rPr>
                <w:sz w:val="24"/>
                <w:szCs w:val="24"/>
              </w:rPr>
            </w:pPr>
            <w:r>
              <w:rPr>
                <w:rStyle w:val="12"/>
                <w:sz w:val="24"/>
                <w:szCs w:val="24"/>
              </w:rPr>
              <w:t>Эстетическое</w:t>
            </w:r>
          </w:p>
        </w:tc>
        <w:tc>
          <w:tcPr>
            <w:tcW w:w="2694" w:type="dxa"/>
            <w:tcBorders>
              <w:top w:val="single" w:sz="4" w:space="0" w:color="auto"/>
              <w:left w:val="single" w:sz="4" w:space="0" w:color="auto"/>
              <w:bottom w:val="single" w:sz="4" w:space="0" w:color="auto"/>
              <w:right w:val="single" w:sz="4" w:space="0" w:color="auto"/>
            </w:tcBorders>
            <w:hideMark/>
          </w:tcPr>
          <w:p w:rsidR="003F6FD4" w:rsidRDefault="003F6FD4">
            <w:pPr>
              <w:pStyle w:val="21"/>
              <w:shd w:val="clear" w:color="auto" w:fill="auto"/>
              <w:spacing w:before="0" w:after="0" w:line="240" w:lineRule="auto"/>
              <w:rPr>
                <w:sz w:val="24"/>
                <w:szCs w:val="24"/>
              </w:rPr>
            </w:pPr>
            <w:r>
              <w:rPr>
                <w:rStyle w:val="12"/>
                <w:sz w:val="24"/>
                <w:szCs w:val="24"/>
              </w:rPr>
              <w:t>Культура и красота</w:t>
            </w:r>
          </w:p>
        </w:tc>
        <w:tc>
          <w:tcPr>
            <w:tcW w:w="9780" w:type="dxa"/>
            <w:tcBorders>
              <w:top w:val="single" w:sz="4" w:space="0" w:color="auto"/>
              <w:left w:val="single" w:sz="4" w:space="0" w:color="auto"/>
              <w:bottom w:val="single" w:sz="4" w:space="0" w:color="auto"/>
              <w:right w:val="single" w:sz="4" w:space="0" w:color="auto"/>
            </w:tcBorders>
            <w:hideMark/>
          </w:tcPr>
          <w:p w:rsidR="003F6FD4" w:rsidRDefault="003F6FD4">
            <w:pPr>
              <w:pStyle w:val="21"/>
              <w:shd w:val="clear" w:color="auto" w:fill="auto"/>
              <w:spacing w:before="0" w:after="0" w:line="240" w:lineRule="auto"/>
              <w:jc w:val="both"/>
              <w:rPr>
                <w:sz w:val="24"/>
                <w:szCs w:val="24"/>
              </w:rPr>
            </w:pPr>
            <w:r>
              <w:rPr>
                <w:rStyle w:val="12"/>
                <w:sz w:val="24"/>
                <w:szCs w:val="24"/>
              </w:rPr>
              <w:t>Способный воспринимать и чувствовать прекрасное в быту, природе, поступках, искусстве.</w:t>
            </w:r>
          </w:p>
          <w:p w:rsidR="003F6FD4" w:rsidRDefault="003F6FD4">
            <w:pPr>
              <w:pStyle w:val="21"/>
              <w:shd w:val="clear" w:color="auto" w:fill="auto"/>
              <w:spacing w:before="0" w:after="0" w:line="240" w:lineRule="auto"/>
              <w:rPr>
                <w:sz w:val="24"/>
                <w:szCs w:val="24"/>
              </w:rPr>
            </w:pPr>
            <w:r>
              <w:rPr>
                <w:rStyle w:val="12"/>
                <w:sz w:val="24"/>
                <w:szCs w:val="24"/>
              </w:rPr>
              <w:t>Стремящийся к отображению прекрасного в продуктивных видах деятельности.</w:t>
            </w:r>
          </w:p>
        </w:tc>
      </w:tr>
    </w:tbl>
    <w:p w:rsidR="003F6FD4" w:rsidRDefault="003F6FD4" w:rsidP="003F6FD4">
      <w:pPr>
        <w:spacing w:after="240"/>
        <w:ind w:firstLine="709"/>
        <w:jc w:val="center"/>
        <w:rPr>
          <w:bCs/>
          <w:i/>
        </w:rPr>
      </w:pPr>
    </w:p>
    <w:p w:rsidR="003F6FD4" w:rsidRDefault="003F6FD4" w:rsidP="000033C7">
      <w:pPr>
        <w:pStyle w:val="21"/>
        <w:numPr>
          <w:ilvl w:val="0"/>
          <w:numId w:val="63"/>
        </w:numPr>
        <w:shd w:val="clear" w:color="auto" w:fill="auto"/>
        <w:tabs>
          <w:tab w:val="left" w:pos="1364"/>
        </w:tabs>
        <w:spacing w:before="0" w:after="0" w:line="276" w:lineRule="auto"/>
        <w:rPr>
          <w:b/>
          <w:bCs/>
          <w:sz w:val="24"/>
          <w:szCs w:val="24"/>
        </w:rPr>
      </w:pPr>
      <w:r>
        <w:rPr>
          <w:rStyle w:val="12"/>
          <w:b/>
          <w:sz w:val="24"/>
          <w:szCs w:val="24"/>
        </w:rPr>
        <w:t>Содержательный раздел Программы воспитания.</w:t>
      </w:r>
    </w:p>
    <w:p w:rsidR="003F6FD4" w:rsidRDefault="003F6FD4" w:rsidP="003F6FD4">
      <w:pPr>
        <w:pStyle w:val="21"/>
        <w:shd w:val="clear" w:color="auto" w:fill="auto"/>
        <w:tabs>
          <w:tab w:val="left" w:pos="1575"/>
        </w:tabs>
        <w:spacing w:before="0" w:after="0" w:line="276" w:lineRule="auto"/>
        <w:ind w:firstLine="709"/>
        <w:jc w:val="both"/>
        <w:rPr>
          <w:b/>
          <w:bCs/>
          <w:i/>
          <w:iCs/>
          <w:sz w:val="24"/>
          <w:szCs w:val="24"/>
        </w:rPr>
      </w:pPr>
      <w:r>
        <w:rPr>
          <w:rStyle w:val="12"/>
          <w:i/>
          <w:iCs/>
          <w:sz w:val="24"/>
          <w:szCs w:val="24"/>
        </w:rPr>
        <w:t>Уклад образовательной организации.</w:t>
      </w:r>
    </w:p>
    <w:p w:rsidR="003F6FD4" w:rsidRDefault="003F6FD4" w:rsidP="003F6FD4">
      <w:pPr>
        <w:pStyle w:val="21"/>
        <w:shd w:val="clear" w:color="auto" w:fill="auto"/>
        <w:tabs>
          <w:tab w:val="left" w:pos="1038"/>
        </w:tabs>
        <w:spacing w:before="0" w:after="0" w:line="276" w:lineRule="auto"/>
        <w:ind w:firstLine="709"/>
        <w:jc w:val="both"/>
        <w:rPr>
          <w:sz w:val="24"/>
          <w:szCs w:val="24"/>
        </w:rPr>
      </w:pPr>
      <w:r>
        <w:rPr>
          <w:rStyle w:val="12"/>
          <w:sz w:val="24"/>
          <w:szCs w:val="24"/>
        </w:rPr>
        <w:t>Уклад, в качестве установившегося порядка жизни ДОО,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w:t>
      </w:r>
    </w:p>
    <w:p w:rsidR="003F6FD4" w:rsidRDefault="003F6FD4" w:rsidP="003F6FD4">
      <w:pPr>
        <w:pStyle w:val="21"/>
        <w:shd w:val="clear" w:color="auto" w:fill="auto"/>
        <w:tabs>
          <w:tab w:val="left" w:pos="1033"/>
        </w:tabs>
        <w:spacing w:before="0" w:after="0" w:line="276" w:lineRule="auto"/>
        <w:ind w:firstLine="709"/>
        <w:jc w:val="both"/>
        <w:rPr>
          <w:sz w:val="24"/>
          <w:szCs w:val="24"/>
        </w:rPr>
      </w:pPr>
      <w:r>
        <w:rPr>
          <w:rStyle w:val="12"/>
          <w:sz w:val="24"/>
          <w:szCs w:val="24"/>
        </w:rPr>
        <w:t xml:space="preserve">Уклад ДОО – это её необходимый фундамент, основа и инструмент воспитания. Уклад задает и удерживает ценности воспитания для </w:t>
      </w:r>
      <w:r>
        <w:rPr>
          <w:rStyle w:val="12"/>
          <w:sz w:val="24"/>
          <w:szCs w:val="24"/>
        </w:rPr>
        <w:lastRenderedPageBreak/>
        <w:t>всех участников образовательных отношений: руководителей ДОО, воспитателей и специалистов, вспомогательного персонала, воспитанников, родителей (законных представителей), субъектов социокультурного окружения ДОО.</w:t>
      </w:r>
    </w:p>
    <w:p w:rsidR="003F6FD4" w:rsidRDefault="003F6FD4" w:rsidP="003F6FD4">
      <w:pPr>
        <w:pStyle w:val="21"/>
        <w:shd w:val="clear" w:color="auto" w:fill="auto"/>
        <w:tabs>
          <w:tab w:val="left" w:pos="1027"/>
        </w:tabs>
        <w:spacing w:before="0" w:after="0" w:line="276" w:lineRule="auto"/>
        <w:ind w:firstLine="709"/>
        <w:jc w:val="both"/>
        <w:rPr>
          <w:rStyle w:val="12"/>
          <w:sz w:val="24"/>
          <w:szCs w:val="24"/>
        </w:rPr>
      </w:pPr>
      <w:r>
        <w:rPr>
          <w:rStyle w:val="12"/>
          <w:sz w:val="24"/>
          <w:szCs w:val="24"/>
        </w:rPr>
        <w:t>Уклад включает:</w:t>
      </w:r>
    </w:p>
    <w:p w:rsidR="003F6FD4" w:rsidRDefault="003F6FD4" w:rsidP="003F6FD4">
      <w:pPr>
        <w:pStyle w:val="21"/>
        <w:shd w:val="clear" w:color="auto" w:fill="auto"/>
        <w:tabs>
          <w:tab w:val="left" w:pos="1027"/>
        </w:tabs>
        <w:spacing w:before="0" w:after="0" w:line="276" w:lineRule="auto"/>
        <w:ind w:firstLine="709"/>
        <w:jc w:val="both"/>
      </w:pPr>
      <w:r>
        <w:rPr>
          <w:rStyle w:val="12"/>
          <w:sz w:val="24"/>
          <w:szCs w:val="24"/>
        </w:rPr>
        <w:t>цель и смысл деятельности ДОО, её миссию;</w:t>
      </w:r>
    </w:p>
    <w:p w:rsidR="003F6FD4" w:rsidRDefault="003F6FD4" w:rsidP="003F6FD4">
      <w:pPr>
        <w:pStyle w:val="21"/>
        <w:shd w:val="clear" w:color="auto" w:fill="auto"/>
        <w:spacing w:before="0" w:after="0" w:line="276" w:lineRule="auto"/>
        <w:ind w:firstLine="709"/>
        <w:jc w:val="both"/>
        <w:rPr>
          <w:rStyle w:val="12"/>
          <w:sz w:val="24"/>
          <w:szCs w:val="24"/>
        </w:rPr>
      </w:pPr>
      <w:r>
        <w:rPr>
          <w:rStyle w:val="12"/>
          <w:sz w:val="24"/>
          <w:szCs w:val="24"/>
        </w:rPr>
        <w:t xml:space="preserve">принципы жизни и воспитания в ДОО; </w:t>
      </w:r>
    </w:p>
    <w:p w:rsidR="003F6FD4" w:rsidRDefault="003F6FD4" w:rsidP="003F6FD4">
      <w:pPr>
        <w:pStyle w:val="21"/>
        <w:shd w:val="clear" w:color="auto" w:fill="auto"/>
        <w:spacing w:before="0" w:after="0" w:line="276" w:lineRule="auto"/>
        <w:ind w:firstLine="709"/>
        <w:jc w:val="both"/>
        <w:rPr>
          <w:rStyle w:val="12"/>
          <w:sz w:val="24"/>
          <w:szCs w:val="24"/>
        </w:rPr>
      </w:pPr>
      <w:r>
        <w:rPr>
          <w:rStyle w:val="12"/>
          <w:sz w:val="24"/>
          <w:szCs w:val="24"/>
        </w:rPr>
        <w:t xml:space="preserve">образ ДОО, её особенности, символику, внешний имидж; </w:t>
      </w:r>
    </w:p>
    <w:p w:rsidR="003F6FD4" w:rsidRDefault="003F6FD4" w:rsidP="003F6FD4">
      <w:pPr>
        <w:pStyle w:val="21"/>
        <w:shd w:val="clear" w:color="auto" w:fill="auto"/>
        <w:spacing w:before="0" w:after="0" w:line="276" w:lineRule="auto"/>
        <w:ind w:firstLine="709"/>
        <w:jc w:val="both"/>
        <w:rPr>
          <w:rStyle w:val="12"/>
          <w:sz w:val="24"/>
          <w:szCs w:val="24"/>
        </w:rPr>
      </w:pPr>
      <w:r>
        <w:rPr>
          <w:rStyle w:val="12"/>
          <w:sz w:val="24"/>
          <w:szCs w:val="24"/>
        </w:rPr>
        <w:t xml:space="preserve">отношение к воспитанникам, их родителям (законным представителям), сотрудникам и партнерам ДОО; </w:t>
      </w:r>
    </w:p>
    <w:p w:rsidR="003F6FD4" w:rsidRDefault="003F6FD4" w:rsidP="003F6FD4">
      <w:pPr>
        <w:pStyle w:val="21"/>
        <w:shd w:val="clear" w:color="auto" w:fill="auto"/>
        <w:spacing w:before="0" w:after="0" w:line="276" w:lineRule="auto"/>
        <w:ind w:firstLine="709"/>
        <w:jc w:val="both"/>
      </w:pPr>
      <w:r>
        <w:rPr>
          <w:rStyle w:val="12"/>
          <w:sz w:val="24"/>
          <w:szCs w:val="24"/>
        </w:rPr>
        <w:t>ключевые правила ДОО;</w:t>
      </w:r>
    </w:p>
    <w:p w:rsidR="003F6FD4" w:rsidRDefault="003F6FD4" w:rsidP="003F6FD4">
      <w:pPr>
        <w:pStyle w:val="21"/>
        <w:shd w:val="clear" w:color="auto" w:fill="auto"/>
        <w:spacing w:before="0" w:after="0" w:line="276" w:lineRule="auto"/>
        <w:ind w:firstLine="709"/>
        <w:jc w:val="both"/>
        <w:rPr>
          <w:rStyle w:val="12"/>
          <w:sz w:val="24"/>
          <w:szCs w:val="24"/>
        </w:rPr>
      </w:pPr>
      <w:r>
        <w:rPr>
          <w:rStyle w:val="12"/>
          <w:sz w:val="24"/>
          <w:szCs w:val="24"/>
        </w:rPr>
        <w:t xml:space="preserve">традиции и ритуалы, особые нормы этикета в ДОО; </w:t>
      </w:r>
    </w:p>
    <w:p w:rsidR="003F6FD4" w:rsidRDefault="003F6FD4" w:rsidP="003F6FD4">
      <w:pPr>
        <w:pStyle w:val="21"/>
        <w:shd w:val="clear" w:color="auto" w:fill="auto"/>
        <w:spacing w:before="0" w:after="0" w:line="276" w:lineRule="auto"/>
        <w:ind w:firstLine="709"/>
        <w:jc w:val="both"/>
        <w:rPr>
          <w:rStyle w:val="12"/>
          <w:sz w:val="24"/>
          <w:szCs w:val="24"/>
        </w:rPr>
      </w:pPr>
      <w:r>
        <w:rPr>
          <w:rStyle w:val="12"/>
          <w:sz w:val="24"/>
          <w:szCs w:val="24"/>
        </w:rPr>
        <w:t xml:space="preserve">особенности РППС, отражающие образ и ценности ДОО; </w:t>
      </w:r>
    </w:p>
    <w:p w:rsidR="003F6FD4" w:rsidRDefault="003F6FD4" w:rsidP="003F6FD4">
      <w:pPr>
        <w:pStyle w:val="21"/>
        <w:shd w:val="clear" w:color="auto" w:fill="auto"/>
        <w:spacing w:before="0" w:after="0" w:line="276" w:lineRule="auto"/>
        <w:ind w:firstLine="709"/>
        <w:jc w:val="both"/>
      </w:pPr>
      <w:r>
        <w:rPr>
          <w:rStyle w:val="12"/>
          <w:sz w:val="24"/>
          <w:szCs w:val="24"/>
        </w:rPr>
        <w:t>социокультурный контекст, внешняя социальная и культурная среда ДОО (учитывает этнокультурные, конфессиональные и региональные особенности).</w:t>
      </w:r>
    </w:p>
    <w:p w:rsidR="003F6FD4" w:rsidRDefault="003F6FD4" w:rsidP="003F6FD4">
      <w:pPr>
        <w:pStyle w:val="21"/>
        <w:shd w:val="clear" w:color="auto" w:fill="auto"/>
        <w:tabs>
          <w:tab w:val="left" w:pos="1575"/>
        </w:tabs>
        <w:spacing w:before="0" w:after="0" w:line="276" w:lineRule="auto"/>
        <w:ind w:firstLine="709"/>
        <w:jc w:val="both"/>
        <w:rPr>
          <w:b/>
          <w:bCs/>
          <w:i/>
          <w:iCs/>
          <w:sz w:val="24"/>
          <w:szCs w:val="24"/>
        </w:rPr>
      </w:pPr>
      <w:r>
        <w:rPr>
          <w:rStyle w:val="12"/>
          <w:i/>
          <w:iCs/>
          <w:sz w:val="24"/>
          <w:szCs w:val="24"/>
        </w:rPr>
        <w:t>Воспитывающая среда образовательной организации.</w:t>
      </w:r>
    </w:p>
    <w:p w:rsidR="003F6FD4" w:rsidRDefault="003F6FD4" w:rsidP="003F6FD4">
      <w:pPr>
        <w:pStyle w:val="21"/>
        <w:shd w:val="clear" w:color="auto" w:fill="auto"/>
        <w:tabs>
          <w:tab w:val="left" w:pos="1028"/>
        </w:tabs>
        <w:spacing w:before="0" w:after="0" w:line="276" w:lineRule="auto"/>
        <w:ind w:firstLine="709"/>
        <w:jc w:val="both"/>
        <w:rPr>
          <w:sz w:val="24"/>
          <w:szCs w:val="24"/>
        </w:rPr>
      </w:pPr>
      <w:r>
        <w:rPr>
          <w:rStyle w:val="12"/>
          <w:sz w:val="24"/>
          <w:szCs w:val="24"/>
        </w:rPr>
        <w:t>Воспитывающая среда раскрывает ценности и смыслы, заложенные в укладе. Воспитывающая среда включает совокупность различных условий,предполагающих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её содержательная насыщенность и структурированность.</w:t>
      </w:r>
    </w:p>
    <w:p w:rsidR="003F6FD4" w:rsidRDefault="003F6FD4" w:rsidP="003F6FD4">
      <w:pPr>
        <w:pStyle w:val="21"/>
        <w:shd w:val="clear" w:color="auto" w:fill="auto"/>
        <w:tabs>
          <w:tab w:val="left" w:pos="1018"/>
        </w:tabs>
        <w:spacing w:before="0" w:after="0" w:line="276" w:lineRule="auto"/>
        <w:ind w:firstLine="709"/>
        <w:jc w:val="both"/>
        <w:rPr>
          <w:sz w:val="24"/>
          <w:szCs w:val="24"/>
        </w:rPr>
      </w:pPr>
      <w:r>
        <w:rPr>
          <w:rStyle w:val="12"/>
          <w:sz w:val="24"/>
          <w:szCs w:val="24"/>
        </w:rPr>
        <w:t>Воспитывающая среда включает:</w:t>
      </w:r>
    </w:p>
    <w:p w:rsidR="003F6FD4" w:rsidRDefault="003F6FD4" w:rsidP="003F6FD4">
      <w:pPr>
        <w:pStyle w:val="21"/>
        <w:shd w:val="clear" w:color="auto" w:fill="auto"/>
        <w:spacing w:before="0" w:after="0" w:line="276" w:lineRule="auto"/>
        <w:ind w:firstLine="709"/>
        <w:jc w:val="both"/>
        <w:rPr>
          <w:sz w:val="24"/>
          <w:szCs w:val="24"/>
        </w:rPr>
      </w:pPr>
      <w:r>
        <w:rPr>
          <w:rStyle w:val="12"/>
          <w:sz w:val="24"/>
          <w:szCs w:val="24"/>
        </w:rPr>
        <w:t>условия для формирования эмоционально-ценностного отношения ребёнка к окружающему миру, другим людям, себе;</w:t>
      </w:r>
    </w:p>
    <w:p w:rsidR="003F6FD4" w:rsidRDefault="003F6FD4" w:rsidP="003F6FD4">
      <w:pPr>
        <w:pStyle w:val="21"/>
        <w:shd w:val="clear" w:color="auto" w:fill="auto"/>
        <w:spacing w:before="0" w:after="0" w:line="276" w:lineRule="auto"/>
        <w:ind w:firstLine="709"/>
        <w:jc w:val="both"/>
        <w:rPr>
          <w:sz w:val="24"/>
          <w:szCs w:val="24"/>
        </w:rPr>
      </w:pPr>
      <w:r>
        <w:rPr>
          <w:rStyle w:val="12"/>
          <w:sz w:val="24"/>
          <w:szCs w:val="24"/>
        </w:rPr>
        <w:t>условия для обретения ребёнком первичного опыта деятельности и поступка в соответствии с традиционными ценностями российского общества;</w:t>
      </w:r>
    </w:p>
    <w:p w:rsidR="003F6FD4" w:rsidRDefault="003F6FD4" w:rsidP="003F6FD4">
      <w:pPr>
        <w:pStyle w:val="21"/>
        <w:shd w:val="clear" w:color="auto" w:fill="auto"/>
        <w:spacing w:before="0" w:after="0" w:line="276" w:lineRule="auto"/>
        <w:ind w:firstLine="709"/>
        <w:jc w:val="both"/>
        <w:rPr>
          <w:sz w:val="24"/>
          <w:szCs w:val="24"/>
        </w:rPr>
      </w:pPr>
      <w:r>
        <w:rPr>
          <w:rStyle w:val="12"/>
          <w:sz w:val="24"/>
          <w:szCs w:val="24"/>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rsidR="003F6FD4" w:rsidRDefault="003F6FD4" w:rsidP="003F6FD4">
      <w:pPr>
        <w:pStyle w:val="ad"/>
        <w:spacing w:line="276" w:lineRule="auto"/>
        <w:ind w:left="0" w:firstLine="709"/>
        <w:rPr>
          <w:b/>
          <w:bCs/>
        </w:rPr>
      </w:pPr>
    </w:p>
    <w:p w:rsidR="003F6FD4" w:rsidRDefault="003F6FD4" w:rsidP="003F6FD4">
      <w:pPr>
        <w:pStyle w:val="ad"/>
        <w:spacing w:line="276" w:lineRule="auto"/>
        <w:ind w:left="0" w:firstLine="709"/>
        <w:rPr>
          <w:b/>
          <w:bCs/>
          <w:sz w:val="24"/>
        </w:rPr>
      </w:pPr>
      <w:r>
        <w:rPr>
          <w:b/>
          <w:bCs/>
          <w:sz w:val="24"/>
        </w:rPr>
        <w:t>Задачи воспитания</w:t>
      </w:r>
    </w:p>
    <w:p w:rsidR="003F6FD4" w:rsidRDefault="003F6FD4" w:rsidP="003F6FD4">
      <w:pPr>
        <w:pStyle w:val="ad"/>
        <w:spacing w:line="276" w:lineRule="auto"/>
        <w:ind w:left="0" w:firstLine="709"/>
        <w:rPr>
          <w:sz w:val="24"/>
        </w:rPr>
      </w:pPr>
      <w:r>
        <w:rPr>
          <w:sz w:val="24"/>
        </w:rPr>
        <w:t>Поскольку в ДОО создан единый воспитательно-образовательный процесс, то в ней в комплексе решеются воспитательные, обучающие и развивающие задачи педагогического процесса. Задачи по воспитанию базовых ценностей интегрируются с воспитательными задачами, реализуемыми при реализации образовательных областей (таблица 1)</w:t>
      </w:r>
    </w:p>
    <w:p w:rsidR="003F6FD4" w:rsidRDefault="003F6FD4" w:rsidP="003F6FD4">
      <w:pPr>
        <w:pStyle w:val="ad"/>
        <w:spacing w:line="276" w:lineRule="auto"/>
        <w:ind w:left="0" w:firstLine="709"/>
        <w:rPr>
          <w:sz w:val="24"/>
        </w:rPr>
      </w:pPr>
    </w:p>
    <w:p w:rsidR="003F6FD4" w:rsidRDefault="003F6FD4" w:rsidP="003F6FD4">
      <w:pPr>
        <w:spacing w:after="120"/>
        <w:jc w:val="center"/>
        <w:rPr>
          <w:b/>
          <w:szCs w:val="28"/>
        </w:rPr>
      </w:pPr>
    </w:p>
    <w:p w:rsidR="003F6FD4" w:rsidRDefault="003F6FD4" w:rsidP="003F6FD4">
      <w:pPr>
        <w:spacing w:after="120"/>
        <w:jc w:val="center"/>
        <w:rPr>
          <w:b/>
          <w:szCs w:val="28"/>
        </w:rPr>
      </w:pPr>
    </w:p>
    <w:p w:rsidR="003F6FD4" w:rsidRDefault="003F6FD4" w:rsidP="003F6FD4">
      <w:pPr>
        <w:spacing w:after="120"/>
        <w:jc w:val="center"/>
        <w:rPr>
          <w:b/>
          <w:szCs w:val="28"/>
        </w:rPr>
      </w:pPr>
    </w:p>
    <w:p w:rsidR="003F6FD4" w:rsidRDefault="003F6FD4" w:rsidP="003F6FD4">
      <w:pPr>
        <w:spacing w:after="120"/>
        <w:jc w:val="center"/>
        <w:rPr>
          <w:b/>
          <w:szCs w:val="28"/>
        </w:rPr>
      </w:pPr>
    </w:p>
    <w:p w:rsidR="003F6FD4" w:rsidRDefault="003F6FD4" w:rsidP="003F6FD4">
      <w:pPr>
        <w:spacing w:after="120"/>
        <w:jc w:val="center"/>
        <w:rPr>
          <w:b/>
          <w:szCs w:val="28"/>
        </w:rPr>
      </w:pPr>
    </w:p>
    <w:p w:rsidR="003F6FD4" w:rsidRDefault="003F6FD4" w:rsidP="003F6FD4">
      <w:pPr>
        <w:spacing w:after="120"/>
        <w:jc w:val="center"/>
        <w:rPr>
          <w:b/>
          <w:szCs w:val="28"/>
        </w:rPr>
      </w:pPr>
    </w:p>
    <w:p w:rsidR="003F6FD4" w:rsidRDefault="003F6FD4" w:rsidP="003F6FD4">
      <w:pPr>
        <w:spacing w:after="120"/>
        <w:jc w:val="center"/>
        <w:rPr>
          <w:b/>
          <w:szCs w:val="28"/>
        </w:rPr>
      </w:pPr>
    </w:p>
    <w:p w:rsidR="003F6FD4" w:rsidRDefault="003F6FD4" w:rsidP="003F6FD4">
      <w:pPr>
        <w:spacing w:after="120"/>
        <w:jc w:val="center"/>
        <w:rPr>
          <w:b/>
          <w:szCs w:val="28"/>
        </w:rPr>
      </w:pPr>
    </w:p>
    <w:p w:rsidR="003F6FD4" w:rsidRDefault="003F6FD4" w:rsidP="003F6FD4">
      <w:pPr>
        <w:spacing w:after="120"/>
        <w:jc w:val="center"/>
        <w:rPr>
          <w:b/>
          <w:szCs w:val="28"/>
        </w:rPr>
      </w:pPr>
    </w:p>
    <w:p w:rsidR="003F6FD4" w:rsidRDefault="003F6FD4" w:rsidP="003F6FD4">
      <w:pPr>
        <w:spacing w:after="120"/>
        <w:jc w:val="center"/>
        <w:rPr>
          <w:b/>
          <w:szCs w:val="28"/>
        </w:rPr>
      </w:pPr>
    </w:p>
    <w:p w:rsidR="003F6FD4" w:rsidRDefault="003F6FD4" w:rsidP="003F6FD4">
      <w:pPr>
        <w:spacing w:after="120"/>
        <w:jc w:val="center"/>
        <w:rPr>
          <w:b/>
          <w:szCs w:val="28"/>
        </w:rPr>
      </w:pPr>
    </w:p>
    <w:p w:rsidR="003F6FD4" w:rsidRDefault="003F6FD4" w:rsidP="003F6FD4">
      <w:pPr>
        <w:spacing w:after="120"/>
        <w:jc w:val="center"/>
        <w:rPr>
          <w:b/>
          <w:szCs w:val="28"/>
        </w:rPr>
      </w:pPr>
    </w:p>
    <w:p w:rsidR="003F6FD4" w:rsidRDefault="003F6FD4" w:rsidP="003F6FD4">
      <w:pPr>
        <w:spacing w:after="120"/>
        <w:jc w:val="center"/>
        <w:rPr>
          <w:b/>
          <w:szCs w:val="28"/>
        </w:rPr>
      </w:pPr>
      <w:r>
        <w:rPr>
          <w:b/>
          <w:szCs w:val="28"/>
        </w:rPr>
        <w:t>Задачи рабочей программы воспитания, связанные с базовыми ценностями и воспитательными задачами, реализуемыми в рамках образовательных областей</w:t>
      </w:r>
    </w:p>
    <w:tbl>
      <w:tblPr>
        <w:tblW w:w="150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34"/>
        <w:gridCol w:w="2848"/>
        <w:gridCol w:w="4085"/>
        <w:gridCol w:w="3869"/>
        <w:gridCol w:w="2058"/>
      </w:tblGrid>
      <w:tr w:rsidR="003F6FD4" w:rsidTr="003F6FD4">
        <w:trPr>
          <w:tblHeader/>
        </w:trPr>
        <w:tc>
          <w:tcPr>
            <w:tcW w:w="2234" w:type="dxa"/>
            <w:tcBorders>
              <w:top w:val="single" w:sz="4" w:space="0" w:color="auto"/>
              <w:left w:val="single" w:sz="4" w:space="0" w:color="auto"/>
              <w:bottom w:val="single" w:sz="4" w:space="0" w:color="auto"/>
              <w:right w:val="single" w:sz="4" w:space="0" w:color="auto"/>
            </w:tcBorders>
            <w:vAlign w:val="center"/>
            <w:hideMark/>
          </w:tcPr>
          <w:p w:rsidR="003F6FD4" w:rsidRDefault="003F6FD4">
            <w:pPr>
              <w:spacing w:line="276" w:lineRule="auto"/>
              <w:jc w:val="center"/>
              <w:rPr>
                <w:lang w:eastAsia="en-US"/>
              </w:rPr>
            </w:pPr>
            <w:r>
              <w:rPr>
                <w:sz w:val="20"/>
                <w:lang w:eastAsia="en-US"/>
              </w:rPr>
              <w:t>Н</w:t>
            </w:r>
            <w:r>
              <w:rPr>
                <w:sz w:val="20"/>
                <w:lang w:eastAsia="en-US"/>
              </w:rPr>
              <w:br w:type="page"/>
            </w:r>
            <w:r>
              <w:rPr>
                <w:lang w:eastAsia="en-US"/>
              </w:rPr>
              <w:t>аправления воспитания и базовые ценности</w:t>
            </w:r>
          </w:p>
        </w:tc>
        <w:tc>
          <w:tcPr>
            <w:tcW w:w="2848" w:type="dxa"/>
            <w:tcBorders>
              <w:top w:val="single" w:sz="4" w:space="0" w:color="auto"/>
              <w:left w:val="single" w:sz="4" w:space="0" w:color="auto"/>
              <w:bottom w:val="single" w:sz="4" w:space="0" w:color="auto"/>
              <w:right w:val="single" w:sz="4" w:space="0" w:color="auto"/>
            </w:tcBorders>
            <w:vAlign w:val="center"/>
            <w:hideMark/>
          </w:tcPr>
          <w:p w:rsidR="003F6FD4" w:rsidRDefault="003F6FD4">
            <w:pPr>
              <w:spacing w:line="276" w:lineRule="auto"/>
              <w:jc w:val="center"/>
              <w:rPr>
                <w:lang w:eastAsia="en-US"/>
              </w:rPr>
            </w:pPr>
            <w:r>
              <w:rPr>
                <w:lang w:eastAsia="en-US"/>
              </w:rPr>
              <w:t>Цель</w:t>
            </w:r>
          </w:p>
        </w:tc>
        <w:tc>
          <w:tcPr>
            <w:tcW w:w="4085" w:type="dxa"/>
            <w:tcBorders>
              <w:top w:val="single" w:sz="4" w:space="0" w:color="auto"/>
              <w:left w:val="single" w:sz="4" w:space="0" w:color="auto"/>
              <w:bottom w:val="single" w:sz="4" w:space="0" w:color="auto"/>
              <w:right w:val="single" w:sz="4" w:space="0" w:color="auto"/>
            </w:tcBorders>
            <w:vAlign w:val="center"/>
            <w:hideMark/>
          </w:tcPr>
          <w:p w:rsidR="003F6FD4" w:rsidRDefault="003F6FD4">
            <w:pPr>
              <w:spacing w:line="276" w:lineRule="auto"/>
              <w:jc w:val="center"/>
              <w:rPr>
                <w:lang w:eastAsia="en-US"/>
              </w:rPr>
            </w:pPr>
            <w:r>
              <w:rPr>
                <w:lang w:eastAsia="en-US"/>
              </w:rPr>
              <w:t>Задачи</w:t>
            </w:r>
          </w:p>
        </w:tc>
        <w:tc>
          <w:tcPr>
            <w:tcW w:w="3869" w:type="dxa"/>
            <w:tcBorders>
              <w:top w:val="single" w:sz="4" w:space="0" w:color="auto"/>
              <w:left w:val="single" w:sz="4" w:space="0" w:color="auto"/>
              <w:bottom w:val="single" w:sz="4" w:space="0" w:color="auto"/>
              <w:right w:val="single" w:sz="4" w:space="0" w:color="auto"/>
            </w:tcBorders>
            <w:vAlign w:val="center"/>
            <w:hideMark/>
          </w:tcPr>
          <w:p w:rsidR="003F6FD4" w:rsidRDefault="003F6FD4">
            <w:pPr>
              <w:spacing w:line="276" w:lineRule="auto"/>
              <w:jc w:val="center"/>
              <w:rPr>
                <w:lang w:eastAsia="en-US"/>
              </w:rPr>
            </w:pPr>
            <w:r>
              <w:rPr>
                <w:lang w:eastAsia="en-US"/>
              </w:rPr>
              <w:t>Задачи образовательных областей</w:t>
            </w:r>
          </w:p>
        </w:tc>
        <w:tc>
          <w:tcPr>
            <w:tcW w:w="2058" w:type="dxa"/>
            <w:tcBorders>
              <w:top w:val="single" w:sz="4" w:space="0" w:color="auto"/>
              <w:left w:val="single" w:sz="4" w:space="0" w:color="auto"/>
              <w:bottom w:val="single" w:sz="4" w:space="0" w:color="auto"/>
              <w:right w:val="single" w:sz="4" w:space="0" w:color="auto"/>
            </w:tcBorders>
            <w:vAlign w:val="center"/>
            <w:hideMark/>
          </w:tcPr>
          <w:p w:rsidR="003F6FD4" w:rsidRDefault="003F6FD4">
            <w:pPr>
              <w:spacing w:line="276" w:lineRule="auto"/>
              <w:jc w:val="center"/>
              <w:rPr>
                <w:lang w:eastAsia="en-US"/>
              </w:rPr>
            </w:pPr>
            <w:r>
              <w:rPr>
                <w:lang w:eastAsia="en-US"/>
              </w:rPr>
              <w:t>Образовательные области</w:t>
            </w:r>
          </w:p>
        </w:tc>
      </w:tr>
      <w:tr w:rsidR="003F6FD4" w:rsidTr="003F6FD4">
        <w:tc>
          <w:tcPr>
            <w:tcW w:w="2234" w:type="dxa"/>
            <w:vMerge w:val="restart"/>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rPr>
                <w:lang w:eastAsia="en-US"/>
              </w:rPr>
            </w:pPr>
            <w:r>
              <w:rPr>
                <w:lang w:eastAsia="en-US"/>
              </w:rPr>
              <w:t xml:space="preserve">Патриотическое направление воспитания </w:t>
            </w:r>
          </w:p>
          <w:p w:rsidR="003F6FD4" w:rsidRDefault="003F6FD4">
            <w:pPr>
              <w:spacing w:line="276" w:lineRule="auto"/>
              <w:rPr>
                <w:lang w:eastAsia="en-US"/>
              </w:rPr>
            </w:pPr>
            <w:r>
              <w:rPr>
                <w:lang w:eastAsia="en-US"/>
              </w:rPr>
              <w:t>В основе лежат ценности «Родина» и «Природа»</w:t>
            </w:r>
          </w:p>
        </w:tc>
        <w:tc>
          <w:tcPr>
            <w:tcW w:w="2848" w:type="dxa"/>
            <w:vMerge w:val="restart"/>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rPr>
                <w:lang w:eastAsia="en-US"/>
              </w:rPr>
            </w:pPr>
            <w:r>
              <w:rPr>
                <w:lang w:eastAsia="en-US"/>
              </w:rPr>
              <w:t>Формирование у ребёнка личностной позиции наследника традиций и культуры, защитника Отечества и творца (созидателя), ответственного за будущее своей страны</w:t>
            </w:r>
          </w:p>
        </w:tc>
        <w:tc>
          <w:tcPr>
            <w:tcW w:w="4085" w:type="dxa"/>
            <w:vMerge w:val="restart"/>
            <w:tcBorders>
              <w:top w:val="single" w:sz="4" w:space="0" w:color="auto"/>
              <w:left w:val="single" w:sz="4" w:space="0" w:color="auto"/>
              <w:bottom w:val="single" w:sz="4" w:space="0" w:color="auto"/>
              <w:right w:val="single" w:sz="4" w:space="0" w:color="auto"/>
            </w:tcBorders>
            <w:hideMark/>
          </w:tcPr>
          <w:p w:rsidR="003F6FD4" w:rsidRDefault="003F6FD4" w:rsidP="000033C7">
            <w:pPr>
              <w:pStyle w:val="af4"/>
              <w:numPr>
                <w:ilvl w:val="0"/>
                <w:numId w:val="75"/>
              </w:numPr>
              <w:tabs>
                <w:tab w:val="left" w:pos="146"/>
              </w:tabs>
              <w:spacing w:line="276" w:lineRule="auto"/>
              <w:ind w:left="0" w:firstLine="0"/>
              <w:rPr>
                <w:lang w:eastAsia="en-US"/>
              </w:rPr>
            </w:pPr>
            <w:r>
              <w:rPr>
                <w:lang w:eastAsia="en-US"/>
              </w:rPr>
              <w:t>Формировать «патриотизм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w:t>
            </w:r>
          </w:p>
          <w:p w:rsidR="003F6FD4" w:rsidRDefault="003F6FD4" w:rsidP="000033C7">
            <w:pPr>
              <w:pStyle w:val="af4"/>
              <w:numPr>
                <w:ilvl w:val="0"/>
                <w:numId w:val="75"/>
              </w:numPr>
              <w:tabs>
                <w:tab w:val="left" w:pos="146"/>
              </w:tabs>
              <w:spacing w:line="276" w:lineRule="auto"/>
              <w:ind w:left="0" w:firstLine="0"/>
              <w:rPr>
                <w:lang w:eastAsia="en-US"/>
              </w:rPr>
            </w:pPr>
            <w:r>
              <w:rPr>
                <w:lang w:eastAsia="en-US"/>
              </w:rPr>
              <w:t xml:space="preserve">Формировать «патриотизм защитника», стремящегося сохранить это наследие (предполагает развитие у детей готовности преодолевать трудности ради своей семьи, малой родины) </w:t>
            </w:r>
          </w:p>
          <w:p w:rsidR="003F6FD4" w:rsidRDefault="003F6FD4" w:rsidP="000033C7">
            <w:pPr>
              <w:pStyle w:val="af4"/>
              <w:numPr>
                <w:ilvl w:val="0"/>
                <w:numId w:val="75"/>
              </w:numPr>
              <w:tabs>
                <w:tab w:val="left" w:pos="146"/>
              </w:tabs>
              <w:spacing w:line="276" w:lineRule="auto"/>
              <w:ind w:left="0" w:firstLine="0"/>
              <w:rPr>
                <w:lang w:eastAsia="en-US"/>
              </w:rPr>
            </w:pPr>
            <w:r>
              <w:rPr>
                <w:lang w:eastAsia="en-US"/>
              </w:rPr>
              <w:lastRenderedPageBreak/>
              <w:t>Воспитывать «патриотизм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tc>
        <w:tc>
          <w:tcPr>
            <w:tcW w:w="3869" w:type="dxa"/>
            <w:tcBorders>
              <w:top w:val="single" w:sz="4" w:space="0" w:color="auto"/>
              <w:left w:val="single" w:sz="4" w:space="0" w:color="auto"/>
              <w:bottom w:val="single" w:sz="4" w:space="0" w:color="auto"/>
              <w:right w:val="single" w:sz="4" w:space="0" w:color="auto"/>
            </w:tcBorders>
            <w:hideMark/>
          </w:tcPr>
          <w:p w:rsidR="003F6FD4" w:rsidRDefault="003F6FD4" w:rsidP="000033C7">
            <w:pPr>
              <w:pStyle w:val="21"/>
              <w:numPr>
                <w:ilvl w:val="0"/>
                <w:numId w:val="76"/>
              </w:numPr>
              <w:shd w:val="clear" w:color="auto" w:fill="auto"/>
              <w:tabs>
                <w:tab w:val="left" w:pos="205"/>
              </w:tabs>
              <w:spacing w:before="0" w:after="0" w:line="240" w:lineRule="auto"/>
              <w:ind w:left="0" w:firstLine="0"/>
              <w:rPr>
                <w:sz w:val="24"/>
                <w:szCs w:val="24"/>
              </w:rPr>
            </w:pPr>
            <w:r>
              <w:rPr>
                <w:rStyle w:val="12"/>
                <w:sz w:val="24"/>
                <w:szCs w:val="24"/>
              </w:rPr>
              <w:lastRenderedPageBreak/>
              <w:t>Воспитывать ценностное отношения к культурному наследию своего народа, к нравственным и культурным традициям России</w:t>
            </w:r>
          </w:p>
        </w:tc>
        <w:tc>
          <w:tcPr>
            <w:tcW w:w="205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rPr>
                <w:lang w:eastAsia="en-US"/>
              </w:rPr>
            </w:pPr>
            <w:r>
              <w:rPr>
                <w:lang w:eastAsia="en-US"/>
              </w:rPr>
              <w:t>Социально-коммуникативное развитие</w:t>
            </w:r>
          </w:p>
        </w:tc>
      </w:tr>
      <w:tr w:rsidR="003F6FD4" w:rsidTr="003F6FD4">
        <w:tc>
          <w:tcPr>
            <w:tcW w:w="0" w:type="auto"/>
            <w:vMerge/>
            <w:tcBorders>
              <w:top w:val="single" w:sz="4" w:space="0" w:color="auto"/>
              <w:left w:val="single" w:sz="4" w:space="0" w:color="auto"/>
              <w:bottom w:val="single" w:sz="4" w:space="0" w:color="auto"/>
              <w:right w:val="single" w:sz="4" w:space="0" w:color="auto"/>
            </w:tcBorders>
            <w:vAlign w:val="center"/>
            <w:hideMark/>
          </w:tcPr>
          <w:p w:rsidR="003F6FD4" w:rsidRDefault="003F6FD4">
            <w:pPr>
              <w:rPr>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F6FD4" w:rsidRDefault="003F6FD4">
            <w:pPr>
              <w:rPr>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F6FD4" w:rsidRDefault="003F6FD4">
            <w:pPr>
              <w:rPr>
                <w:lang w:eastAsia="en-US"/>
              </w:rPr>
            </w:pPr>
          </w:p>
        </w:tc>
        <w:tc>
          <w:tcPr>
            <w:tcW w:w="3869" w:type="dxa"/>
            <w:tcBorders>
              <w:top w:val="single" w:sz="4" w:space="0" w:color="auto"/>
              <w:left w:val="single" w:sz="4" w:space="0" w:color="auto"/>
              <w:bottom w:val="single" w:sz="4" w:space="0" w:color="auto"/>
              <w:right w:val="single" w:sz="4" w:space="0" w:color="auto"/>
            </w:tcBorders>
            <w:hideMark/>
          </w:tcPr>
          <w:p w:rsidR="003F6FD4" w:rsidRDefault="003F6FD4" w:rsidP="000033C7">
            <w:pPr>
              <w:pStyle w:val="21"/>
              <w:numPr>
                <w:ilvl w:val="0"/>
                <w:numId w:val="76"/>
              </w:numPr>
              <w:shd w:val="clear" w:color="auto" w:fill="auto"/>
              <w:tabs>
                <w:tab w:val="left" w:pos="205"/>
              </w:tabs>
              <w:spacing w:before="0" w:after="0" w:line="240" w:lineRule="auto"/>
              <w:ind w:left="0" w:firstLine="0"/>
              <w:rPr>
                <w:sz w:val="24"/>
                <w:szCs w:val="24"/>
              </w:rPr>
            </w:pPr>
            <w:r>
              <w:rPr>
                <w:rStyle w:val="12"/>
                <w:sz w:val="24"/>
                <w:szCs w:val="24"/>
              </w:rPr>
              <w:t>Приобщать к отечественным традициям и праздникам, к истории и достижениям родной страны, к культурному наследию народов России</w:t>
            </w:r>
          </w:p>
          <w:p w:rsidR="003F6FD4" w:rsidRDefault="003F6FD4" w:rsidP="000033C7">
            <w:pPr>
              <w:pStyle w:val="21"/>
              <w:numPr>
                <w:ilvl w:val="0"/>
                <w:numId w:val="76"/>
              </w:numPr>
              <w:shd w:val="clear" w:color="auto" w:fill="auto"/>
              <w:tabs>
                <w:tab w:val="left" w:pos="205"/>
              </w:tabs>
              <w:spacing w:before="0" w:after="0" w:line="240" w:lineRule="auto"/>
              <w:ind w:left="0" w:firstLine="0"/>
              <w:rPr>
                <w:rStyle w:val="12"/>
                <w:rFonts w:eastAsiaTheme="minorHAnsi"/>
                <w:sz w:val="24"/>
                <w:szCs w:val="24"/>
              </w:rPr>
            </w:pPr>
            <w:r>
              <w:rPr>
                <w:rStyle w:val="12"/>
                <w:sz w:val="24"/>
                <w:szCs w:val="24"/>
              </w:rPr>
              <w:t>Воспитывать  уважительное отношение к государственным символам страны (флагу, гербу, гимну);</w:t>
            </w:r>
          </w:p>
        </w:tc>
        <w:tc>
          <w:tcPr>
            <w:tcW w:w="205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rPr>
                <w:lang w:eastAsia="en-US"/>
              </w:rPr>
            </w:pPr>
            <w:r>
              <w:rPr>
                <w:lang w:eastAsia="en-US"/>
              </w:rPr>
              <w:t>Познавательное развитие</w:t>
            </w:r>
          </w:p>
        </w:tc>
      </w:tr>
      <w:tr w:rsidR="003F6FD4" w:rsidTr="003F6FD4">
        <w:tc>
          <w:tcPr>
            <w:tcW w:w="0" w:type="auto"/>
            <w:vMerge/>
            <w:tcBorders>
              <w:top w:val="single" w:sz="4" w:space="0" w:color="auto"/>
              <w:left w:val="single" w:sz="4" w:space="0" w:color="auto"/>
              <w:bottom w:val="single" w:sz="4" w:space="0" w:color="auto"/>
              <w:right w:val="single" w:sz="4" w:space="0" w:color="auto"/>
            </w:tcBorders>
            <w:vAlign w:val="center"/>
            <w:hideMark/>
          </w:tcPr>
          <w:p w:rsidR="003F6FD4" w:rsidRDefault="003F6FD4">
            <w:pPr>
              <w:rPr>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F6FD4" w:rsidRDefault="003F6FD4">
            <w:pPr>
              <w:rPr>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F6FD4" w:rsidRDefault="003F6FD4">
            <w:pPr>
              <w:rPr>
                <w:lang w:eastAsia="en-US"/>
              </w:rPr>
            </w:pPr>
          </w:p>
        </w:tc>
        <w:tc>
          <w:tcPr>
            <w:tcW w:w="3869" w:type="dxa"/>
            <w:tcBorders>
              <w:top w:val="single" w:sz="4" w:space="0" w:color="auto"/>
              <w:left w:val="single" w:sz="4" w:space="0" w:color="auto"/>
              <w:bottom w:val="single" w:sz="4" w:space="0" w:color="auto"/>
              <w:right w:val="single" w:sz="4" w:space="0" w:color="auto"/>
            </w:tcBorders>
            <w:hideMark/>
          </w:tcPr>
          <w:p w:rsidR="003F6FD4" w:rsidRDefault="003F6FD4" w:rsidP="000033C7">
            <w:pPr>
              <w:pStyle w:val="21"/>
              <w:numPr>
                <w:ilvl w:val="0"/>
                <w:numId w:val="76"/>
              </w:numPr>
              <w:shd w:val="clear" w:color="auto" w:fill="auto"/>
              <w:tabs>
                <w:tab w:val="left" w:pos="205"/>
              </w:tabs>
              <w:spacing w:before="0" w:after="0" w:line="240" w:lineRule="auto"/>
              <w:ind w:left="0" w:firstLine="0"/>
              <w:rPr>
                <w:rStyle w:val="12"/>
                <w:rFonts w:eastAsiaTheme="minorHAnsi"/>
                <w:sz w:val="24"/>
                <w:szCs w:val="24"/>
              </w:rPr>
            </w:pPr>
            <w:r>
              <w:rPr>
                <w:rStyle w:val="12"/>
                <w:sz w:val="24"/>
                <w:szCs w:val="24"/>
              </w:rPr>
              <w:t xml:space="preserve">Приобщать к традициям и великому культурному наследию </w:t>
            </w:r>
            <w:r>
              <w:rPr>
                <w:rStyle w:val="12"/>
                <w:sz w:val="24"/>
                <w:szCs w:val="24"/>
              </w:rPr>
              <w:lastRenderedPageBreak/>
              <w:t>российского народа</w:t>
            </w:r>
          </w:p>
        </w:tc>
        <w:tc>
          <w:tcPr>
            <w:tcW w:w="205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rPr>
                <w:lang w:eastAsia="en-US"/>
              </w:rPr>
            </w:pPr>
            <w:r>
              <w:rPr>
                <w:lang w:eastAsia="en-US"/>
              </w:rPr>
              <w:lastRenderedPageBreak/>
              <w:t xml:space="preserve">Художественно-эстетическое </w:t>
            </w:r>
            <w:r>
              <w:rPr>
                <w:lang w:eastAsia="en-US"/>
              </w:rPr>
              <w:lastRenderedPageBreak/>
              <w:t>развитие</w:t>
            </w:r>
          </w:p>
        </w:tc>
      </w:tr>
      <w:tr w:rsidR="003F6FD4" w:rsidTr="003F6FD4">
        <w:tc>
          <w:tcPr>
            <w:tcW w:w="2234" w:type="dxa"/>
            <w:vMerge w:val="restart"/>
            <w:tcBorders>
              <w:top w:val="single" w:sz="4" w:space="0" w:color="auto"/>
              <w:left w:val="single" w:sz="4" w:space="0" w:color="auto"/>
              <w:bottom w:val="single" w:sz="4" w:space="0" w:color="auto"/>
              <w:right w:val="single" w:sz="4" w:space="0" w:color="auto"/>
            </w:tcBorders>
            <w:hideMark/>
          </w:tcPr>
          <w:p w:rsidR="003F6FD4" w:rsidRDefault="003F6FD4">
            <w:pPr>
              <w:pStyle w:val="21"/>
              <w:shd w:val="clear" w:color="auto" w:fill="auto"/>
              <w:spacing w:before="0" w:after="0" w:line="240" w:lineRule="auto"/>
              <w:rPr>
                <w:sz w:val="24"/>
                <w:szCs w:val="24"/>
              </w:rPr>
            </w:pPr>
            <w:r>
              <w:rPr>
                <w:sz w:val="24"/>
                <w:szCs w:val="24"/>
              </w:rPr>
              <w:lastRenderedPageBreak/>
              <w:t xml:space="preserve">Духовно-нравственное направление воспитания </w:t>
            </w:r>
          </w:p>
          <w:p w:rsidR="003F6FD4" w:rsidRDefault="003F6FD4">
            <w:pPr>
              <w:pStyle w:val="21"/>
              <w:shd w:val="clear" w:color="auto" w:fill="auto"/>
              <w:spacing w:before="0" w:after="0" w:line="240" w:lineRule="auto"/>
              <w:rPr>
                <w:sz w:val="24"/>
                <w:szCs w:val="24"/>
              </w:rPr>
            </w:pPr>
            <w:r>
              <w:rPr>
                <w:sz w:val="24"/>
                <w:szCs w:val="24"/>
              </w:rPr>
              <w:t>В основе лежат ценности «</w:t>
            </w:r>
            <w:r>
              <w:rPr>
                <w:rStyle w:val="12"/>
                <w:sz w:val="24"/>
                <w:szCs w:val="24"/>
              </w:rPr>
              <w:t>Жизнь»,</w:t>
            </w:r>
          </w:p>
          <w:p w:rsidR="003F6FD4" w:rsidRDefault="003F6FD4">
            <w:pPr>
              <w:spacing w:line="276" w:lineRule="auto"/>
              <w:rPr>
                <w:lang w:eastAsia="en-US"/>
              </w:rPr>
            </w:pPr>
            <w:r>
              <w:rPr>
                <w:rStyle w:val="12"/>
                <w:rFonts w:eastAsiaTheme="minorHAnsi"/>
                <w:sz w:val="24"/>
                <w:szCs w:val="24"/>
                <w:lang w:eastAsia="en-US"/>
              </w:rPr>
              <w:t>«Милосердие», «Добро»</w:t>
            </w:r>
          </w:p>
        </w:tc>
        <w:tc>
          <w:tcPr>
            <w:tcW w:w="2848" w:type="dxa"/>
            <w:vMerge w:val="restart"/>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rPr>
                <w:lang w:eastAsia="en-US"/>
              </w:rPr>
            </w:pPr>
            <w:r>
              <w:rPr>
                <w:lang w:eastAsia="en-US"/>
              </w:rPr>
              <w:t>Формирование способности к духовному развитию, нравственному самосовершенствованию, индивидуально-ответственному поведению</w:t>
            </w:r>
          </w:p>
        </w:tc>
        <w:tc>
          <w:tcPr>
            <w:tcW w:w="4085" w:type="dxa"/>
            <w:vMerge w:val="restart"/>
            <w:tcBorders>
              <w:top w:val="single" w:sz="4" w:space="0" w:color="auto"/>
              <w:left w:val="single" w:sz="4" w:space="0" w:color="auto"/>
              <w:bottom w:val="single" w:sz="4" w:space="0" w:color="auto"/>
              <w:right w:val="single" w:sz="4" w:space="0" w:color="auto"/>
            </w:tcBorders>
            <w:hideMark/>
          </w:tcPr>
          <w:p w:rsidR="003F6FD4" w:rsidRDefault="003F6FD4" w:rsidP="000033C7">
            <w:pPr>
              <w:pStyle w:val="af4"/>
              <w:numPr>
                <w:ilvl w:val="0"/>
                <w:numId w:val="77"/>
              </w:numPr>
              <w:tabs>
                <w:tab w:val="left" w:pos="146"/>
              </w:tabs>
              <w:spacing w:line="276" w:lineRule="auto"/>
              <w:ind w:left="0" w:firstLine="0"/>
              <w:rPr>
                <w:lang w:eastAsia="en-US"/>
              </w:rPr>
            </w:pPr>
            <w:r>
              <w:rPr>
                <w:lang w:eastAsia="en-US"/>
              </w:rPr>
              <w:t>Развивать ценностно</w:t>
            </w:r>
            <w:r>
              <w:rPr>
                <w:lang w:eastAsia="en-US"/>
              </w:rPr>
              <w:softHyphen/>
              <w:t>смысловую сферу дошкольников на основе творческого взаимодействия в детско- взрослой общности</w:t>
            </w:r>
          </w:p>
          <w:p w:rsidR="003F6FD4" w:rsidRDefault="003F6FD4" w:rsidP="000033C7">
            <w:pPr>
              <w:pStyle w:val="af4"/>
              <w:numPr>
                <w:ilvl w:val="0"/>
                <w:numId w:val="77"/>
              </w:numPr>
              <w:tabs>
                <w:tab w:val="left" w:pos="146"/>
              </w:tabs>
              <w:spacing w:line="276" w:lineRule="auto"/>
              <w:ind w:left="0" w:firstLine="0"/>
              <w:rPr>
                <w:lang w:eastAsia="en-US"/>
              </w:rPr>
            </w:pPr>
            <w:r>
              <w:rPr>
                <w:lang w:eastAsia="en-US"/>
              </w:rPr>
              <w:t>Способствовать освоению социокультурного опыта в его культурно-историческом и личностном аспектах</w:t>
            </w:r>
          </w:p>
        </w:tc>
        <w:tc>
          <w:tcPr>
            <w:tcW w:w="3869" w:type="dxa"/>
            <w:tcBorders>
              <w:top w:val="single" w:sz="4" w:space="0" w:color="auto"/>
              <w:left w:val="single" w:sz="4" w:space="0" w:color="auto"/>
              <w:bottom w:val="single" w:sz="4" w:space="0" w:color="auto"/>
              <w:right w:val="single" w:sz="4" w:space="0" w:color="auto"/>
            </w:tcBorders>
            <w:hideMark/>
          </w:tcPr>
          <w:p w:rsidR="003F6FD4" w:rsidRDefault="003F6FD4" w:rsidP="000033C7">
            <w:pPr>
              <w:pStyle w:val="21"/>
              <w:numPr>
                <w:ilvl w:val="0"/>
                <w:numId w:val="78"/>
              </w:numPr>
              <w:shd w:val="clear" w:color="auto" w:fill="auto"/>
              <w:tabs>
                <w:tab w:val="left" w:pos="205"/>
              </w:tabs>
              <w:spacing w:before="0" w:after="0" w:line="240" w:lineRule="auto"/>
              <w:ind w:left="0" w:firstLine="0"/>
              <w:rPr>
                <w:sz w:val="24"/>
                <w:szCs w:val="24"/>
              </w:rPr>
            </w:pPr>
            <w:r>
              <w:rPr>
                <w:rStyle w:val="12"/>
                <w:sz w:val="24"/>
                <w:szCs w:val="24"/>
              </w:rPr>
              <w:t>Воспитывать любовь к своей семье, своему населенному пункту, родному краю, своей стране</w:t>
            </w:r>
          </w:p>
          <w:p w:rsidR="003F6FD4" w:rsidRDefault="003F6FD4" w:rsidP="000033C7">
            <w:pPr>
              <w:pStyle w:val="21"/>
              <w:numPr>
                <w:ilvl w:val="0"/>
                <w:numId w:val="78"/>
              </w:numPr>
              <w:shd w:val="clear" w:color="auto" w:fill="auto"/>
              <w:tabs>
                <w:tab w:val="left" w:pos="205"/>
              </w:tabs>
              <w:spacing w:before="0" w:after="0" w:line="240" w:lineRule="auto"/>
              <w:ind w:left="0" w:firstLine="0"/>
              <w:rPr>
                <w:sz w:val="24"/>
                <w:szCs w:val="24"/>
              </w:rPr>
            </w:pPr>
            <w:r>
              <w:rPr>
                <w:rStyle w:val="12"/>
                <w:sz w:val="24"/>
                <w:szCs w:val="24"/>
              </w:rPr>
              <w:t>Воспитывать уважительное отношение к ровесникам, родителям (законным представителям), соседям, другим людям вне зависимости от их этнической принадлежности</w:t>
            </w:r>
          </w:p>
          <w:p w:rsidR="003F6FD4" w:rsidRDefault="003F6FD4" w:rsidP="000033C7">
            <w:pPr>
              <w:pStyle w:val="21"/>
              <w:numPr>
                <w:ilvl w:val="0"/>
                <w:numId w:val="78"/>
              </w:numPr>
              <w:shd w:val="clear" w:color="auto" w:fill="auto"/>
              <w:tabs>
                <w:tab w:val="left" w:pos="205"/>
              </w:tabs>
              <w:spacing w:before="0" w:after="0" w:line="240" w:lineRule="auto"/>
              <w:ind w:left="0" w:firstLine="0"/>
              <w:rPr>
                <w:rStyle w:val="12"/>
                <w:sz w:val="24"/>
                <w:szCs w:val="24"/>
              </w:rPr>
            </w:pPr>
            <w:r>
              <w:rPr>
                <w:rStyle w:val="12"/>
                <w:sz w:val="24"/>
                <w:szCs w:val="24"/>
              </w:rPr>
              <w:t xml:space="preserve">Воспитывать социальные чувства и навыки: способность к сопереживанию, общительность, дружелюбие </w:t>
            </w:r>
          </w:p>
          <w:p w:rsidR="003F6FD4" w:rsidRDefault="003F6FD4" w:rsidP="000033C7">
            <w:pPr>
              <w:pStyle w:val="21"/>
              <w:numPr>
                <w:ilvl w:val="0"/>
                <w:numId w:val="78"/>
              </w:numPr>
              <w:shd w:val="clear" w:color="auto" w:fill="auto"/>
              <w:tabs>
                <w:tab w:val="left" w:pos="205"/>
              </w:tabs>
              <w:spacing w:before="0" w:after="0" w:line="240" w:lineRule="auto"/>
              <w:ind w:left="0" w:firstLine="0"/>
            </w:pPr>
            <w:r>
              <w:rPr>
                <w:rStyle w:val="12"/>
                <w:sz w:val="24"/>
                <w:szCs w:val="24"/>
              </w:rPr>
              <w:t>Формировать навыки сотрудничества, умения соблюдать правила, активной личностной позиции</w:t>
            </w:r>
          </w:p>
          <w:p w:rsidR="003F6FD4" w:rsidRDefault="003F6FD4" w:rsidP="000033C7">
            <w:pPr>
              <w:pStyle w:val="21"/>
              <w:numPr>
                <w:ilvl w:val="0"/>
                <w:numId w:val="78"/>
              </w:numPr>
              <w:shd w:val="clear" w:color="auto" w:fill="auto"/>
              <w:tabs>
                <w:tab w:val="left" w:pos="205"/>
              </w:tabs>
              <w:spacing w:before="0" w:after="0" w:line="240" w:lineRule="auto"/>
              <w:ind w:left="0" w:firstLine="0"/>
              <w:rPr>
                <w:sz w:val="24"/>
                <w:szCs w:val="24"/>
              </w:rPr>
            </w:pPr>
            <w:r>
              <w:rPr>
                <w:rStyle w:val="12"/>
                <w:sz w:val="24"/>
                <w:szCs w:val="24"/>
              </w:rPr>
              <w:t xml:space="preserve">Создавать условия для возникновения у ребёнка нравственного, социально </w:t>
            </w:r>
            <w:r>
              <w:rPr>
                <w:rStyle w:val="12"/>
                <w:sz w:val="24"/>
                <w:szCs w:val="24"/>
              </w:rPr>
              <w:lastRenderedPageBreak/>
              <w:t>значимого поступка, приобретения ребёнком опыта милосердия и заботы;</w:t>
            </w:r>
          </w:p>
        </w:tc>
        <w:tc>
          <w:tcPr>
            <w:tcW w:w="205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rPr>
                <w:lang w:eastAsia="en-US"/>
              </w:rPr>
            </w:pPr>
            <w:r>
              <w:rPr>
                <w:lang w:eastAsia="en-US"/>
              </w:rPr>
              <w:lastRenderedPageBreak/>
              <w:t>Социально-коммуникативное развитие</w:t>
            </w:r>
          </w:p>
        </w:tc>
      </w:tr>
      <w:tr w:rsidR="003F6FD4" w:rsidTr="003F6FD4">
        <w:tc>
          <w:tcPr>
            <w:tcW w:w="0" w:type="auto"/>
            <w:vMerge/>
            <w:tcBorders>
              <w:top w:val="single" w:sz="4" w:space="0" w:color="auto"/>
              <w:left w:val="single" w:sz="4" w:space="0" w:color="auto"/>
              <w:bottom w:val="single" w:sz="4" w:space="0" w:color="auto"/>
              <w:right w:val="single" w:sz="4" w:space="0" w:color="auto"/>
            </w:tcBorders>
            <w:vAlign w:val="center"/>
            <w:hideMark/>
          </w:tcPr>
          <w:p w:rsidR="003F6FD4" w:rsidRDefault="003F6FD4">
            <w:pPr>
              <w:rPr>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F6FD4" w:rsidRDefault="003F6FD4">
            <w:pPr>
              <w:rPr>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F6FD4" w:rsidRDefault="003F6FD4">
            <w:pPr>
              <w:rPr>
                <w:lang w:eastAsia="en-US"/>
              </w:rPr>
            </w:pPr>
          </w:p>
        </w:tc>
        <w:tc>
          <w:tcPr>
            <w:tcW w:w="3869" w:type="dxa"/>
            <w:tcBorders>
              <w:top w:val="single" w:sz="4" w:space="0" w:color="auto"/>
              <w:left w:val="single" w:sz="4" w:space="0" w:color="auto"/>
              <w:bottom w:val="single" w:sz="4" w:space="0" w:color="auto"/>
              <w:right w:val="single" w:sz="4" w:space="0" w:color="auto"/>
            </w:tcBorders>
            <w:hideMark/>
          </w:tcPr>
          <w:p w:rsidR="003F6FD4" w:rsidRDefault="003F6FD4" w:rsidP="000033C7">
            <w:pPr>
              <w:pStyle w:val="21"/>
              <w:numPr>
                <w:ilvl w:val="0"/>
                <w:numId w:val="78"/>
              </w:numPr>
              <w:shd w:val="clear" w:color="auto" w:fill="auto"/>
              <w:tabs>
                <w:tab w:val="left" w:pos="205"/>
              </w:tabs>
              <w:spacing w:before="0" w:after="0" w:line="240" w:lineRule="auto"/>
              <w:ind w:left="0" w:firstLine="0"/>
              <w:rPr>
                <w:rStyle w:val="12"/>
                <w:rFonts w:eastAsiaTheme="minorHAnsi"/>
                <w:sz w:val="24"/>
                <w:szCs w:val="24"/>
              </w:rPr>
            </w:pPr>
            <w:r>
              <w:rPr>
                <w:rStyle w:val="12"/>
                <w:sz w:val="24"/>
                <w:szCs w:val="24"/>
              </w:rPr>
              <w:t>Воспитывать отношение к родному языку как ценности, развивать умение чувствовать красоту языка, стремление говорить красиво (на правильном, богатом, образном языке).</w:t>
            </w:r>
          </w:p>
        </w:tc>
        <w:tc>
          <w:tcPr>
            <w:tcW w:w="205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rPr>
                <w:lang w:eastAsia="en-US"/>
              </w:rPr>
            </w:pPr>
            <w:r>
              <w:rPr>
                <w:lang w:eastAsia="en-US"/>
              </w:rPr>
              <w:t>Речевое развитие</w:t>
            </w:r>
          </w:p>
        </w:tc>
      </w:tr>
      <w:tr w:rsidR="003F6FD4" w:rsidTr="003F6FD4">
        <w:tc>
          <w:tcPr>
            <w:tcW w:w="2234" w:type="dxa"/>
            <w:vMerge w:val="restart"/>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rPr>
                <w:lang w:eastAsia="en-US"/>
              </w:rPr>
            </w:pPr>
            <w:r>
              <w:rPr>
                <w:lang w:eastAsia="en-US"/>
              </w:rPr>
              <w:t>Социальное направление воспитания</w:t>
            </w:r>
          </w:p>
          <w:p w:rsidR="003F6FD4" w:rsidRDefault="003F6FD4">
            <w:pPr>
              <w:pStyle w:val="21"/>
              <w:shd w:val="clear" w:color="auto" w:fill="auto"/>
              <w:spacing w:before="0" w:after="0" w:line="240" w:lineRule="auto"/>
              <w:rPr>
                <w:sz w:val="24"/>
                <w:szCs w:val="24"/>
              </w:rPr>
            </w:pPr>
            <w:r>
              <w:rPr>
                <w:rStyle w:val="12"/>
                <w:sz w:val="24"/>
                <w:szCs w:val="24"/>
              </w:rPr>
              <w:t>В основе лежат ценности «Человек», «Семья»,</w:t>
            </w:r>
          </w:p>
          <w:p w:rsidR="003F6FD4" w:rsidRDefault="003F6FD4">
            <w:pPr>
              <w:pStyle w:val="21"/>
              <w:shd w:val="clear" w:color="auto" w:fill="auto"/>
              <w:spacing w:before="0" w:after="0" w:line="240" w:lineRule="auto"/>
              <w:rPr>
                <w:sz w:val="24"/>
                <w:szCs w:val="24"/>
              </w:rPr>
            </w:pPr>
            <w:r>
              <w:rPr>
                <w:rStyle w:val="12"/>
                <w:sz w:val="24"/>
                <w:szCs w:val="24"/>
              </w:rPr>
              <w:t>«Дружба»,</w:t>
            </w:r>
          </w:p>
          <w:p w:rsidR="003F6FD4" w:rsidRDefault="003F6FD4">
            <w:pPr>
              <w:spacing w:line="276" w:lineRule="auto"/>
              <w:rPr>
                <w:lang w:eastAsia="en-US"/>
              </w:rPr>
            </w:pPr>
            <w:r>
              <w:rPr>
                <w:rStyle w:val="12"/>
                <w:rFonts w:eastAsiaTheme="minorHAnsi"/>
                <w:sz w:val="24"/>
                <w:szCs w:val="24"/>
                <w:lang w:eastAsia="en-US"/>
              </w:rPr>
              <w:t>«Сотрудничество»</w:t>
            </w:r>
          </w:p>
        </w:tc>
        <w:tc>
          <w:tcPr>
            <w:tcW w:w="2848" w:type="dxa"/>
            <w:vMerge w:val="restart"/>
            <w:tcBorders>
              <w:top w:val="single" w:sz="4" w:space="0" w:color="auto"/>
              <w:left w:val="single" w:sz="4" w:space="0" w:color="auto"/>
              <w:bottom w:val="single" w:sz="4" w:space="0" w:color="auto"/>
              <w:right w:val="single" w:sz="4" w:space="0" w:color="auto"/>
            </w:tcBorders>
          </w:tcPr>
          <w:p w:rsidR="003F6FD4" w:rsidRDefault="003F6FD4">
            <w:pPr>
              <w:pStyle w:val="21"/>
              <w:shd w:val="clear" w:color="auto" w:fill="auto"/>
              <w:tabs>
                <w:tab w:val="left" w:pos="1762"/>
              </w:tabs>
              <w:spacing w:before="0" w:after="0" w:line="240" w:lineRule="auto"/>
              <w:ind w:right="20"/>
              <w:jc w:val="both"/>
              <w:rPr>
                <w:sz w:val="24"/>
                <w:szCs w:val="24"/>
              </w:rPr>
            </w:pPr>
            <w:r>
              <w:rPr>
                <w:sz w:val="24"/>
                <w:szCs w:val="24"/>
              </w:rPr>
              <w:t>Формирование ценностного отношения детей к семье, другому человеку, развитие дружелюбия, умения находить общий язык с другими людьми</w:t>
            </w:r>
          </w:p>
          <w:p w:rsidR="003F6FD4" w:rsidRDefault="003F6FD4">
            <w:pPr>
              <w:spacing w:line="276" w:lineRule="auto"/>
              <w:rPr>
                <w:lang w:eastAsia="en-US"/>
              </w:rPr>
            </w:pPr>
          </w:p>
        </w:tc>
        <w:tc>
          <w:tcPr>
            <w:tcW w:w="4085" w:type="dxa"/>
            <w:vMerge w:val="restart"/>
            <w:tcBorders>
              <w:top w:val="single" w:sz="4" w:space="0" w:color="auto"/>
              <w:left w:val="single" w:sz="4" w:space="0" w:color="auto"/>
              <w:bottom w:val="single" w:sz="4" w:space="0" w:color="auto"/>
              <w:right w:val="single" w:sz="4" w:space="0" w:color="auto"/>
            </w:tcBorders>
            <w:hideMark/>
          </w:tcPr>
          <w:p w:rsidR="003F6FD4" w:rsidRDefault="003F6FD4" w:rsidP="000033C7">
            <w:pPr>
              <w:pStyle w:val="af4"/>
              <w:numPr>
                <w:ilvl w:val="0"/>
                <w:numId w:val="77"/>
              </w:numPr>
              <w:tabs>
                <w:tab w:val="left" w:pos="146"/>
              </w:tabs>
              <w:spacing w:line="276" w:lineRule="auto"/>
              <w:ind w:left="0" w:firstLine="0"/>
              <w:rPr>
                <w:lang w:eastAsia="en-US"/>
              </w:rPr>
            </w:pPr>
            <w:r>
              <w:rPr>
                <w:lang w:eastAsia="en-US"/>
              </w:rPr>
              <w:t>Способствовать освоению детьми моральных ценностей</w:t>
            </w:r>
          </w:p>
          <w:p w:rsidR="003F6FD4" w:rsidRDefault="003F6FD4" w:rsidP="000033C7">
            <w:pPr>
              <w:pStyle w:val="af4"/>
              <w:numPr>
                <w:ilvl w:val="0"/>
                <w:numId w:val="77"/>
              </w:numPr>
              <w:tabs>
                <w:tab w:val="left" w:pos="146"/>
              </w:tabs>
              <w:spacing w:line="276" w:lineRule="auto"/>
              <w:ind w:left="0" w:firstLine="0"/>
              <w:rPr>
                <w:lang w:eastAsia="en-US"/>
              </w:rPr>
            </w:pPr>
            <w:r>
              <w:rPr>
                <w:lang w:eastAsia="en-US"/>
              </w:rPr>
              <w:t>Формировать у детей нравственные качества и идеалов</w:t>
            </w:r>
          </w:p>
          <w:p w:rsidR="003F6FD4" w:rsidRDefault="003F6FD4" w:rsidP="000033C7">
            <w:pPr>
              <w:pStyle w:val="af4"/>
              <w:numPr>
                <w:ilvl w:val="0"/>
                <w:numId w:val="77"/>
              </w:numPr>
              <w:tabs>
                <w:tab w:val="left" w:pos="146"/>
              </w:tabs>
              <w:spacing w:line="276" w:lineRule="auto"/>
              <w:ind w:left="0" w:firstLine="0"/>
              <w:rPr>
                <w:lang w:eastAsia="en-US"/>
              </w:rPr>
            </w:pPr>
            <w:r>
              <w:rPr>
                <w:lang w:eastAsia="en-US"/>
              </w:rPr>
              <w:t>Воспитывать стремление жить в соответствии с моральными принципами и нормами и воплощать их в своем поведении. Воспитывать уважение к другим людям, к законам человеческого общества. Способствовать накоплению у детей опыта социально-ответственного поведения</w:t>
            </w:r>
          </w:p>
          <w:p w:rsidR="003F6FD4" w:rsidRDefault="003F6FD4" w:rsidP="000033C7">
            <w:pPr>
              <w:pStyle w:val="af4"/>
              <w:numPr>
                <w:ilvl w:val="0"/>
                <w:numId w:val="77"/>
              </w:numPr>
              <w:tabs>
                <w:tab w:val="left" w:pos="146"/>
              </w:tabs>
              <w:spacing w:line="276" w:lineRule="auto"/>
              <w:ind w:left="0" w:firstLine="0"/>
              <w:rPr>
                <w:lang w:eastAsia="en-US"/>
              </w:rPr>
            </w:pPr>
            <w:r>
              <w:rPr>
                <w:lang w:eastAsia="en-US"/>
              </w:rPr>
              <w:t>Развивать нравственные представления, формировать навыки культурного поведения</w:t>
            </w:r>
          </w:p>
        </w:tc>
        <w:tc>
          <w:tcPr>
            <w:tcW w:w="3869" w:type="dxa"/>
            <w:tcBorders>
              <w:top w:val="single" w:sz="4" w:space="0" w:color="auto"/>
              <w:left w:val="single" w:sz="4" w:space="0" w:color="auto"/>
              <w:bottom w:val="single" w:sz="4" w:space="0" w:color="auto"/>
              <w:right w:val="single" w:sz="4" w:space="0" w:color="auto"/>
            </w:tcBorders>
          </w:tcPr>
          <w:p w:rsidR="003F6FD4" w:rsidRDefault="003F6FD4" w:rsidP="000033C7">
            <w:pPr>
              <w:pStyle w:val="21"/>
              <w:numPr>
                <w:ilvl w:val="0"/>
                <w:numId w:val="78"/>
              </w:numPr>
              <w:shd w:val="clear" w:color="auto" w:fill="auto"/>
              <w:tabs>
                <w:tab w:val="left" w:pos="205"/>
              </w:tabs>
              <w:spacing w:before="0" w:after="0" w:line="240" w:lineRule="auto"/>
              <w:ind w:left="0" w:firstLine="0"/>
              <w:rPr>
                <w:sz w:val="24"/>
                <w:szCs w:val="24"/>
              </w:rPr>
            </w:pPr>
            <w:r>
              <w:rPr>
                <w:rStyle w:val="12"/>
                <w:sz w:val="24"/>
                <w:szCs w:val="24"/>
              </w:rPr>
              <w:t>Содействовать становлению целостной картины мира, основанной на представлениях о добре и зле, прекрасном и безобразном, правдивом и ложном</w:t>
            </w:r>
          </w:p>
          <w:p w:rsidR="003F6FD4" w:rsidRDefault="003F6FD4">
            <w:pPr>
              <w:tabs>
                <w:tab w:val="left" w:pos="205"/>
              </w:tabs>
              <w:spacing w:line="276" w:lineRule="auto"/>
              <w:rPr>
                <w:lang w:eastAsia="en-US"/>
              </w:rPr>
            </w:pPr>
          </w:p>
        </w:tc>
        <w:tc>
          <w:tcPr>
            <w:tcW w:w="205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rPr>
                <w:lang w:eastAsia="en-US"/>
              </w:rPr>
            </w:pPr>
            <w:r>
              <w:rPr>
                <w:lang w:eastAsia="en-US"/>
              </w:rPr>
              <w:t>Социально-коммуникативное развитие</w:t>
            </w:r>
          </w:p>
        </w:tc>
      </w:tr>
      <w:tr w:rsidR="003F6FD4" w:rsidTr="003F6FD4">
        <w:tc>
          <w:tcPr>
            <w:tcW w:w="0" w:type="auto"/>
            <w:vMerge/>
            <w:tcBorders>
              <w:top w:val="single" w:sz="4" w:space="0" w:color="auto"/>
              <w:left w:val="single" w:sz="4" w:space="0" w:color="auto"/>
              <w:bottom w:val="single" w:sz="4" w:space="0" w:color="auto"/>
              <w:right w:val="single" w:sz="4" w:space="0" w:color="auto"/>
            </w:tcBorders>
            <w:vAlign w:val="center"/>
            <w:hideMark/>
          </w:tcPr>
          <w:p w:rsidR="003F6FD4" w:rsidRDefault="003F6FD4">
            <w:pPr>
              <w:rPr>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F6FD4" w:rsidRDefault="003F6FD4">
            <w:pPr>
              <w:rPr>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F6FD4" w:rsidRDefault="003F6FD4">
            <w:pPr>
              <w:rPr>
                <w:lang w:eastAsia="en-US"/>
              </w:rPr>
            </w:pPr>
          </w:p>
        </w:tc>
        <w:tc>
          <w:tcPr>
            <w:tcW w:w="3869" w:type="dxa"/>
            <w:tcBorders>
              <w:top w:val="single" w:sz="4" w:space="0" w:color="auto"/>
              <w:left w:val="single" w:sz="4" w:space="0" w:color="auto"/>
              <w:bottom w:val="single" w:sz="4" w:space="0" w:color="auto"/>
              <w:right w:val="single" w:sz="4" w:space="0" w:color="auto"/>
            </w:tcBorders>
          </w:tcPr>
          <w:p w:rsidR="003F6FD4" w:rsidRDefault="003F6FD4" w:rsidP="000033C7">
            <w:pPr>
              <w:pStyle w:val="21"/>
              <w:numPr>
                <w:ilvl w:val="0"/>
                <w:numId w:val="78"/>
              </w:numPr>
              <w:shd w:val="clear" w:color="auto" w:fill="auto"/>
              <w:tabs>
                <w:tab w:val="left" w:pos="205"/>
              </w:tabs>
              <w:spacing w:before="0" w:after="0" w:line="240" w:lineRule="auto"/>
              <w:ind w:left="0" w:firstLine="0"/>
              <w:rPr>
                <w:sz w:val="24"/>
                <w:szCs w:val="24"/>
              </w:rPr>
            </w:pPr>
            <w:r>
              <w:rPr>
                <w:rStyle w:val="12"/>
                <w:sz w:val="24"/>
                <w:szCs w:val="24"/>
              </w:rPr>
              <w:t>Воспитывать уважения к людям – представителям разных народов России независимо от их этнической принадлежности;</w:t>
            </w:r>
          </w:p>
          <w:p w:rsidR="003F6FD4" w:rsidRDefault="003F6FD4">
            <w:pPr>
              <w:tabs>
                <w:tab w:val="left" w:pos="205"/>
              </w:tabs>
              <w:spacing w:line="276" w:lineRule="auto"/>
              <w:rPr>
                <w:lang w:eastAsia="en-US"/>
              </w:rPr>
            </w:pPr>
          </w:p>
        </w:tc>
        <w:tc>
          <w:tcPr>
            <w:tcW w:w="205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rPr>
                <w:lang w:eastAsia="en-US"/>
              </w:rPr>
            </w:pPr>
            <w:r>
              <w:rPr>
                <w:lang w:eastAsia="en-US"/>
              </w:rPr>
              <w:t>Познавательное развитие</w:t>
            </w:r>
          </w:p>
        </w:tc>
      </w:tr>
      <w:tr w:rsidR="003F6FD4" w:rsidTr="003F6FD4">
        <w:tc>
          <w:tcPr>
            <w:tcW w:w="0" w:type="auto"/>
            <w:vMerge/>
            <w:tcBorders>
              <w:top w:val="single" w:sz="4" w:space="0" w:color="auto"/>
              <w:left w:val="single" w:sz="4" w:space="0" w:color="auto"/>
              <w:bottom w:val="single" w:sz="4" w:space="0" w:color="auto"/>
              <w:right w:val="single" w:sz="4" w:space="0" w:color="auto"/>
            </w:tcBorders>
            <w:vAlign w:val="center"/>
            <w:hideMark/>
          </w:tcPr>
          <w:p w:rsidR="003F6FD4" w:rsidRDefault="003F6FD4">
            <w:pPr>
              <w:rPr>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F6FD4" w:rsidRDefault="003F6FD4">
            <w:pPr>
              <w:rPr>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F6FD4" w:rsidRDefault="003F6FD4">
            <w:pPr>
              <w:rPr>
                <w:lang w:eastAsia="en-US"/>
              </w:rPr>
            </w:pPr>
          </w:p>
        </w:tc>
        <w:tc>
          <w:tcPr>
            <w:tcW w:w="3869" w:type="dxa"/>
            <w:tcBorders>
              <w:top w:val="single" w:sz="4" w:space="0" w:color="auto"/>
              <w:left w:val="single" w:sz="4" w:space="0" w:color="auto"/>
              <w:bottom w:val="single" w:sz="4" w:space="0" w:color="auto"/>
              <w:right w:val="single" w:sz="4" w:space="0" w:color="auto"/>
            </w:tcBorders>
          </w:tcPr>
          <w:p w:rsidR="003F6FD4" w:rsidRDefault="003F6FD4" w:rsidP="000033C7">
            <w:pPr>
              <w:pStyle w:val="21"/>
              <w:numPr>
                <w:ilvl w:val="0"/>
                <w:numId w:val="78"/>
              </w:numPr>
              <w:shd w:val="clear" w:color="auto" w:fill="auto"/>
              <w:tabs>
                <w:tab w:val="left" w:pos="205"/>
              </w:tabs>
              <w:spacing w:before="0" w:after="0" w:line="240" w:lineRule="auto"/>
              <w:ind w:left="0" w:firstLine="0"/>
              <w:rPr>
                <w:sz w:val="24"/>
                <w:szCs w:val="24"/>
              </w:rPr>
            </w:pPr>
            <w:r>
              <w:rPr>
                <w:rStyle w:val="12"/>
                <w:sz w:val="24"/>
                <w:szCs w:val="24"/>
              </w:rPr>
              <w:t>Способствовать овладению детьми формами речевого этикета, отражающими принятые в обществе правила и нормы культурного поведения</w:t>
            </w:r>
          </w:p>
          <w:p w:rsidR="003F6FD4" w:rsidRDefault="003F6FD4">
            <w:pPr>
              <w:tabs>
                <w:tab w:val="left" w:pos="205"/>
              </w:tabs>
              <w:spacing w:line="276" w:lineRule="auto"/>
              <w:rPr>
                <w:lang w:eastAsia="en-US"/>
              </w:rPr>
            </w:pPr>
          </w:p>
        </w:tc>
        <w:tc>
          <w:tcPr>
            <w:tcW w:w="205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rPr>
                <w:lang w:eastAsia="en-US"/>
              </w:rPr>
            </w:pPr>
            <w:r>
              <w:rPr>
                <w:lang w:eastAsia="en-US"/>
              </w:rPr>
              <w:t>Речевое развитие</w:t>
            </w:r>
          </w:p>
        </w:tc>
      </w:tr>
      <w:tr w:rsidR="003F6FD4" w:rsidTr="003F6FD4">
        <w:tc>
          <w:tcPr>
            <w:tcW w:w="0" w:type="auto"/>
            <w:vMerge/>
            <w:tcBorders>
              <w:top w:val="single" w:sz="4" w:space="0" w:color="auto"/>
              <w:left w:val="single" w:sz="4" w:space="0" w:color="auto"/>
              <w:bottom w:val="single" w:sz="4" w:space="0" w:color="auto"/>
              <w:right w:val="single" w:sz="4" w:space="0" w:color="auto"/>
            </w:tcBorders>
            <w:vAlign w:val="center"/>
            <w:hideMark/>
          </w:tcPr>
          <w:p w:rsidR="003F6FD4" w:rsidRDefault="003F6FD4">
            <w:pPr>
              <w:rPr>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F6FD4" w:rsidRDefault="003F6FD4">
            <w:pPr>
              <w:rPr>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F6FD4" w:rsidRDefault="003F6FD4">
            <w:pPr>
              <w:rPr>
                <w:lang w:eastAsia="en-US"/>
              </w:rPr>
            </w:pPr>
          </w:p>
        </w:tc>
        <w:tc>
          <w:tcPr>
            <w:tcW w:w="3869" w:type="dxa"/>
            <w:tcBorders>
              <w:top w:val="single" w:sz="4" w:space="0" w:color="auto"/>
              <w:left w:val="single" w:sz="4" w:space="0" w:color="auto"/>
              <w:bottom w:val="single" w:sz="4" w:space="0" w:color="auto"/>
              <w:right w:val="single" w:sz="4" w:space="0" w:color="auto"/>
            </w:tcBorders>
            <w:hideMark/>
          </w:tcPr>
          <w:p w:rsidR="003F6FD4" w:rsidRDefault="003F6FD4" w:rsidP="000033C7">
            <w:pPr>
              <w:pStyle w:val="af4"/>
              <w:numPr>
                <w:ilvl w:val="0"/>
                <w:numId w:val="78"/>
              </w:numPr>
              <w:tabs>
                <w:tab w:val="left" w:pos="205"/>
              </w:tabs>
              <w:spacing w:line="276" w:lineRule="auto"/>
              <w:ind w:left="0" w:firstLine="0"/>
              <w:rPr>
                <w:rStyle w:val="12"/>
                <w:rFonts w:eastAsiaTheme="minorHAnsi"/>
                <w:sz w:val="24"/>
                <w:szCs w:val="24"/>
              </w:rPr>
            </w:pPr>
            <w:r>
              <w:rPr>
                <w:rStyle w:val="12"/>
                <w:rFonts w:eastAsiaTheme="minorHAnsi"/>
                <w:sz w:val="24"/>
                <w:szCs w:val="24"/>
                <w:lang w:eastAsia="en-US"/>
              </w:rPr>
              <w:t xml:space="preserve">Создавать условия для выявления, развития и реализации творческого потенциала каждого ребёнка с учётом его индивидуальности, </w:t>
            </w:r>
          </w:p>
          <w:p w:rsidR="003F6FD4" w:rsidRDefault="003F6FD4" w:rsidP="000033C7">
            <w:pPr>
              <w:pStyle w:val="af4"/>
              <w:numPr>
                <w:ilvl w:val="0"/>
                <w:numId w:val="78"/>
              </w:numPr>
              <w:tabs>
                <w:tab w:val="left" w:pos="205"/>
              </w:tabs>
              <w:spacing w:line="276" w:lineRule="auto"/>
              <w:ind w:left="0" w:firstLine="0"/>
            </w:pPr>
            <w:r>
              <w:rPr>
                <w:rStyle w:val="12"/>
                <w:rFonts w:eastAsiaTheme="minorHAnsi"/>
                <w:sz w:val="24"/>
                <w:szCs w:val="24"/>
                <w:lang w:eastAsia="en-US"/>
              </w:rPr>
              <w:lastRenderedPageBreak/>
              <w:t>Поддерживать готовности детей к творческой самореализации и сотворчеству с другими людьми (детьми и взрослыми)</w:t>
            </w:r>
          </w:p>
        </w:tc>
        <w:tc>
          <w:tcPr>
            <w:tcW w:w="205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rPr>
                <w:lang w:eastAsia="en-US"/>
              </w:rPr>
            </w:pPr>
            <w:r>
              <w:rPr>
                <w:lang w:eastAsia="en-US"/>
              </w:rPr>
              <w:lastRenderedPageBreak/>
              <w:t>Художественно-эстетическое развитие</w:t>
            </w:r>
          </w:p>
        </w:tc>
      </w:tr>
      <w:tr w:rsidR="003F6FD4" w:rsidTr="003F6FD4">
        <w:tc>
          <w:tcPr>
            <w:tcW w:w="0" w:type="auto"/>
            <w:vMerge/>
            <w:tcBorders>
              <w:top w:val="single" w:sz="4" w:space="0" w:color="auto"/>
              <w:left w:val="single" w:sz="4" w:space="0" w:color="auto"/>
              <w:bottom w:val="single" w:sz="4" w:space="0" w:color="auto"/>
              <w:right w:val="single" w:sz="4" w:space="0" w:color="auto"/>
            </w:tcBorders>
            <w:vAlign w:val="center"/>
            <w:hideMark/>
          </w:tcPr>
          <w:p w:rsidR="003F6FD4" w:rsidRDefault="003F6FD4">
            <w:pPr>
              <w:rPr>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F6FD4" w:rsidRDefault="003F6FD4">
            <w:pPr>
              <w:rPr>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F6FD4" w:rsidRDefault="003F6FD4">
            <w:pPr>
              <w:rPr>
                <w:lang w:eastAsia="en-US"/>
              </w:rPr>
            </w:pPr>
          </w:p>
        </w:tc>
        <w:tc>
          <w:tcPr>
            <w:tcW w:w="3869" w:type="dxa"/>
            <w:tcBorders>
              <w:top w:val="single" w:sz="4" w:space="0" w:color="auto"/>
              <w:left w:val="single" w:sz="4" w:space="0" w:color="auto"/>
              <w:bottom w:val="single" w:sz="4" w:space="0" w:color="auto"/>
              <w:right w:val="single" w:sz="4" w:space="0" w:color="auto"/>
            </w:tcBorders>
            <w:hideMark/>
          </w:tcPr>
          <w:p w:rsidR="003F6FD4" w:rsidRDefault="003F6FD4" w:rsidP="000033C7">
            <w:pPr>
              <w:pStyle w:val="af4"/>
              <w:numPr>
                <w:ilvl w:val="0"/>
                <w:numId w:val="78"/>
              </w:numPr>
              <w:tabs>
                <w:tab w:val="left" w:pos="205"/>
              </w:tabs>
              <w:spacing w:line="276" w:lineRule="auto"/>
              <w:ind w:left="0" w:firstLine="0"/>
              <w:rPr>
                <w:lang w:eastAsia="en-US"/>
              </w:rPr>
            </w:pPr>
            <w:r>
              <w:rPr>
                <w:rStyle w:val="12"/>
                <w:rFonts w:eastAsiaTheme="minorHAnsi"/>
                <w:sz w:val="24"/>
                <w:szCs w:val="24"/>
                <w:lang w:eastAsia="en-US"/>
              </w:rPr>
              <w:t>Воспитывать активность, самостоятельность, уверенности в своих силах, развивать нравственные и волевые качества</w:t>
            </w:r>
          </w:p>
        </w:tc>
        <w:tc>
          <w:tcPr>
            <w:tcW w:w="205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rPr>
                <w:lang w:eastAsia="en-US"/>
              </w:rPr>
            </w:pPr>
            <w:r>
              <w:rPr>
                <w:lang w:eastAsia="en-US"/>
              </w:rPr>
              <w:t>Физическое развитие</w:t>
            </w:r>
          </w:p>
        </w:tc>
      </w:tr>
      <w:tr w:rsidR="003F6FD4" w:rsidTr="003F6FD4">
        <w:tc>
          <w:tcPr>
            <w:tcW w:w="2234" w:type="dxa"/>
            <w:vMerge w:val="restart"/>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rPr>
                <w:lang w:eastAsia="en-US"/>
              </w:rPr>
            </w:pPr>
            <w:r>
              <w:rPr>
                <w:lang w:eastAsia="en-US"/>
              </w:rPr>
              <w:t>Познавательное</w:t>
            </w:r>
          </w:p>
          <w:p w:rsidR="003F6FD4" w:rsidRDefault="003F6FD4">
            <w:pPr>
              <w:spacing w:line="276" w:lineRule="auto"/>
              <w:rPr>
                <w:lang w:eastAsia="en-US"/>
              </w:rPr>
            </w:pPr>
            <w:r>
              <w:rPr>
                <w:lang w:eastAsia="en-US"/>
              </w:rPr>
              <w:t>В основе лежит ценность «Познание»</w:t>
            </w:r>
          </w:p>
        </w:tc>
        <w:tc>
          <w:tcPr>
            <w:tcW w:w="2848" w:type="dxa"/>
            <w:vMerge w:val="restart"/>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rPr>
                <w:lang w:eastAsia="en-US"/>
              </w:rPr>
            </w:pPr>
            <w:r>
              <w:rPr>
                <w:lang w:eastAsia="en-US"/>
              </w:rPr>
              <w:t>Формирование ценности познания</w:t>
            </w:r>
          </w:p>
        </w:tc>
        <w:tc>
          <w:tcPr>
            <w:tcW w:w="4085" w:type="dxa"/>
            <w:vMerge w:val="restart"/>
            <w:tcBorders>
              <w:top w:val="single" w:sz="4" w:space="0" w:color="auto"/>
              <w:left w:val="single" w:sz="4" w:space="0" w:color="auto"/>
              <w:bottom w:val="single" w:sz="4" w:space="0" w:color="auto"/>
              <w:right w:val="single" w:sz="4" w:space="0" w:color="auto"/>
            </w:tcBorders>
            <w:hideMark/>
          </w:tcPr>
          <w:p w:rsidR="003F6FD4" w:rsidRDefault="003F6FD4" w:rsidP="000033C7">
            <w:pPr>
              <w:pStyle w:val="af4"/>
              <w:numPr>
                <w:ilvl w:val="0"/>
                <w:numId w:val="77"/>
              </w:numPr>
              <w:tabs>
                <w:tab w:val="left" w:pos="146"/>
              </w:tabs>
              <w:spacing w:line="276" w:lineRule="auto"/>
              <w:ind w:left="0" w:firstLine="0"/>
              <w:rPr>
                <w:lang w:eastAsia="en-US"/>
              </w:rPr>
            </w:pPr>
            <w:r>
              <w:rPr>
                <w:lang w:eastAsia="en-US"/>
              </w:rPr>
              <w:t>Воспитывать у ребёнка стремление к истине, способствовать становлению целостной картины мира, в которой интегрировано ценностное, эмоционально окрашенное отношение к миру, людям, природе, деятельности человека</w:t>
            </w:r>
          </w:p>
        </w:tc>
        <w:tc>
          <w:tcPr>
            <w:tcW w:w="3869" w:type="dxa"/>
            <w:tcBorders>
              <w:top w:val="single" w:sz="4" w:space="0" w:color="auto"/>
              <w:left w:val="single" w:sz="4" w:space="0" w:color="auto"/>
              <w:bottom w:val="single" w:sz="4" w:space="0" w:color="auto"/>
              <w:right w:val="single" w:sz="4" w:space="0" w:color="auto"/>
            </w:tcBorders>
            <w:hideMark/>
          </w:tcPr>
          <w:p w:rsidR="003F6FD4" w:rsidRDefault="003F6FD4" w:rsidP="000033C7">
            <w:pPr>
              <w:pStyle w:val="21"/>
              <w:numPr>
                <w:ilvl w:val="0"/>
                <w:numId w:val="78"/>
              </w:numPr>
              <w:shd w:val="clear" w:color="auto" w:fill="auto"/>
              <w:tabs>
                <w:tab w:val="left" w:pos="205"/>
              </w:tabs>
              <w:spacing w:before="0" w:after="0" w:line="240" w:lineRule="auto"/>
              <w:ind w:left="0" w:firstLine="0"/>
              <w:rPr>
                <w:sz w:val="24"/>
                <w:szCs w:val="24"/>
              </w:rPr>
            </w:pPr>
            <w:r>
              <w:rPr>
                <w:rStyle w:val="12"/>
                <w:sz w:val="24"/>
                <w:szCs w:val="24"/>
              </w:rPr>
              <w:t>Воспитывать отношение к знанию как ценности, понимание значения образования для человека, общества, страны</w:t>
            </w:r>
          </w:p>
          <w:p w:rsidR="003F6FD4" w:rsidRDefault="003F6FD4" w:rsidP="000033C7">
            <w:pPr>
              <w:pStyle w:val="21"/>
              <w:numPr>
                <w:ilvl w:val="0"/>
                <w:numId w:val="78"/>
              </w:numPr>
              <w:shd w:val="clear" w:color="auto" w:fill="auto"/>
              <w:tabs>
                <w:tab w:val="left" w:pos="205"/>
              </w:tabs>
              <w:spacing w:before="0" w:after="0" w:line="240" w:lineRule="auto"/>
              <w:ind w:left="0" w:firstLine="0"/>
              <w:rPr>
                <w:rStyle w:val="12"/>
                <w:sz w:val="24"/>
                <w:szCs w:val="24"/>
              </w:rPr>
            </w:pPr>
            <w:r>
              <w:rPr>
                <w:rStyle w:val="12"/>
                <w:sz w:val="24"/>
                <w:szCs w:val="24"/>
              </w:rPr>
              <w:t>Воспитывать уважительное, бережное и ответственное отношения к природе родного края, родной страны</w:t>
            </w:r>
          </w:p>
          <w:p w:rsidR="003F6FD4" w:rsidRDefault="003F6FD4" w:rsidP="000033C7">
            <w:pPr>
              <w:pStyle w:val="21"/>
              <w:numPr>
                <w:ilvl w:val="0"/>
                <w:numId w:val="78"/>
              </w:numPr>
              <w:shd w:val="clear" w:color="auto" w:fill="auto"/>
              <w:tabs>
                <w:tab w:val="left" w:pos="205"/>
              </w:tabs>
              <w:spacing w:before="0" w:after="0" w:line="240" w:lineRule="auto"/>
              <w:ind w:left="0" w:firstLine="0"/>
            </w:pPr>
            <w:r>
              <w:rPr>
                <w:rStyle w:val="12"/>
                <w:sz w:val="24"/>
                <w:szCs w:val="24"/>
              </w:rPr>
              <w:t>Способствовать приобретению первого опыта действий по сохранению природы.</w:t>
            </w:r>
          </w:p>
        </w:tc>
        <w:tc>
          <w:tcPr>
            <w:tcW w:w="205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rPr>
                <w:lang w:eastAsia="en-US"/>
              </w:rPr>
            </w:pPr>
            <w:r>
              <w:rPr>
                <w:lang w:eastAsia="en-US"/>
              </w:rPr>
              <w:t>Познавательное развитие</w:t>
            </w:r>
          </w:p>
        </w:tc>
      </w:tr>
      <w:tr w:rsidR="003F6FD4" w:rsidTr="003F6FD4">
        <w:tc>
          <w:tcPr>
            <w:tcW w:w="0" w:type="auto"/>
            <w:vMerge/>
            <w:tcBorders>
              <w:top w:val="single" w:sz="4" w:space="0" w:color="auto"/>
              <w:left w:val="single" w:sz="4" w:space="0" w:color="auto"/>
              <w:bottom w:val="single" w:sz="4" w:space="0" w:color="auto"/>
              <w:right w:val="single" w:sz="4" w:space="0" w:color="auto"/>
            </w:tcBorders>
            <w:vAlign w:val="center"/>
            <w:hideMark/>
          </w:tcPr>
          <w:p w:rsidR="003F6FD4" w:rsidRDefault="003F6FD4">
            <w:pPr>
              <w:rPr>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F6FD4" w:rsidRDefault="003F6FD4">
            <w:pPr>
              <w:rPr>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F6FD4" w:rsidRDefault="003F6FD4">
            <w:pPr>
              <w:rPr>
                <w:lang w:eastAsia="en-US"/>
              </w:rPr>
            </w:pPr>
          </w:p>
        </w:tc>
        <w:tc>
          <w:tcPr>
            <w:tcW w:w="3869" w:type="dxa"/>
            <w:tcBorders>
              <w:top w:val="single" w:sz="4" w:space="0" w:color="auto"/>
              <w:left w:val="single" w:sz="4" w:space="0" w:color="auto"/>
              <w:bottom w:val="single" w:sz="4" w:space="0" w:color="auto"/>
              <w:right w:val="single" w:sz="4" w:space="0" w:color="auto"/>
            </w:tcBorders>
            <w:hideMark/>
          </w:tcPr>
          <w:p w:rsidR="003F6FD4" w:rsidRDefault="003F6FD4" w:rsidP="000033C7">
            <w:pPr>
              <w:pStyle w:val="af4"/>
              <w:numPr>
                <w:ilvl w:val="0"/>
                <w:numId w:val="78"/>
              </w:numPr>
              <w:tabs>
                <w:tab w:val="left" w:pos="205"/>
              </w:tabs>
              <w:spacing w:line="276" w:lineRule="auto"/>
              <w:ind w:left="0" w:firstLine="0"/>
              <w:rPr>
                <w:rStyle w:val="12"/>
                <w:rFonts w:eastAsiaTheme="minorHAnsi"/>
                <w:sz w:val="24"/>
                <w:szCs w:val="24"/>
              </w:rPr>
            </w:pPr>
            <w:r>
              <w:rPr>
                <w:rStyle w:val="12"/>
                <w:rFonts w:eastAsiaTheme="minorHAnsi"/>
                <w:sz w:val="24"/>
                <w:szCs w:val="24"/>
                <w:lang w:eastAsia="en-US"/>
              </w:rPr>
              <w:t>Формировать целостную картину мира на основе интеграции интеллектуального и эмоционально-образного способов его освоения детьми</w:t>
            </w:r>
          </w:p>
        </w:tc>
        <w:tc>
          <w:tcPr>
            <w:tcW w:w="205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rPr>
                <w:lang w:eastAsia="en-US"/>
              </w:rPr>
            </w:pPr>
            <w:r>
              <w:rPr>
                <w:lang w:eastAsia="en-US"/>
              </w:rPr>
              <w:t>Художественно-эстетическое развитие</w:t>
            </w:r>
          </w:p>
        </w:tc>
      </w:tr>
      <w:tr w:rsidR="003F6FD4" w:rsidTr="003F6FD4">
        <w:tc>
          <w:tcPr>
            <w:tcW w:w="2234"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rPr>
                <w:lang w:eastAsia="en-US"/>
              </w:rPr>
            </w:pPr>
            <w:r>
              <w:rPr>
                <w:lang w:eastAsia="en-US"/>
              </w:rPr>
              <w:t>Физическое и оздоровительное</w:t>
            </w:r>
          </w:p>
          <w:p w:rsidR="003F6FD4" w:rsidRDefault="003F6FD4">
            <w:pPr>
              <w:spacing w:line="276" w:lineRule="auto"/>
              <w:rPr>
                <w:lang w:eastAsia="en-US"/>
              </w:rPr>
            </w:pPr>
            <w:r>
              <w:rPr>
                <w:lang w:eastAsia="en-US"/>
              </w:rPr>
              <w:t>В основе лежат ценности «</w:t>
            </w:r>
            <w:r>
              <w:rPr>
                <w:rStyle w:val="12"/>
                <w:rFonts w:eastAsiaTheme="minorHAnsi"/>
                <w:sz w:val="24"/>
                <w:szCs w:val="24"/>
                <w:lang w:eastAsia="en-US"/>
              </w:rPr>
              <w:t>Здоровье», «Жизнь»</w:t>
            </w:r>
          </w:p>
        </w:tc>
        <w:tc>
          <w:tcPr>
            <w:tcW w:w="284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rPr>
                <w:lang w:eastAsia="en-US"/>
              </w:rPr>
            </w:pPr>
            <w:r>
              <w:rPr>
                <w:lang w:eastAsia="en-US"/>
              </w:rPr>
              <w:t xml:space="preserve">Формирование ценностного отношения детей к здоровому образу жизни, овладение элементарными </w:t>
            </w:r>
            <w:r>
              <w:rPr>
                <w:rStyle w:val="12"/>
                <w:rFonts w:eastAsiaTheme="minorHAnsi"/>
                <w:sz w:val="24"/>
                <w:szCs w:val="24"/>
                <w:lang w:eastAsia="en-US"/>
              </w:rPr>
              <w:t xml:space="preserve">гигиеническими </w:t>
            </w:r>
            <w:r>
              <w:rPr>
                <w:rStyle w:val="12"/>
                <w:rFonts w:eastAsiaTheme="minorHAnsi"/>
                <w:sz w:val="24"/>
                <w:szCs w:val="24"/>
                <w:lang w:eastAsia="en-US"/>
              </w:rPr>
              <w:lastRenderedPageBreak/>
              <w:t>навыками и правилами безопасности</w:t>
            </w:r>
          </w:p>
        </w:tc>
        <w:tc>
          <w:tcPr>
            <w:tcW w:w="4085" w:type="dxa"/>
            <w:tcBorders>
              <w:top w:val="single" w:sz="4" w:space="0" w:color="auto"/>
              <w:left w:val="single" w:sz="4" w:space="0" w:color="auto"/>
              <w:bottom w:val="single" w:sz="4" w:space="0" w:color="auto"/>
              <w:right w:val="single" w:sz="4" w:space="0" w:color="auto"/>
            </w:tcBorders>
          </w:tcPr>
          <w:p w:rsidR="003F6FD4" w:rsidRDefault="003F6FD4" w:rsidP="000033C7">
            <w:pPr>
              <w:pStyle w:val="af4"/>
              <w:numPr>
                <w:ilvl w:val="0"/>
                <w:numId w:val="77"/>
              </w:numPr>
              <w:tabs>
                <w:tab w:val="left" w:pos="146"/>
              </w:tabs>
              <w:spacing w:line="276" w:lineRule="auto"/>
              <w:ind w:left="0" w:firstLine="0"/>
              <w:rPr>
                <w:rStyle w:val="12"/>
                <w:rFonts w:eastAsiaTheme="minorHAnsi"/>
                <w:sz w:val="24"/>
                <w:szCs w:val="24"/>
              </w:rPr>
            </w:pPr>
            <w:r>
              <w:rPr>
                <w:rStyle w:val="12"/>
                <w:rFonts w:eastAsiaTheme="minorHAnsi"/>
                <w:sz w:val="24"/>
                <w:szCs w:val="24"/>
                <w:lang w:eastAsia="en-US"/>
              </w:rPr>
              <w:lastRenderedPageBreak/>
              <w:t xml:space="preserve">Способствовать становлению осознанного отношения к жизни как основоположной ценности </w:t>
            </w:r>
          </w:p>
          <w:p w:rsidR="003F6FD4" w:rsidRDefault="003F6FD4" w:rsidP="000033C7">
            <w:pPr>
              <w:pStyle w:val="af4"/>
              <w:numPr>
                <w:ilvl w:val="0"/>
                <w:numId w:val="77"/>
              </w:numPr>
              <w:tabs>
                <w:tab w:val="left" w:pos="146"/>
              </w:tabs>
              <w:spacing w:line="276" w:lineRule="auto"/>
              <w:ind w:left="0" w:firstLine="0"/>
              <w:rPr>
                <w:rStyle w:val="12"/>
                <w:rFonts w:eastAsiaTheme="minorHAnsi"/>
                <w:sz w:val="24"/>
                <w:szCs w:val="24"/>
                <w:lang w:eastAsia="en-US"/>
              </w:rPr>
            </w:pPr>
            <w:r>
              <w:rPr>
                <w:rStyle w:val="12"/>
                <w:rFonts w:eastAsiaTheme="minorHAnsi"/>
                <w:sz w:val="24"/>
                <w:szCs w:val="24"/>
                <w:lang w:eastAsia="en-US"/>
              </w:rPr>
              <w:t xml:space="preserve">Воспитывать отношение здоровью как совокупности физического, духовного и социального </w:t>
            </w:r>
            <w:r>
              <w:rPr>
                <w:rStyle w:val="12"/>
                <w:rFonts w:eastAsiaTheme="minorHAnsi"/>
                <w:sz w:val="24"/>
                <w:szCs w:val="24"/>
                <w:lang w:eastAsia="en-US"/>
              </w:rPr>
              <w:lastRenderedPageBreak/>
              <w:t>благополучия человека</w:t>
            </w:r>
          </w:p>
          <w:p w:rsidR="003F6FD4" w:rsidRDefault="003F6FD4">
            <w:pPr>
              <w:tabs>
                <w:tab w:val="left" w:pos="146"/>
              </w:tabs>
              <w:spacing w:line="276" w:lineRule="auto"/>
            </w:pPr>
          </w:p>
        </w:tc>
        <w:tc>
          <w:tcPr>
            <w:tcW w:w="3869" w:type="dxa"/>
            <w:tcBorders>
              <w:top w:val="single" w:sz="4" w:space="0" w:color="auto"/>
              <w:left w:val="single" w:sz="4" w:space="0" w:color="auto"/>
              <w:bottom w:val="single" w:sz="4" w:space="0" w:color="auto"/>
              <w:right w:val="single" w:sz="4" w:space="0" w:color="auto"/>
            </w:tcBorders>
            <w:hideMark/>
          </w:tcPr>
          <w:p w:rsidR="003F6FD4" w:rsidRDefault="003F6FD4" w:rsidP="000033C7">
            <w:pPr>
              <w:pStyle w:val="af4"/>
              <w:numPr>
                <w:ilvl w:val="0"/>
                <w:numId w:val="78"/>
              </w:numPr>
              <w:tabs>
                <w:tab w:val="left" w:pos="205"/>
              </w:tabs>
              <w:spacing w:line="276" w:lineRule="auto"/>
              <w:ind w:left="0" w:firstLine="0"/>
              <w:rPr>
                <w:rStyle w:val="12"/>
                <w:rFonts w:eastAsiaTheme="minorHAnsi"/>
                <w:sz w:val="24"/>
                <w:szCs w:val="24"/>
              </w:rPr>
            </w:pPr>
            <w:r>
              <w:rPr>
                <w:rStyle w:val="12"/>
                <w:rFonts w:eastAsiaTheme="minorHAnsi"/>
                <w:sz w:val="24"/>
                <w:szCs w:val="24"/>
                <w:lang w:eastAsia="en-US"/>
              </w:rPr>
              <w:lastRenderedPageBreak/>
              <w:t>Развивать навыки здорового образа жизни</w:t>
            </w:r>
          </w:p>
          <w:p w:rsidR="003F6FD4" w:rsidRDefault="003F6FD4" w:rsidP="000033C7">
            <w:pPr>
              <w:pStyle w:val="21"/>
              <w:numPr>
                <w:ilvl w:val="0"/>
                <w:numId w:val="78"/>
              </w:numPr>
              <w:shd w:val="clear" w:color="auto" w:fill="auto"/>
              <w:tabs>
                <w:tab w:val="left" w:pos="205"/>
              </w:tabs>
              <w:spacing w:before="0" w:after="0" w:line="240" w:lineRule="auto"/>
              <w:ind w:left="0" w:firstLine="0"/>
            </w:pPr>
            <w:r>
              <w:rPr>
                <w:rStyle w:val="12"/>
                <w:sz w:val="24"/>
                <w:szCs w:val="24"/>
              </w:rPr>
              <w:t>Формировать у детей возрастосообразных представлений о жизни, здоровье и физической культуре</w:t>
            </w:r>
          </w:p>
          <w:p w:rsidR="003F6FD4" w:rsidRDefault="003F6FD4" w:rsidP="000033C7">
            <w:pPr>
              <w:pStyle w:val="21"/>
              <w:numPr>
                <w:ilvl w:val="0"/>
                <w:numId w:val="78"/>
              </w:numPr>
              <w:shd w:val="clear" w:color="auto" w:fill="auto"/>
              <w:tabs>
                <w:tab w:val="left" w:pos="205"/>
              </w:tabs>
              <w:spacing w:before="0" w:after="0" w:line="240" w:lineRule="auto"/>
              <w:ind w:left="0" w:firstLine="0"/>
              <w:rPr>
                <w:sz w:val="24"/>
                <w:szCs w:val="24"/>
              </w:rPr>
            </w:pPr>
            <w:r>
              <w:rPr>
                <w:rStyle w:val="12"/>
                <w:sz w:val="24"/>
                <w:szCs w:val="24"/>
              </w:rPr>
              <w:lastRenderedPageBreak/>
              <w:t>Способствовать становлению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rsidR="003F6FD4" w:rsidRDefault="003F6FD4" w:rsidP="000033C7">
            <w:pPr>
              <w:pStyle w:val="21"/>
              <w:numPr>
                <w:ilvl w:val="0"/>
                <w:numId w:val="78"/>
              </w:numPr>
              <w:shd w:val="clear" w:color="auto" w:fill="auto"/>
              <w:tabs>
                <w:tab w:val="left" w:pos="205"/>
              </w:tabs>
              <w:spacing w:before="0" w:after="0" w:line="240" w:lineRule="auto"/>
              <w:ind w:left="0" w:firstLine="0"/>
              <w:rPr>
                <w:sz w:val="24"/>
                <w:szCs w:val="24"/>
              </w:rPr>
            </w:pPr>
            <w:r>
              <w:rPr>
                <w:rStyle w:val="12"/>
                <w:sz w:val="24"/>
                <w:szCs w:val="24"/>
              </w:rPr>
              <w:t>.</w:t>
            </w:r>
          </w:p>
        </w:tc>
        <w:tc>
          <w:tcPr>
            <w:tcW w:w="205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rPr>
                <w:lang w:eastAsia="en-US"/>
              </w:rPr>
            </w:pPr>
            <w:r>
              <w:rPr>
                <w:lang w:eastAsia="en-US"/>
              </w:rPr>
              <w:lastRenderedPageBreak/>
              <w:t>Физическое развитие</w:t>
            </w:r>
          </w:p>
        </w:tc>
      </w:tr>
      <w:tr w:rsidR="003F6FD4" w:rsidTr="003F6FD4">
        <w:tc>
          <w:tcPr>
            <w:tcW w:w="2234"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rPr>
                <w:lang w:eastAsia="en-US"/>
              </w:rPr>
            </w:pPr>
            <w:r>
              <w:rPr>
                <w:lang w:eastAsia="en-US"/>
              </w:rPr>
              <w:lastRenderedPageBreak/>
              <w:t>Трудовое</w:t>
            </w:r>
          </w:p>
          <w:p w:rsidR="003F6FD4" w:rsidRDefault="003F6FD4">
            <w:pPr>
              <w:spacing w:line="276" w:lineRule="auto"/>
              <w:rPr>
                <w:lang w:eastAsia="en-US"/>
              </w:rPr>
            </w:pPr>
            <w:r>
              <w:rPr>
                <w:lang w:eastAsia="en-US"/>
              </w:rPr>
              <w:t>В основе лежит ценность «</w:t>
            </w:r>
            <w:r>
              <w:rPr>
                <w:rStyle w:val="12"/>
                <w:rFonts w:eastAsiaTheme="minorHAnsi"/>
                <w:sz w:val="24"/>
                <w:szCs w:val="24"/>
                <w:lang w:eastAsia="en-US"/>
              </w:rPr>
              <w:t>Труд»</w:t>
            </w:r>
          </w:p>
        </w:tc>
        <w:tc>
          <w:tcPr>
            <w:tcW w:w="284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rPr>
                <w:lang w:eastAsia="en-US"/>
              </w:rPr>
            </w:pPr>
            <w:r>
              <w:rPr>
                <w:rStyle w:val="12"/>
                <w:rFonts w:eastAsiaTheme="minorHAnsi"/>
                <w:sz w:val="24"/>
                <w:szCs w:val="24"/>
                <w:lang w:eastAsia="en-US"/>
              </w:rPr>
              <w:t>Формирование ценностного отношения детей к труду, трудолюбию и приобщение ребёнка к труду</w:t>
            </w:r>
          </w:p>
        </w:tc>
        <w:tc>
          <w:tcPr>
            <w:tcW w:w="4085" w:type="dxa"/>
            <w:tcBorders>
              <w:top w:val="single" w:sz="4" w:space="0" w:color="auto"/>
              <w:left w:val="single" w:sz="4" w:space="0" w:color="auto"/>
              <w:bottom w:val="single" w:sz="4" w:space="0" w:color="auto"/>
              <w:right w:val="single" w:sz="4" w:space="0" w:color="auto"/>
            </w:tcBorders>
            <w:hideMark/>
          </w:tcPr>
          <w:p w:rsidR="003F6FD4" w:rsidRDefault="003F6FD4" w:rsidP="000033C7">
            <w:pPr>
              <w:pStyle w:val="af4"/>
              <w:numPr>
                <w:ilvl w:val="0"/>
                <w:numId w:val="77"/>
              </w:numPr>
              <w:tabs>
                <w:tab w:val="left" w:pos="146"/>
              </w:tabs>
              <w:spacing w:line="276" w:lineRule="auto"/>
              <w:ind w:left="0" w:firstLine="0"/>
              <w:rPr>
                <w:rStyle w:val="12"/>
                <w:rFonts w:eastAsiaTheme="minorHAnsi"/>
                <w:sz w:val="24"/>
                <w:szCs w:val="24"/>
              </w:rPr>
            </w:pPr>
            <w:r>
              <w:rPr>
                <w:rStyle w:val="12"/>
                <w:rFonts w:eastAsiaTheme="minorHAnsi"/>
                <w:sz w:val="24"/>
                <w:szCs w:val="24"/>
                <w:lang w:eastAsia="en-US"/>
              </w:rPr>
              <w:t xml:space="preserve">Поддерживать привычку к трудовому усилию, к доступному напряжению физических, умственных и нравственных сил для решения трудовой задачи; </w:t>
            </w:r>
          </w:p>
          <w:p w:rsidR="003F6FD4" w:rsidRDefault="003F6FD4" w:rsidP="000033C7">
            <w:pPr>
              <w:pStyle w:val="af4"/>
              <w:numPr>
                <w:ilvl w:val="0"/>
                <w:numId w:val="77"/>
              </w:numPr>
              <w:tabs>
                <w:tab w:val="left" w:pos="146"/>
              </w:tabs>
              <w:spacing w:line="276" w:lineRule="auto"/>
              <w:ind w:left="0" w:firstLine="0"/>
            </w:pPr>
            <w:r>
              <w:rPr>
                <w:rStyle w:val="12"/>
                <w:rFonts w:eastAsiaTheme="minorHAnsi"/>
                <w:sz w:val="24"/>
                <w:szCs w:val="24"/>
                <w:lang w:eastAsia="en-US"/>
              </w:rPr>
              <w:t>Воспитывать стремление приносить пользу людям</w:t>
            </w:r>
          </w:p>
        </w:tc>
        <w:tc>
          <w:tcPr>
            <w:tcW w:w="3869" w:type="dxa"/>
            <w:tcBorders>
              <w:top w:val="single" w:sz="4" w:space="0" w:color="auto"/>
              <w:left w:val="single" w:sz="4" w:space="0" w:color="auto"/>
              <w:bottom w:val="single" w:sz="4" w:space="0" w:color="auto"/>
              <w:right w:val="single" w:sz="4" w:space="0" w:color="auto"/>
            </w:tcBorders>
            <w:hideMark/>
          </w:tcPr>
          <w:p w:rsidR="003F6FD4" w:rsidRDefault="003F6FD4" w:rsidP="000033C7">
            <w:pPr>
              <w:pStyle w:val="21"/>
              <w:numPr>
                <w:ilvl w:val="0"/>
                <w:numId w:val="78"/>
              </w:numPr>
              <w:shd w:val="clear" w:color="auto" w:fill="auto"/>
              <w:tabs>
                <w:tab w:val="left" w:pos="205"/>
              </w:tabs>
              <w:spacing w:before="0" w:after="0" w:line="240" w:lineRule="auto"/>
              <w:ind w:left="0" w:firstLine="0"/>
              <w:rPr>
                <w:sz w:val="24"/>
                <w:szCs w:val="24"/>
              </w:rPr>
            </w:pPr>
            <w:r>
              <w:rPr>
                <w:rStyle w:val="12"/>
                <w:sz w:val="24"/>
                <w:szCs w:val="24"/>
              </w:rPr>
              <w:t>Поддерживать трудовое усилие, формировать привычку к доступному дошкольнику напряжению физических, умственных и нравственных сил для решения трудовой задачи</w:t>
            </w:r>
          </w:p>
          <w:p w:rsidR="003F6FD4" w:rsidRDefault="003F6FD4" w:rsidP="000033C7">
            <w:pPr>
              <w:pStyle w:val="af4"/>
              <w:numPr>
                <w:ilvl w:val="0"/>
                <w:numId w:val="78"/>
              </w:numPr>
              <w:tabs>
                <w:tab w:val="left" w:pos="205"/>
              </w:tabs>
              <w:spacing w:line="276" w:lineRule="auto"/>
              <w:ind w:left="0" w:firstLine="0"/>
              <w:rPr>
                <w:lang w:eastAsia="en-US"/>
              </w:rPr>
            </w:pPr>
            <w:r>
              <w:rPr>
                <w:rStyle w:val="12"/>
                <w:rFonts w:eastAsiaTheme="minorHAnsi"/>
                <w:sz w:val="24"/>
                <w:szCs w:val="24"/>
                <w:lang w:eastAsia="en-US"/>
              </w:rPr>
              <w:t>Формировать способность бережно и уважительно относиться к результатам своего труда и труда других людей.</w:t>
            </w:r>
          </w:p>
        </w:tc>
        <w:tc>
          <w:tcPr>
            <w:tcW w:w="205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rPr>
                <w:lang w:eastAsia="en-US"/>
              </w:rPr>
            </w:pPr>
            <w:r>
              <w:rPr>
                <w:lang w:eastAsia="en-US"/>
              </w:rPr>
              <w:t>Социально-коммуникативное развитие</w:t>
            </w:r>
          </w:p>
        </w:tc>
      </w:tr>
      <w:tr w:rsidR="003F6FD4" w:rsidTr="003F6FD4">
        <w:tc>
          <w:tcPr>
            <w:tcW w:w="2234"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rPr>
                <w:lang w:eastAsia="en-US"/>
              </w:rPr>
            </w:pPr>
            <w:r>
              <w:rPr>
                <w:lang w:eastAsia="en-US"/>
              </w:rPr>
              <w:t>Эстетическое</w:t>
            </w:r>
          </w:p>
          <w:p w:rsidR="003F6FD4" w:rsidRDefault="003F6FD4">
            <w:pPr>
              <w:spacing w:line="276" w:lineRule="auto"/>
              <w:rPr>
                <w:lang w:eastAsia="en-US"/>
              </w:rPr>
            </w:pPr>
            <w:r>
              <w:rPr>
                <w:lang w:eastAsia="en-US"/>
              </w:rPr>
              <w:t>В основе лежат ценности «</w:t>
            </w:r>
            <w:r>
              <w:rPr>
                <w:rStyle w:val="12"/>
                <w:rFonts w:eastAsiaTheme="minorHAnsi"/>
                <w:sz w:val="24"/>
                <w:szCs w:val="24"/>
                <w:lang w:eastAsia="en-US"/>
              </w:rPr>
              <w:t>Культура» и «Красота»</w:t>
            </w:r>
          </w:p>
        </w:tc>
        <w:tc>
          <w:tcPr>
            <w:tcW w:w="284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rPr>
                <w:lang w:eastAsia="en-US"/>
              </w:rPr>
            </w:pPr>
            <w:r>
              <w:rPr>
                <w:rStyle w:val="12"/>
                <w:rFonts w:eastAsiaTheme="minorHAnsi"/>
                <w:sz w:val="24"/>
                <w:szCs w:val="24"/>
                <w:lang w:eastAsia="en-US"/>
              </w:rPr>
              <w:t xml:space="preserve">Становление у детей ценностного отношения к красоте </w:t>
            </w:r>
          </w:p>
        </w:tc>
        <w:tc>
          <w:tcPr>
            <w:tcW w:w="4085" w:type="dxa"/>
            <w:tcBorders>
              <w:top w:val="single" w:sz="4" w:space="0" w:color="auto"/>
              <w:left w:val="single" w:sz="4" w:space="0" w:color="auto"/>
              <w:bottom w:val="single" w:sz="4" w:space="0" w:color="auto"/>
              <w:right w:val="single" w:sz="4" w:space="0" w:color="auto"/>
            </w:tcBorders>
            <w:hideMark/>
          </w:tcPr>
          <w:p w:rsidR="003F6FD4" w:rsidRDefault="003F6FD4" w:rsidP="000033C7">
            <w:pPr>
              <w:pStyle w:val="af4"/>
              <w:numPr>
                <w:ilvl w:val="0"/>
                <w:numId w:val="77"/>
              </w:numPr>
              <w:tabs>
                <w:tab w:val="left" w:pos="146"/>
              </w:tabs>
              <w:spacing w:line="276" w:lineRule="auto"/>
              <w:ind w:left="0" w:firstLine="0"/>
              <w:rPr>
                <w:lang w:eastAsia="en-US"/>
              </w:rPr>
            </w:pPr>
            <w:r>
              <w:rPr>
                <w:rStyle w:val="12"/>
                <w:rFonts w:eastAsiaTheme="minorHAnsi"/>
                <w:sz w:val="24"/>
                <w:szCs w:val="24"/>
                <w:lang w:eastAsia="en-US"/>
              </w:rPr>
              <w:t>Воспитывать любовь к прекрасному в окружающей обстановке, в природе, в искусстве, в отношениях, развивать у детей желание и умение творить</w:t>
            </w:r>
          </w:p>
        </w:tc>
        <w:tc>
          <w:tcPr>
            <w:tcW w:w="3869" w:type="dxa"/>
            <w:tcBorders>
              <w:top w:val="single" w:sz="4" w:space="0" w:color="auto"/>
              <w:left w:val="single" w:sz="4" w:space="0" w:color="auto"/>
              <w:bottom w:val="single" w:sz="4" w:space="0" w:color="auto"/>
              <w:right w:val="single" w:sz="4" w:space="0" w:color="auto"/>
            </w:tcBorders>
            <w:hideMark/>
          </w:tcPr>
          <w:p w:rsidR="003F6FD4" w:rsidRDefault="003F6FD4" w:rsidP="000033C7">
            <w:pPr>
              <w:pStyle w:val="21"/>
              <w:numPr>
                <w:ilvl w:val="0"/>
                <w:numId w:val="78"/>
              </w:numPr>
              <w:shd w:val="clear" w:color="auto" w:fill="auto"/>
              <w:tabs>
                <w:tab w:val="left" w:pos="205"/>
              </w:tabs>
              <w:spacing w:before="0" w:after="0" w:line="240" w:lineRule="auto"/>
              <w:ind w:left="0" w:firstLine="0"/>
              <w:rPr>
                <w:sz w:val="24"/>
                <w:szCs w:val="24"/>
              </w:rPr>
            </w:pPr>
            <w:r>
              <w:rPr>
                <w:rStyle w:val="12"/>
                <w:sz w:val="24"/>
                <w:szCs w:val="24"/>
              </w:rPr>
              <w:t>Воспитывать эстетические чувства (удивление, радость, восхищение, любовь)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rsidR="003F6FD4" w:rsidRDefault="003F6FD4" w:rsidP="000033C7">
            <w:pPr>
              <w:pStyle w:val="21"/>
              <w:numPr>
                <w:ilvl w:val="0"/>
                <w:numId w:val="78"/>
              </w:numPr>
              <w:shd w:val="clear" w:color="auto" w:fill="auto"/>
              <w:tabs>
                <w:tab w:val="left" w:pos="205"/>
              </w:tabs>
              <w:spacing w:before="0" w:after="0" w:line="240" w:lineRule="auto"/>
              <w:ind w:left="0" w:firstLine="0"/>
              <w:rPr>
                <w:sz w:val="24"/>
                <w:szCs w:val="24"/>
              </w:rPr>
            </w:pPr>
            <w:r>
              <w:rPr>
                <w:rStyle w:val="12"/>
                <w:sz w:val="24"/>
                <w:szCs w:val="24"/>
              </w:rPr>
              <w:t xml:space="preserve">Приобщать к традициям и великому культурному наследию российского народа, шедеврам </w:t>
            </w:r>
            <w:r>
              <w:rPr>
                <w:rStyle w:val="12"/>
                <w:sz w:val="24"/>
                <w:szCs w:val="24"/>
              </w:rPr>
              <w:lastRenderedPageBreak/>
              <w:t>мировой художественной культуры с целью раскрытия ценностей «Красота», «Природа», «Культура»</w:t>
            </w:r>
          </w:p>
          <w:p w:rsidR="003F6FD4" w:rsidRDefault="003F6FD4" w:rsidP="000033C7">
            <w:pPr>
              <w:pStyle w:val="21"/>
              <w:numPr>
                <w:ilvl w:val="0"/>
                <w:numId w:val="78"/>
              </w:numPr>
              <w:shd w:val="clear" w:color="auto" w:fill="auto"/>
              <w:tabs>
                <w:tab w:val="left" w:pos="205"/>
              </w:tabs>
              <w:spacing w:before="0" w:after="0" w:line="240" w:lineRule="auto"/>
              <w:ind w:left="0" w:firstLine="0"/>
              <w:rPr>
                <w:sz w:val="24"/>
                <w:szCs w:val="24"/>
              </w:rPr>
            </w:pPr>
            <w:r>
              <w:rPr>
                <w:rStyle w:val="12"/>
                <w:sz w:val="24"/>
                <w:szCs w:val="24"/>
              </w:rPr>
              <w:t>Способствовать становлению эстетического, эмоционально-ценностного отношения к окружающему миру для гармонизации внешнего мира и внутреннего мира ребёнка</w:t>
            </w:r>
          </w:p>
          <w:p w:rsidR="003F6FD4" w:rsidRDefault="003F6FD4" w:rsidP="000033C7">
            <w:pPr>
              <w:pStyle w:val="21"/>
              <w:numPr>
                <w:ilvl w:val="0"/>
                <w:numId w:val="78"/>
              </w:numPr>
              <w:shd w:val="clear" w:color="auto" w:fill="auto"/>
              <w:tabs>
                <w:tab w:val="left" w:pos="205"/>
              </w:tabs>
              <w:spacing w:before="0" w:after="0" w:line="240" w:lineRule="auto"/>
              <w:ind w:left="0" w:firstLine="0"/>
              <w:rPr>
                <w:sz w:val="24"/>
                <w:szCs w:val="24"/>
              </w:rPr>
            </w:pPr>
            <w:r>
              <w:rPr>
                <w:rStyle w:val="12"/>
                <w:sz w:val="24"/>
                <w:szCs w:val="24"/>
              </w:rPr>
              <w:t>Формировать целостную картину мира на основе интеграции интеллектуального и эмоционально-образного способов его освоения детьми</w:t>
            </w:r>
          </w:p>
          <w:p w:rsidR="003F6FD4" w:rsidRDefault="003F6FD4" w:rsidP="000033C7">
            <w:pPr>
              <w:pStyle w:val="21"/>
              <w:numPr>
                <w:ilvl w:val="0"/>
                <w:numId w:val="78"/>
              </w:numPr>
              <w:shd w:val="clear" w:color="auto" w:fill="auto"/>
              <w:tabs>
                <w:tab w:val="left" w:pos="205"/>
              </w:tabs>
              <w:spacing w:before="0" w:after="0" w:line="240" w:lineRule="auto"/>
              <w:ind w:left="0" w:firstLine="0"/>
              <w:rPr>
                <w:rStyle w:val="12"/>
                <w:sz w:val="24"/>
                <w:szCs w:val="24"/>
              </w:rPr>
            </w:pPr>
            <w:r>
              <w:rPr>
                <w:rStyle w:val="12"/>
                <w:sz w:val="24"/>
                <w:szCs w:val="24"/>
              </w:rPr>
              <w:t xml:space="preserve">Создавать условия для выявления, развития и реализации творческого потенциала каждого ребёнка с учётом его индивидуальности </w:t>
            </w:r>
          </w:p>
          <w:p w:rsidR="003F6FD4" w:rsidRDefault="003F6FD4" w:rsidP="000033C7">
            <w:pPr>
              <w:pStyle w:val="21"/>
              <w:numPr>
                <w:ilvl w:val="0"/>
                <w:numId w:val="78"/>
              </w:numPr>
              <w:shd w:val="clear" w:color="auto" w:fill="auto"/>
              <w:tabs>
                <w:tab w:val="left" w:pos="205"/>
              </w:tabs>
              <w:spacing w:before="0" w:after="0" w:line="240" w:lineRule="auto"/>
              <w:ind w:left="0" w:firstLine="0"/>
            </w:pPr>
            <w:r>
              <w:rPr>
                <w:rStyle w:val="12"/>
                <w:sz w:val="24"/>
                <w:szCs w:val="24"/>
              </w:rPr>
              <w:t xml:space="preserve">Поддерживать готовность детей к творческой самореализации </w:t>
            </w:r>
          </w:p>
        </w:tc>
        <w:tc>
          <w:tcPr>
            <w:tcW w:w="205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rPr>
                <w:lang w:eastAsia="en-US"/>
              </w:rPr>
            </w:pPr>
            <w:r>
              <w:rPr>
                <w:lang w:eastAsia="en-US"/>
              </w:rPr>
              <w:lastRenderedPageBreak/>
              <w:t>Художественно-эстетическое развитие</w:t>
            </w:r>
          </w:p>
        </w:tc>
      </w:tr>
    </w:tbl>
    <w:p w:rsidR="003F6FD4" w:rsidRDefault="003F6FD4" w:rsidP="003F6FD4">
      <w:pPr>
        <w:spacing w:line="276" w:lineRule="auto"/>
        <w:rPr>
          <w:sz w:val="20"/>
        </w:rPr>
      </w:pPr>
    </w:p>
    <w:p w:rsidR="003F6FD4" w:rsidRDefault="003F6FD4" w:rsidP="003F6FD4">
      <w:pPr>
        <w:spacing w:line="276" w:lineRule="auto"/>
        <w:ind w:firstLine="709"/>
      </w:pPr>
      <w:r>
        <w:rPr>
          <w:rStyle w:val="12"/>
          <w:sz w:val="24"/>
          <w:szCs w:val="24"/>
        </w:rPr>
        <w:t>Формы совместной деятельности в образовательной организации.</w:t>
      </w:r>
    </w:p>
    <w:p w:rsidR="003F6FD4" w:rsidRDefault="003F6FD4" w:rsidP="000033C7">
      <w:pPr>
        <w:pStyle w:val="21"/>
        <w:numPr>
          <w:ilvl w:val="0"/>
          <w:numId w:val="79"/>
        </w:numPr>
        <w:shd w:val="clear" w:color="auto" w:fill="auto"/>
        <w:tabs>
          <w:tab w:val="left" w:pos="1134"/>
        </w:tabs>
        <w:spacing w:before="0" w:after="0" w:line="276" w:lineRule="auto"/>
        <w:ind w:left="0" w:firstLine="709"/>
        <w:jc w:val="both"/>
        <w:rPr>
          <w:sz w:val="24"/>
          <w:szCs w:val="24"/>
        </w:rPr>
      </w:pPr>
      <w:r>
        <w:rPr>
          <w:rStyle w:val="12"/>
          <w:sz w:val="24"/>
          <w:szCs w:val="24"/>
        </w:rPr>
        <w:t>Работа с родителями (законными представителями).</w:t>
      </w:r>
    </w:p>
    <w:p w:rsidR="003F6FD4" w:rsidRDefault="003F6FD4" w:rsidP="003F6FD4">
      <w:pPr>
        <w:pStyle w:val="21"/>
        <w:shd w:val="clear" w:color="auto" w:fill="auto"/>
        <w:spacing w:before="0" w:after="0" w:line="276" w:lineRule="auto"/>
        <w:ind w:firstLine="709"/>
        <w:jc w:val="both"/>
        <w:rPr>
          <w:sz w:val="24"/>
          <w:szCs w:val="24"/>
        </w:rPr>
      </w:pPr>
      <w:r>
        <w:rPr>
          <w:rStyle w:val="12"/>
          <w:sz w:val="24"/>
          <w:szCs w:val="24"/>
        </w:rPr>
        <w:t>Работа с родителями (законными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ДОО.</w:t>
      </w:r>
    </w:p>
    <w:p w:rsidR="003F6FD4" w:rsidRDefault="003F6FD4" w:rsidP="003F6FD4">
      <w:pPr>
        <w:pStyle w:val="21"/>
        <w:shd w:val="clear" w:color="auto" w:fill="auto"/>
        <w:spacing w:before="0" w:after="0" w:line="276" w:lineRule="auto"/>
        <w:ind w:firstLine="709"/>
        <w:jc w:val="both"/>
        <w:rPr>
          <w:sz w:val="24"/>
          <w:szCs w:val="24"/>
        </w:rPr>
      </w:pPr>
      <w:r>
        <w:rPr>
          <w:rStyle w:val="12"/>
          <w:sz w:val="24"/>
          <w:szCs w:val="24"/>
        </w:rPr>
        <w:t>В ДОУ используются следующие формы деятельности по организации сотрудничества педагогов и родителей: родительские собрания; круглые столы; анкетирование; семинары-практикумы; мастер-классы; совместные досуги, праздники и спортивные мероприятия, проекты, выставки работ родителей и детей и т.д.</w:t>
      </w:r>
    </w:p>
    <w:p w:rsidR="003F6FD4" w:rsidRDefault="003F6FD4" w:rsidP="000033C7">
      <w:pPr>
        <w:pStyle w:val="21"/>
        <w:numPr>
          <w:ilvl w:val="0"/>
          <w:numId w:val="79"/>
        </w:numPr>
        <w:shd w:val="clear" w:color="auto" w:fill="auto"/>
        <w:tabs>
          <w:tab w:val="left" w:pos="1134"/>
        </w:tabs>
        <w:spacing w:before="0" w:after="0" w:line="276" w:lineRule="auto"/>
        <w:ind w:left="0" w:firstLine="709"/>
        <w:jc w:val="both"/>
        <w:rPr>
          <w:sz w:val="24"/>
          <w:szCs w:val="24"/>
        </w:rPr>
      </w:pPr>
      <w:r>
        <w:rPr>
          <w:rStyle w:val="12"/>
          <w:sz w:val="24"/>
          <w:szCs w:val="24"/>
        </w:rPr>
        <w:t>События образовательной организации.</w:t>
      </w:r>
    </w:p>
    <w:p w:rsidR="003F6FD4" w:rsidRDefault="003F6FD4" w:rsidP="003F6FD4">
      <w:pPr>
        <w:pStyle w:val="21"/>
        <w:shd w:val="clear" w:color="auto" w:fill="auto"/>
        <w:spacing w:before="0" w:after="0" w:line="276" w:lineRule="auto"/>
        <w:ind w:firstLine="709"/>
        <w:jc w:val="both"/>
        <w:rPr>
          <w:sz w:val="24"/>
          <w:szCs w:val="24"/>
        </w:rPr>
      </w:pPr>
      <w:r>
        <w:rPr>
          <w:rStyle w:val="12"/>
          <w:sz w:val="24"/>
          <w:szCs w:val="24"/>
        </w:rPr>
        <w:lastRenderedPageBreak/>
        <w:t>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rsidR="003F6FD4" w:rsidRDefault="003F6FD4" w:rsidP="003F6FD4">
      <w:pPr>
        <w:pStyle w:val="21"/>
        <w:shd w:val="clear" w:color="auto" w:fill="auto"/>
        <w:spacing w:before="0" w:after="0" w:line="276" w:lineRule="auto"/>
        <w:ind w:firstLine="709"/>
        <w:jc w:val="both"/>
        <w:rPr>
          <w:sz w:val="24"/>
          <w:szCs w:val="24"/>
        </w:rPr>
      </w:pPr>
      <w:r>
        <w:rPr>
          <w:rStyle w:val="12"/>
          <w:sz w:val="24"/>
          <w:szCs w:val="24"/>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rsidR="003F6FD4" w:rsidRDefault="003F6FD4" w:rsidP="000033C7">
      <w:pPr>
        <w:pStyle w:val="21"/>
        <w:numPr>
          <w:ilvl w:val="0"/>
          <w:numId w:val="79"/>
        </w:numPr>
        <w:shd w:val="clear" w:color="auto" w:fill="auto"/>
        <w:tabs>
          <w:tab w:val="left" w:pos="1134"/>
        </w:tabs>
        <w:spacing w:before="0" w:after="0" w:line="276" w:lineRule="auto"/>
        <w:ind w:left="0" w:firstLine="709"/>
        <w:jc w:val="both"/>
        <w:rPr>
          <w:sz w:val="24"/>
          <w:szCs w:val="24"/>
        </w:rPr>
      </w:pPr>
      <w:r>
        <w:rPr>
          <w:rStyle w:val="12"/>
          <w:sz w:val="24"/>
          <w:szCs w:val="24"/>
        </w:rPr>
        <w:t>Совместная деятельность в образовательных ситуациях.</w:t>
      </w:r>
    </w:p>
    <w:p w:rsidR="003F6FD4" w:rsidRDefault="003F6FD4" w:rsidP="003F6FD4">
      <w:pPr>
        <w:pStyle w:val="21"/>
        <w:shd w:val="clear" w:color="auto" w:fill="auto"/>
        <w:spacing w:before="0" w:after="0" w:line="276" w:lineRule="auto"/>
        <w:ind w:firstLine="709"/>
        <w:jc w:val="both"/>
        <w:rPr>
          <w:sz w:val="24"/>
          <w:szCs w:val="24"/>
        </w:rPr>
      </w:pPr>
      <w:r>
        <w:rPr>
          <w:rStyle w:val="12"/>
          <w:sz w:val="24"/>
          <w:szCs w:val="24"/>
        </w:rPr>
        <w:t>Совместная деятельность в образовательных ситуациях является ведущей формой организации совместной деятельности взрослого и ребёнка по освоению ООП ДО, в рамках которой возможно решение конкретных задач воспитания.</w:t>
      </w:r>
    </w:p>
    <w:p w:rsidR="003F6FD4" w:rsidRDefault="003F6FD4" w:rsidP="003F6FD4">
      <w:pPr>
        <w:pStyle w:val="21"/>
        <w:shd w:val="clear" w:color="auto" w:fill="auto"/>
        <w:spacing w:before="0" w:after="0" w:line="276" w:lineRule="auto"/>
        <w:ind w:firstLine="709"/>
        <w:jc w:val="both"/>
        <w:rPr>
          <w:sz w:val="24"/>
          <w:szCs w:val="24"/>
        </w:rPr>
      </w:pPr>
      <w:r>
        <w:rPr>
          <w:rStyle w:val="12"/>
          <w:sz w:val="24"/>
          <w:szCs w:val="24"/>
        </w:rPr>
        <w:t>Воспитание в образовательной деятельности осуществляется в течение всего времени пребывания ребёнка в ДОО.</w:t>
      </w:r>
    </w:p>
    <w:p w:rsidR="003F6FD4" w:rsidRDefault="003F6FD4" w:rsidP="003F6FD4">
      <w:pPr>
        <w:pStyle w:val="21"/>
        <w:shd w:val="clear" w:color="auto" w:fill="auto"/>
        <w:spacing w:before="0" w:after="0" w:line="276" w:lineRule="auto"/>
        <w:ind w:firstLine="709"/>
        <w:jc w:val="both"/>
        <w:rPr>
          <w:sz w:val="24"/>
          <w:szCs w:val="24"/>
        </w:rPr>
      </w:pPr>
      <w:r>
        <w:rPr>
          <w:rStyle w:val="12"/>
          <w:sz w:val="24"/>
          <w:szCs w:val="24"/>
        </w:rPr>
        <w:t>Разработчикам рабочей программы воспитания необходимо описать основные виды организации совместной деятельности и отметить как воспитательный потенциал.</w:t>
      </w:r>
    </w:p>
    <w:p w:rsidR="003F6FD4" w:rsidRDefault="003F6FD4" w:rsidP="003F6FD4">
      <w:pPr>
        <w:pStyle w:val="21"/>
        <w:shd w:val="clear" w:color="auto" w:fill="auto"/>
        <w:spacing w:before="0" w:after="0" w:line="276" w:lineRule="auto"/>
        <w:ind w:firstLine="709"/>
        <w:jc w:val="both"/>
        <w:rPr>
          <w:sz w:val="24"/>
          <w:szCs w:val="24"/>
        </w:rPr>
      </w:pPr>
      <w:r>
        <w:rPr>
          <w:rStyle w:val="12"/>
          <w:sz w:val="24"/>
          <w:szCs w:val="24"/>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w:t>
      </w:r>
    </w:p>
    <w:p w:rsidR="003F6FD4" w:rsidRDefault="003F6FD4" w:rsidP="003F6FD4">
      <w:pPr>
        <w:pStyle w:val="21"/>
        <w:shd w:val="clear" w:color="auto" w:fill="auto"/>
        <w:spacing w:before="0" w:after="0" w:line="276" w:lineRule="auto"/>
        <w:ind w:firstLine="709"/>
        <w:jc w:val="both"/>
        <w:rPr>
          <w:sz w:val="24"/>
          <w:szCs w:val="24"/>
        </w:rPr>
      </w:pPr>
      <w:r>
        <w:rPr>
          <w:rStyle w:val="12"/>
          <w:sz w:val="24"/>
          <w:szCs w:val="24"/>
        </w:rPr>
        <w:t>ситуативная беседа, рассказ, советы, вопросы;</w:t>
      </w:r>
    </w:p>
    <w:p w:rsidR="003F6FD4" w:rsidRDefault="003F6FD4" w:rsidP="003F6FD4">
      <w:pPr>
        <w:pStyle w:val="21"/>
        <w:shd w:val="clear" w:color="auto" w:fill="auto"/>
        <w:spacing w:before="0" w:after="0" w:line="276" w:lineRule="auto"/>
        <w:ind w:firstLine="709"/>
        <w:jc w:val="both"/>
        <w:rPr>
          <w:sz w:val="24"/>
          <w:szCs w:val="24"/>
        </w:rPr>
      </w:pPr>
      <w:r>
        <w:rPr>
          <w:rStyle w:val="12"/>
          <w:sz w:val="24"/>
          <w:szCs w:val="24"/>
        </w:rPr>
        <w:t>социальное моделирование, воспитывающая (проблемная) ситуация, составление рассказов из личного опыта;</w:t>
      </w:r>
    </w:p>
    <w:p w:rsidR="003F6FD4" w:rsidRDefault="003F6FD4" w:rsidP="003F6FD4">
      <w:pPr>
        <w:pStyle w:val="21"/>
        <w:shd w:val="clear" w:color="auto" w:fill="auto"/>
        <w:spacing w:before="0" w:after="0" w:line="276" w:lineRule="auto"/>
        <w:ind w:firstLine="709"/>
        <w:jc w:val="both"/>
        <w:rPr>
          <w:sz w:val="24"/>
          <w:szCs w:val="24"/>
        </w:rPr>
      </w:pPr>
      <w:r>
        <w:rPr>
          <w:rStyle w:val="12"/>
          <w:sz w:val="24"/>
          <w:szCs w:val="24"/>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rsidR="003F6FD4" w:rsidRDefault="003F6FD4" w:rsidP="003F6FD4">
      <w:pPr>
        <w:pStyle w:val="21"/>
        <w:shd w:val="clear" w:color="auto" w:fill="auto"/>
        <w:spacing w:before="0" w:after="0" w:line="276" w:lineRule="auto"/>
        <w:ind w:firstLine="709"/>
        <w:jc w:val="both"/>
        <w:rPr>
          <w:sz w:val="24"/>
          <w:szCs w:val="24"/>
        </w:rPr>
      </w:pPr>
      <w:r>
        <w:rPr>
          <w:rStyle w:val="12"/>
          <w:sz w:val="24"/>
          <w:szCs w:val="24"/>
        </w:rPr>
        <w:t>разучивание и исполнение песен, театрализация, драматизация, этюды- инсценировки;</w:t>
      </w:r>
    </w:p>
    <w:p w:rsidR="003F6FD4" w:rsidRDefault="003F6FD4" w:rsidP="003F6FD4">
      <w:pPr>
        <w:pStyle w:val="21"/>
        <w:shd w:val="clear" w:color="auto" w:fill="auto"/>
        <w:spacing w:before="0" w:after="0" w:line="276" w:lineRule="auto"/>
        <w:ind w:firstLine="709"/>
        <w:jc w:val="both"/>
        <w:rPr>
          <w:sz w:val="24"/>
          <w:szCs w:val="24"/>
        </w:rPr>
      </w:pPr>
      <w:r>
        <w:rPr>
          <w:rStyle w:val="12"/>
          <w:sz w:val="24"/>
          <w:szCs w:val="24"/>
        </w:rPr>
        <w:t>рассматривание и обсуждение картин и книжных иллюстраций, просмотр видеороликов, презентаций, мультфильмов;</w:t>
      </w:r>
    </w:p>
    <w:p w:rsidR="003F6FD4" w:rsidRDefault="003F6FD4" w:rsidP="003F6FD4">
      <w:pPr>
        <w:pStyle w:val="21"/>
        <w:shd w:val="clear" w:color="auto" w:fill="auto"/>
        <w:spacing w:before="0" w:after="0" w:line="276" w:lineRule="auto"/>
        <w:ind w:firstLine="709"/>
        <w:jc w:val="both"/>
        <w:rPr>
          <w:sz w:val="24"/>
          <w:szCs w:val="24"/>
        </w:rPr>
      </w:pPr>
      <w:r>
        <w:rPr>
          <w:rStyle w:val="12"/>
          <w:sz w:val="24"/>
          <w:szCs w:val="24"/>
        </w:rPr>
        <w:t>организация выставок (книг, репродукций картин, тематических или авторских, детских поделок и тому подобное),</w:t>
      </w:r>
    </w:p>
    <w:p w:rsidR="003F6FD4" w:rsidRDefault="003F6FD4" w:rsidP="003F6FD4">
      <w:pPr>
        <w:pStyle w:val="21"/>
        <w:shd w:val="clear" w:color="auto" w:fill="auto"/>
        <w:spacing w:before="0" w:after="0" w:line="276" w:lineRule="auto"/>
        <w:ind w:firstLine="709"/>
        <w:jc w:val="both"/>
        <w:rPr>
          <w:sz w:val="24"/>
          <w:szCs w:val="24"/>
        </w:rPr>
      </w:pPr>
      <w:r>
        <w:rPr>
          <w:rStyle w:val="12"/>
          <w:sz w:val="24"/>
          <w:szCs w:val="24"/>
        </w:rPr>
        <w:t>экскурсии (в музей, в общеобразовательную организацию и тому подобное), посещение спектаклей, выставок;</w:t>
      </w:r>
    </w:p>
    <w:p w:rsidR="003F6FD4" w:rsidRDefault="003F6FD4" w:rsidP="003F6FD4">
      <w:pPr>
        <w:pStyle w:val="21"/>
        <w:shd w:val="clear" w:color="auto" w:fill="auto"/>
        <w:spacing w:before="0" w:after="0" w:line="276" w:lineRule="auto"/>
        <w:ind w:firstLine="709"/>
        <w:jc w:val="both"/>
        <w:rPr>
          <w:rStyle w:val="12"/>
          <w:sz w:val="24"/>
          <w:szCs w:val="24"/>
        </w:rPr>
      </w:pPr>
      <w:r>
        <w:rPr>
          <w:rStyle w:val="12"/>
          <w:sz w:val="24"/>
          <w:szCs w:val="24"/>
        </w:rPr>
        <w:t>игровые методы (игровая роль, игровая ситуация, игровое действие и другие); 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rsidR="003F6FD4" w:rsidRDefault="003F6FD4" w:rsidP="003F6FD4">
      <w:pPr>
        <w:pStyle w:val="21"/>
        <w:shd w:val="clear" w:color="auto" w:fill="auto"/>
        <w:tabs>
          <w:tab w:val="left" w:pos="1560"/>
        </w:tabs>
        <w:spacing w:before="0" w:after="0" w:line="276" w:lineRule="auto"/>
        <w:ind w:firstLine="709"/>
        <w:jc w:val="both"/>
        <w:rPr>
          <w:b/>
          <w:bCs/>
        </w:rPr>
      </w:pPr>
      <w:r>
        <w:rPr>
          <w:rStyle w:val="12"/>
          <w:b/>
          <w:sz w:val="24"/>
          <w:szCs w:val="24"/>
        </w:rPr>
        <w:t>Организация предметно-пространственной среды.</w:t>
      </w:r>
    </w:p>
    <w:p w:rsidR="003F6FD4" w:rsidRDefault="003F6FD4" w:rsidP="003F6FD4">
      <w:pPr>
        <w:pStyle w:val="21"/>
        <w:shd w:val="clear" w:color="auto" w:fill="auto"/>
        <w:spacing w:before="0" w:after="0" w:line="276" w:lineRule="auto"/>
        <w:ind w:firstLine="709"/>
        <w:jc w:val="both"/>
        <w:rPr>
          <w:sz w:val="24"/>
          <w:szCs w:val="24"/>
        </w:rPr>
      </w:pPr>
      <w:r>
        <w:rPr>
          <w:rStyle w:val="12"/>
          <w:sz w:val="24"/>
          <w:szCs w:val="24"/>
        </w:rPr>
        <w:t>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 (указываются конкретные позиции, имеющиеся в ДОО или запланированные):</w:t>
      </w:r>
    </w:p>
    <w:p w:rsidR="003F6FD4" w:rsidRDefault="003F6FD4" w:rsidP="003F6FD4">
      <w:pPr>
        <w:pStyle w:val="21"/>
        <w:shd w:val="clear" w:color="auto" w:fill="auto"/>
        <w:spacing w:before="0" w:after="0" w:line="276" w:lineRule="auto"/>
        <w:ind w:firstLine="709"/>
        <w:jc w:val="both"/>
        <w:rPr>
          <w:sz w:val="24"/>
          <w:szCs w:val="24"/>
        </w:rPr>
      </w:pPr>
      <w:r>
        <w:rPr>
          <w:rStyle w:val="12"/>
          <w:sz w:val="24"/>
          <w:szCs w:val="24"/>
        </w:rPr>
        <w:t>знаки и символы государства, региона, населенного пункта и ДОО; компоненты среды, отражающие региональные, этнографические и другие особенности социокультурных условий, в которых находится ДОО;</w:t>
      </w:r>
    </w:p>
    <w:p w:rsidR="003F6FD4" w:rsidRDefault="003F6FD4" w:rsidP="003F6FD4">
      <w:pPr>
        <w:pStyle w:val="21"/>
        <w:shd w:val="clear" w:color="auto" w:fill="auto"/>
        <w:spacing w:before="0" w:after="0" w:line="276" w:lineRule="auto"/>
        <w:ind w:firstLine="709"/>
        <w:jc w:val="both"/>
        <w:rPr>
          <w:sz w:val="24"/>
          <w:szCs w:val="24"/>
        </w:rPr>
      </w:pPr>
      <w:r>
        <w:rPr>
          <w:rStyle w:val="12"/>
          <w:sz w:val="24"/>
          <w:szCs w:val="24"/>
        </w:rPr>
        <w:t>компоненты среды, отражающие экологичность, природосообразность и безопасность;</w:t>
      </w:r>
    </w:p>
    <w:p w:rsidR="003F6FD4" w:rsidRDefault="003F6FD4" w:rsidP="003F6FD4">
      <w:pPr>
        <w:pStyle w:val="21"/>
        <w:shd w:val="clear" w:color="auto" w:fill="auto"/>
        <w:spacing w:before="0" w:after="0" w:line="276" w:lineRule="auto"/>
        <w:ind w:firstLine="709"/>
        <w:jc w:val="both"/>
        <w:rPr>
          <w:sz w:val="24"/>
          <w:szCs w:val="24"/>
        </w:rPr>
      </w:pPr>
      <w:r>
        <w:rPr>
          <w:rStyle w:val="12"/>
          <w:sz w:val="24"/>
          <w:szCs w:val="24"/>
        </w:rPr>
        <w:lastRenderedPageBreak/>
        <w:t>компоненты среды, обеспечивающие детям возможность общения, игры и совместной деятельности;</w:t>
      </w:r>
    </w:p>
    <w:p w:rsidR="003F6FD4" w:rsidRDefault="003F6FD4" w:rsidP="003F6FD4">
      <w:pPr>
        <w:pStyle w:val="21"/>
        <w:shd w:val="clear" w:color="auto" w:fill="auto"/>
        <w:spacing w:before="0" w:after="0" w:line="276" w:lineRule="auto"/>
        <w:ind w:firstLine="709"/>
        <w:jc w:val="both"/>
        <w:rPr>
          <w:sz w:val="24"/>
          <w:szCs w:val="24"/>
        </w:rPr>
      </w:pPr>
      <w:r>
        <w:rPr>
          <w:rStyle w:val="12"/>
          <w:sz w:val="24"/>
          <w:szCs w:val="24"/>
        </w:rPr>
        <w:t>компоненты среды, отражающие ценность семьи, людей разных поколений, радость общения с семьей;</w:t>
      </w:r>
    </w:p>
    <w:p w:rsidR="003F6FD4" w:rsidRDefault="003F6FD4" w:rsidP="003F6FD4">
      <w:pPr>
        <w:pStyle w:val="21"/>
        <w:shd w:val="clear" w:color="auto" w:fill="auto"/>
        <w:spacing w:before="0" w:after="0" w:line="276" w:lineRule="auto"/>
        <w:ind w:firstLine="709"/>
        <w:jc w:val="both"/>
        <w:rPr>
          <w:sz w:val="24"/>
          <w:szCs w:val="24"/>
        </w:rPr>
      </w:pPr>
      <w:r>
        <w:rPr>
          <w:rStyle w:val="12"/>
          <w:sz w:val="24"/>
          <w:szCs w:val="24"/>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rsidR="003F6FD4" w:rsidRDefault="003F6FD4" w:rsidP="003F6FD4">
      <w:pPr>
        <w:pStyle w:val="21"/>
        <w:shd w:val="clear" w:color="auto" w:fill="auto"/>
        <w:spacing w:before="0" w:after="0" w:line="276" w:lineRule="auto"/>
        <w:ind w:firstLine="709"/>
        <w:jc w:val="both"/>
        <w:rPr>
          <w:sz w:val="24"/>
          <w:szCs w:val="24"/>
        </w:rPr>
      </w:pPr>
      <w:r>
        <w:rPr>
          <w:rStyle w:val="12"/>
          <w:sz w:val="24"/>
          <w:szCs w:val="24"/>
        </w:rPr>
        <w:t>компоненты среды, обеспечивающие ребёнку возможность посильного труда, а также отражающие ценности труда в жизни человека и государства;</w:t>
      </w:r>
    </w:p>
    <w:p w:rsidR="003F6FD4" w:rsidRDefault="003F6FD4" w:rsidP="003F6FD4">
      <w:pPr>
        <w:pStyle w:val="21"/>
        <w:shd w:val="clear" w:color="auto" w:fill="auto"/>
        <w:spacing w:before="0" w:after="0" w:line="276" w:lineRule="auto"/>
        <w:ind w:firstLine="709"/>
        <w:jc w:val="both"/>
        <w:rPr>
          <w:sz w:val="24"/>
          <w:szCs w:val="24"/>
        </w:rPr>
      </w:pPr>
      <w:r>
        <w:rPr>
          <w:rStyle w:val="12"/>
          <w:sz w:val="24"/>
          <w:szCs w:val="24"/>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p w:rsidR="003F6FD4" w:rsidRDefault="003F6FD4" w:rsidP="003F6FD4">
      <w:pPr>
        <w:pStyle w:val="21"/>
        <w:shd w:val="clear" w:color="auto" w:fill="auto"/>
        <w:spacing w:before="0" w:after="0" w:line="276" w:lineRule="auto"/>
        <w:ind w:firstLine="709"/>
        <w:jc w:val="both"/>
        <w:rPr>
          <w:sz w:val="24"/>
          <w:szCs w:val="24"/>
        </w:rPr>
      </w:pPr>
      <w:r>
        <w:rPr>
          <w:rStyle w:val="12"/>
          <w:sz w:val="24"/>
          <w:szCs w:val="24"/>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p w:rsidR="003F6FD4" w:rsidRDefault="003F6FD4" w:rsidP="003F6FD4">
      <w:pPr>
        <w:pStyle w:val="21"/>
        <w:shd w:val="clear" w:color="auto" w:fill="auto"/>
        <w:spacing w:before="0" w:after="0" w:line="276" w:lineRule="auto"/>
        <w:ind w:firstLine="709"/>
        <w:jc w:val="both"/>
        <w:rPr>
          <w:sz w:val="24"/>
          <w:szCs w:val="24"/>
        </w:rPr>
      </w:pPr>
      <w:r>
        <w:rPr>
          <w:rStyle w:val="12"/>
          <w:sz w:val="24"/>
          <w:szCs w:val="24"/>
        </w:rPr>
        <w:t>Необходиым инструментом решения воспитательных задач в ДОО является комплект «Бабушкины сказки»</w:t>
      </w:r>
    </w:p>
    <w:p w:rsidR="003F6FD4" w:rsidRDefault="003F6FD4" w:rsidP="003F6FD4">
      <w:pPr>
        <w:pStyle w:val="21"/>
        <w:shd w:val="clear" w:color="auto" w:fill="auto"/>
        <w:tabs>
          <w:tab w:val="left" w:pos="1555"/>
        </w:tabs>
        <w:spacing w:before="0" w:after="0" w:line="276" w:lineRule="auto"/>
        <w:ind w:firstLine="709"/>
        <w:rPr>
          <w:rStyle w:val="12"/>
          <w:sz w:val="24"/>
          <w:szCs w:val="24"/>
        </w:rPr>
      </w:pPr>
    </w:p>
    <w:p w:rsidR="003F6FD4" w:rsidRDefault="003F6FD4" w:rsidP="003F6FD4">
      <w:pPr>
        <w:pStyle w:val="21"/>
        <w:shd w:val="clear" w:color="auto" w:fill="auto"/>
        <w:tabs>
          <w:tab w:val="left" w:pos="1555"/>
        </w:tabs>
        <w:spacing w:before="0" w:after="0" w:line="276" w:lineRule="auto"/>
        <w:ind w:firstLine="709"/>
        <w:rPr>
          <w:b/>
          <w:bCs/>
        </w:rPr>
      </w:pPr>
      <w:r>
        <w:rPr>
          <w:rStyle w:val="12"/>
          <w:b/>
          <w:sz w:val="24"/>
          <w:szCs w:val="24"/>
        </w:rPr>
        <w:t>Социальное партнерство.</w:t>
      </w:r>
    </w:p>
    <w:p w:rsidR="003F6FD4" w:rsidRDefault="003F6FD4" w:rsidP="003F6FD4">
      <w:pPr>
        <w:pStyle w:val="21"/>
        <w:shd w:val="clear" w:color="auto" w:fill="auto"/>
        <w:tabs>
          <w:tab w:val="left" w:pos="1344"/>
        </w:tabs>
        <w:spacing w:before="0" w:after="0" w:line="276" w:lineRule="auto"/>
        <w:ind w:firstLine="709"/>
        <w:jc w:val="both"/>
        <w:rPr>
          <w:iCs/>
          <w:color w:val="000000"/>
          <w:sz w:val="24"/>
          <w:szCs w:val="24"/>
          <w:shd w:val="clear" w:color="auto" w:fill="FFFFFF"/>
        </w:rPr>
      </w:pPr>
      <w:r>
        <w:rPr>
          <w:color w:val="000000"/>
          <w:sz w:val="24"/>
          <w:szCs w:val="24"/>
          <w:lang w:eastAsia="ru-RU"/>
        </w:rPr>
        <w:t> </w:t>
      </w:r>
      <w:r>
        <w:rPr>
          <w:color w:val="000000"/>
          <w:sz w:val="24"/>
          <w:szCs w:val="24"/>
        </w:rPr>
        <w:t>Одним из путей повышения качества дошкольного образования мы видим в установлении прочных связей с социумом, как главного акцентного направления дошкольного образования, от которого, на наш взгляд, в первую очередь зависит его качество.</w:t>
      </w:r>
      <w:r>
        <w:rPr>
          <w:iCs/>
          <w:color w:val="000000"/>
          <w:sz w:val="24"/>
          <w:szCs w:val="24"/>
          <w:shd w:val="clear" w:color="auto" w:fill="FFFFFF"/>
        </w:rPr>
        <w:t>Развитие социальных связей дошкольного образовательного учреждения с культурными и научными центрами дает дополнительный импульс для духовного развития и обогащения личности ребенка с первых лет жизни, совершенствует конструктивные взаимоотношения с родителями, строящиеся на идее социального партнерства.</w:t>
      </w:r>
    </w:p>
    <w:p w:rsidR="003F6FD4" w:rsidRDefault="003F6FD4" w:rsidP="003F6FD4">
      <w:pPr>
        <w:shd w:val="clear" w:color="auto" w:fill="FFFFFF"/>
        <w:spacing w:line="276" w:lineRule="auto"/>
        <w:ind w:firstLine="567"/>
        <w:jc w:val="both"/>
        <w:rPr>
          <w:color w:val="FF0000"/>
        </w:rPr>
      </w:pPr>
      <w:r>
        <w:rPr>
          <w:iCs/>
          <w:color w:val="000000"/>
        </w:rPr>
        <w:t>Коллектив нашего детского сада строит связи с социумом на основе следующих принципов:</w:t>
      </w:r>
    </w:p>
    <w:p w:rsidR="003F6FD4" w:rsidRDefault="003F6FD4" w:rsidP="003F6FD4">
      <w:pPr>
        <w:shd w:val="clear" w:color="auto" w:fill="FFFFFF"/>
        <w:spacing w:line="276" w:lineRule="auto"/>
        <w:jc w:val="both"/>
        <w:rPr>
          <w:color w:val="181818"/>
        </w:rPr>
      </w:pPr>
      <w:r>
        <w:rPr>
          <w:color w:val="000000"/>
        </w:rPr>
        <w:t>-  </w:t>
      </w:r>
      <w:r>
        <w:rPr>
          <w:iCs/>
          <w:color w:val="000000"/>
        </w:rPr>
        <w:t>учета запросов общественности,</w:t>
      </w:r>
    </w:p>
    <w:p w:rsidR="003F6FD4" w:rsidRDefault="003F6FD4" w:rsidP="003F6FD4">
      <w:pPr>
        <w:shd w:val="clear" w:color="auto" w:fill="FFFFFF"/>
        <w:spacing w:line="276" w:lineRule="auto"/>
        <w:jc w:val="both"/>
        <w:rPr>
          <w:color w:val="181818"/>
        </w:rPr>
      </w:pPr>
      <w:r>
        <w:rPr>
          <w:color w:val="000000"/>
        </w:rPr>
        <w:t>-  </w:t>
      </w:r>
      <w:r>
        <w:rPr>
          <w:iCs/>
          <w:color w:val="000000"/>
        </w:rPr>
        <w:t>принятия политики детского сада социумом,</w:t>
      </w:r>
    </w:p>
    <w:p w:rsidR="003F6FD4" w:rsidRDefault="003F6FD4" w:rsidP="003F6FD4">
      <w:pPr>
        <w:shd w:val="clear" w:color="auto" w:fill="FFFFFF"/>
        <w:spacing w:line="276" w:lineRule="auto"/>
        <w:jc w:val="both"/>
        <w:rPr>
          <w:color w:val="181818"/>
        </w:rPr>
      </w:pPr>
      <w:r>
        <w:rPr>
          <w:color w:val="000000"/>
        </w:rPr>
        <w:t>-  </w:t>
      </w:r>
      <w:r>
        <w:rPr>
          <w:iCs/>
          <w:color w:val="000000"/>
        </w:rPr>
        <w:t>формирования содержания обязанностей детского сада и социума,</w:t>
      </w:r>
    </w:p>
    <w:p w:rsidR="003F6FD4" w:rsidRDefault="003F6FD4" w:rsidP="003F6FD4">
      <w:pPr>
        <w:shd w:val="clear" w:color="auto" w:fill="FFFFFF"/>
        <w:spacing w:line="276" w:lineRule="auto"/>
        <w:jc w:val="both"/>
        <w:rPr>
          <w:color w:val="181818"/>
        </w:rPr>
      </w:pPr>
      <w:r>
        <w:rPr>
          <w:color w:val="000000"/>
        </w:rPr>
        <w:t>-  </w:t>
      </w:r>
      <w:r>
        <w:rPr>
          <w:iCs/>
          <w:color w:val="000000"/>
        </w:rPr>
        <w:t>сохранения имиджа учреждения в обществе,</w:t>
      </w:r>
    </w:p>
    <w:p w:rsidR="003F6FD4" w:rsidRDefault="003F6FD4" w:rsidP="003F6FD4">
      <w:pPr>
        <w:shd w:val="clear" w:color="auto" w:fill="FFFFFF"/>
        <w:spacing w:line="276" w:lineRule="auto"/>
        <w:jc w:val="both"/>
        <w:rPr>
          <w:iCs/>
          <w:color w:val="000000"/>
        </w:rPr>
      </w:pPr>
      <w:r>
        <w:rPr>
          <w:color w:val="000000"/>
        </w:rPr>
        <w:t>-  </w:t>
      </w:r>
      <w:r>
        <w:rPr>
          <w:iCs/>
          <w:color w:val="000000"/>
        </w:rPr>
        <w:t>установления коммуникаций между детским садом и социумом.</w:t>
      </w:r>
    </w:p>
    <w:p w:rsidR="003F6FD4" w:rsidRDefault="003F6FD4" w:rsidP="003F6FD4">
      <w:pPr>
        <w:shd w:val="clear" w:color="auto" w:fill="FFFFFF"/>
        <w:spacing w:line="276" w:lineRule="auto"/>
        <w:ind w:firstLine="567"/>
        <w:jc w:val="both"/>
        <w:rPr>
          <w:color w:val="181818"/>
        </w:rPr>
      </w:pPr>
      <w:r>
        <w:rPr>
          <w:iCs/>
          <w:color w:val="000000"/>
        </w:rPr>
        <w:t>Анализ выявленных потенциальных возможностей и интересов детей и их дифференциация позволили спланировать и организовать совместную работу ДОУ с общественными и социальными институтами, имеющими свои интересы в образовательной сфере.</w:t>
      </w:r>
    </w:p>
    <w:p w:rsidR="003F6FD4" w:rsidRDefault="003F6FD4" w:rsidP="003F6FD4">
      <w:pPr>
        <w:shd w:val="clear" w:color="auto" w:fill="FFFFFF"/>
        <w:spacing w:line="276" w:lineRule="auto"/>
        <w:jc w:val="both"/>
        <w:rPr>
          <w:color w:val="181818"/>
        </w:rPr>
      </w:pPr>
      <w:r>
        <w:rPr>
          <w:iCs/>
          <w:color w:val="000000"/>
        </w:rPr>
        <w:t>Социальными партнерами в воспитании и развитии детей стали:</w:t>
      </w:r>
    </w:p>
    <w:p w:rsidR="003F6FD4" w:rsidRDefault="003F6FD4" w:rsidP="003F6FD4">
      <w:pPr>
        <w:shd w:val="clear" w:color="auto" w:fill="FFFFFF"/>
        <w:tabs>
          <w:tab w:val="left" w:pos="0"/>
        </w:tabs>
        <w:spacing w:line="276" w:lineRule="auto"/>
        <w:ind w:right="5"/>
        <w:jc w:val="both"/>
        <w:rPr>
          <w:color w:val="000000"/>
        </w:rPr>
      </w:pPr>
      <w:r>
        <w:rPr>
          <w:color w:val="000000"/>
        </w:rPr>
        <w:t xml:space="preserve">ГУ «Природный парк «Волго-Ахтубинская пойма»; </w:t>
      </w:r>
    </w:p>
    <w:p w:rsidR="003F6FD4" w:rsidRDefault="003F6FD4" w:rsidP="003F6FD4">
      <w:pPr>
        <w:shd w:val="clear" w:color="auto" w:fill="FFFFFF"/>
        <w:tabs>
          <w:tab w:val="left" w:pos="0"/>
        </w:tabs>
        <w:spacing w:line="276" w:lineRule="auto"/>
        <w:ind w:right="5"/>
        <w:jc w:val="both"/>
        <w:rPr>
          <w:color w:val="000000"/>
        </w:rPr>
      </w:pPr>
      <w:r>
        <w:rPr>
          <w:color w:val="000000"/>
        </w:rPr>
        <w:t xml:space="preserve">МБУ ДО «АДШИ»; </w:t>
      </w:r>
    </w:p>
    <w:p w:rsidR="003F6FD4" w:rsidRDefault="003F6FD4" w:rsidP="003F6FD4">
      <w:pPr>
        <w:shd w:val="clear" w:color="auto" w:fill="FFFFFF"/>
        <w:tabs>
          <w:tab w:val="left" w:pos="0"/>
        </w:tabs>
        <w:spacing w:line="276" w:lineRule="auto"/>
        <w:ind w:right="5"/>
        <w:jc w:val="both"/>
        <w:rPr>
          <w:color w:val="000000"/>
        </w:rPr>
      </w:pPr>
      <w:r>
        <w:rPr>
          <w:color w:val="000000"/>
        </w:rPr>
        <w:t>ГБУ «Природный парк «Нижнехопёрский»;</w:t>
      </w:r>
    </w:p>
    <w:p w:rsidR="003F6FD4" w:rsidRDefault="003F6FD4" w:rsidP="003F6FD4">
      <w:pPr>
        <w:shd w:val="clear" w:color="auto" w:fill="FFFFFF"/>
        <w:tabs>
          <w:tab w:val="left" w:pos="0"/>
        </w:tabs>
        <w:spacing w:line="276" w:lineRule="auto"/>
        <w:ind w:right="5"/>
        <w:jc w:val="both"/>
        <w:rPr>
          <w:color w:val="000000"/>
        </w:rPr>
      </w:pPr>
      <w:r>
        <w:rPr>
          <w:color w:val="000000"/>
        </w:rPr>
        <w:t xml:space="preserve">МУ «Социально – досуговый центр детей и молодежи»; </w:t>
      </w:r>
    </w:p>
    <w:p w:rsidR="003F6FD4" w:rsidRDefault="003F6FD4" w:rsidP="003F6FD4">
      <w:pPr>
        <w:shd w:val="clear" w:color="auto" w:fill="FFFFFF"/>
        <w:tabs>
          <w:tab w:val="left" w:pos="0"/>
        </w:tabs>
        <w:spacing w:line="276" w:lineRule="auto"/>
        <w:ind w:right="5"/>
        <w:jc w:val="both"/>
        <w:rPr>
          <w:color w:val="000000"/>
        </w:rPr>
      </w:pPr>
      <w:r>
        <w:rPr>
          <w:color w:val="000000"/>
        </w:rPr>
        <w:t>спортивная школа;</w:t>
      </w:r>
    </w:p>
    <w:p w:rsidR="003F6FD4" w:rsidRDefault="003F6FD4" w:rsidP="003F6FD4">
      <w:pPr>
        <w:shd w:val="clear" w:color="auto" w:fill="FFFFFF"/>
        <w:tabs>
          <w:tab w:val="left" w:pos="0"/>
        </w:tabs>
        <w:spacing w:line="276" w:lineRule="auto"/>
        <w:ind w:right="5"/>
        <w:jc w:val="both"/>
        <w:rPr>
          <w:color w:val="000000"/>
        </w:rPr>
      </w:pPr>
      <w:r>
        <w:rPr>
          <w:color w:val="000000"/>
        </w:rPr>
        <w:lastRenderedPageBreak/>
        <w:t xml:space="preserve">детская поликлиника; </w:t>
      </w:r>
    </w:p>
    <w:p w:rsidR="003F6FD4" w:rsidRDefault="003F6FD4" w:rsidP="003F6FD4">
      <w:pPr>
        <w:shd w:val="clear" w:color="auto" w:fill="FFFFFF"/>
        <w:tabs>
          <w:tab w:val="left" w:pos="0"/>
        </w:tabs>
        <w:spacing w:line="276" w:lineRule="auto"/>
        <w:ind w:right="5"/>
        <w:jc w:val="both"/>
        <w:rPr>
          <w:color w:val="000000"/>
        </w:rPr>
      </w:pPr>
      <w:r>
        <w:rPr>
          <w:color w:val="000000"/>
        </w:rPr>
        <w:t xml:space="preserve">МБУК «МКДЦ»; </w:t>
      </w:r>
    </w:p>
    <w:p w:rsidR="003F6FD4" w:rsidRDefault="003F6FD4" w:rsidP="003F6FD4">
      <w:pPr>
        <w:shd w:val="clear" w:color="auto" w:fill="FFFFFF"/>
        <w:tabs>
          <w:tab w:val="left" w:pos="0"/>
        </w:tabs>
        <w:spacing w:line="276" w:lineRule="auto"/>
        <w:ind w:right="5"/>
        <w:jc w:val="both"/>
        <w:rPr>
          <w:color w:val="000000"/>
        </w:rPr>
      </w:pPr>
      <w:r>
        <w:rPr>
          <w:color w:val="000000"/>
        </w:rPr>
        <w:t>МБДОУ района;</w:t>
      </w:r>
    </w:p>
    <w:p w:rsidR="003F6FD4" w:rsidRDefault="003F6FD4" w:rsidP="003F6FD4">
      <w:pPr>
        <w:shd w:val="clear" w:color="auto" w:fill="FFFFFF"/>
        <w:tabs>
          <w:tab w:val="left" w:pos="0"/>
        </w:tabs>
        <w:spacing w:line="276" w:lineRule="auto"/>
        <w:ind w:right="5"/>
        <w:jc w:val="both"/>
        <w:rPr>
          <w:color w:val="000000"/>
        </w:rPr>
      </w:pPr>
      <w:r>
        <w:rPr>
          <w:color w:val="000000"/>
        </w:rPr>
        <w:t>храм Михаила-Архангела</w:t>
      </w:r>
    </w:p>
    <w:p w:rsidR="003F6FD4" w:rsidRDefault="003F6FD4" w:rsidP="003F6FD4">
      <w:pPr>
        <w:shd w:val="clear" w:color="auto" w:fill="FFFFFF"/>
        <w:tabs>
          <w:tab w:val="left" w:pos="0"/>
        </w:tabs>
        <w:spacing w:line="276" w:lineRule="auto"/>
        <w:ind w:right="5"/>
        <w:jc w:val="both"/>
        <w:rPr>
          <w:color w:val="000000"/>
        </w:rPr>
      </w:pPr>
      <w:r>
        <w:rPr>
          <w:color w:val="000000"/>
        </w:rPr>
        <w:t>детская библиотека;</w:t>
      </w:r>
    </w:p>
    <w:p w:rsidR="003F6FD4" w:rsidRDefault="003F6FD4" w:rsidP="003F6FD4">
      <w:pPr>
        <w:shd w:val="clear" w:color="auto" w:fill="FFFFFF"/>
        <w:tabs>
          <w:tab w:val="left" w:pos="0"/>
        </w:tabs>
        <w:spacing w:line="276" w:lineRule="auto"/>
        <w:ind w:right="5"/>
        <w:jc w:val="both"/>
        <w:rPr>
          <w:color w:val="000000"/>
        </w:rPr>
      </w:pPr>
      <w:r>
        <w:rPr>
          <w:color w:val="000000"/>
        </w:rPr>
        <w:t>пожарная часть;</w:t>
      </w:r>
    </w:p>
    <w:p w:rsidR="003F6FD4" w:rsidRDefault="003F6FD4" w:rsidP="003F6FD4">
      <w:pPr>
        <w:shd w:val="clear" w:color="auto" w:fill="FFFFFF"/>
        <w:tabs>
          <w:tab w:val="left" w:pos="0"/>
        </w:tabs>
        <w:spacing w:line="276" w:lineRule="auto"/>
        <w:ind w:right="5"/>
        <w:jc w:val="both"/>
        <w:rPr>
          <w:color w:val="000000"/>
        </w:rPr>
      </w:pPr>
      <w:r>
        <w:rPr>
          <w:color w:val="000000"/>
        </w:rPr>
        <w:t xml:space="preserve">полиция; </w:t>
      </w:r>
    </w:p>
    <w:p w:rsidR="003F6FD4" w:rsidRDefault="003F6FD4" w:rsidP="003F6FD4">
      <w:pPr>
        <w:shd w:val="clear" w:color="auto" w:fill="FFFFFF"/>
        <w:tabs>
          <w:tab w:val="left" w:pos="0"/>
        </w:tabs>
        <w:spacing w:line="276" w:lineRule="auto"/>
        <w:ind w:right="5"/>
        <w:jc w:val="both"/>
        <w:rPr>
          <w:color w:val="000000"/>
        </w:rPr>
      </w:pPr>
      <w:r>
        <w:rPr>
          <w:color w:val="000000"/>
        </w:rPr>
        <w:t>районный краеведческий музей.</w:t>
      </w:r>
    </w:p>
    <w:p w:rsidR="003F6FD4" w:rsidRDefault="003F6FD4" w:rsidP="003F6FD4">
      <w:pPr>
        <w:shd w:val="clear" w:color="auto" w:fill="FFFFFF"/>
        <w:spacing w:line="276" w:lineRule="auto"/>
        <w:jc w:val="both"/>
        <w:rPr>
          <w:color w:val="181818"/>
        </w:rPr>
      </w:pPr>
    </w:p>
    <w:p w:rsidR="003F6FD4" w:rsidRDefault="003F6FD4" w:rsidP="000033C7">
      <w:pPr>
        <w:pStyle w:val="21"/>
        <w:numPr>
          <w:ilvl w:val="0"/>
          <w:numId w:val="63"/>
        </w:numPr>
        <w:shd w:val="clear" w:color="auto" w:fill="auto"/>
        <w:tabs>
          <w:tab w:val="left" w:pos="1364"/>
        </w:tabs>
        <w:spacing w:before="0" w:after="0" w:line="276" w:lineRule="auto"/>
        <w:rPr>
          <w:b/>
          <w:sz w:val="24"/>
        </w:rPr>
      </w:pPr>
      <w:r>
        <w:rPr>
          <w:b/>
          <w:sz w:val="24"/>
        </w:rPr>
        <w:t>Организационный раздел программы воспитания.</w:t>
      </w:r>
    </w:p>
    <w:p w:rsidR="003F6FD4" w:rsidRDefault="003F6FD4" w:rsidP="003F6FD4">
      <w:pPr>
        <w:pStyle w:val="21"/>
        <w:shd w:val="clear" w:color="auto" w:fill="auto"/>
        <w:tabs>
          <w:tab w:val="left" w:pos="1364"/>
        </w:tabs>
        <w:spacing w:before="0" w:after="0" w:line="276" w:lineRule="auto"/>
        <w:ind w:left="1080"/>
        <w:rPr>
          <w:b/>
          <w:sz w:val="24"/>
        </w:rPr>
      </w:pPr>
    </w:p>
    <w:p w:rsidR="003F6FD4" w:rsidRDefault="003F6FD4" w:rsidP="003F6FD4">
      <w:pPr>
        <w:pStyle w:val="af4"/>
        <w:tabs>
          <w:tab w:val="left" w:pos="-142"/>
        </w:tabs>
        <w:ind w:left="0"/>
        <w:rPr>
          <w:b/>
        </w:rPr>
      </w:pPr>
      <w:r>
        <w:rPr>
          <w:b/>
        </w:rPr>
        <w:t>3.1. Общие требования к условиям реализации Программы воспитания</w:t>
      </w:r>
    </w:p>
    <w:p w:rsidR="003F6FD4" w:rsidRDefault="003F6FD4" w:rsidP="003F6FD4">
      <w:pPr>
        <w:pStyle w:val="af4"/>
        <w:tabs>
          <w:tab w:val="left" w:pos="-142"/>
        </w:tabs>
        <w:ind w:left="0"/>
        <w:jc w:val="both"/>
        <w:rPr>
          <w:b/>
        </w:rPr>
      </w:pPr>
    </w:p>
    <w:p w:rsidR="003F6FD4" w:rsidRDefault="003F6FD4" w:rsidP="003F6FD4">
      <w:pPr>
        <w:pStyle w:val="af4"/>
        <w:tabs>
          <w:tab w:val="left" w:pos="-142"/>
        </w:tabs>
        <w:ind w:left="0" w:firstLine="851"/>
        <w:jc w:val="both"/>
      </w:pPr>
      <w:r>
        <w:t xml:space="preserve">Программа воспитания ОО реализуется через формирование социокультурного воспитательного пространства при соблюдении условий создания уклада,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воспитательно значимые виды совместной деятельности. Уклад ОО направлен на сохранение преемственности принципов воспитания с уровня дошкольного образования на уровень начального общего образования: </w:t>
      </w:r>
    </w:p>
    <w:p w:rsidR="003F6FD4" w:rsidRDefault="003F6FD4" w:rsidP="003F6FD4">
      <w:pPr>
        <w:pStyle w:val="af4"/>
        <w:tabs>
          <w:tab w:val="left" w:pos="-142"/>
        </w:tabs>
        <w:ind w:left="0" w:firstLine="851"/>
        <w:jc w:val="both"/>
      </w:pPr>
      <w:r>
        <w:t xml:space="preserve">1) Обеспечение личностно развивающей предметно-пространственной среды, в том числе современное материально-техническое обеспечение, методические материалы и средства обучения. </w:t>
      </w:r>
    </w:p>
    <w:p w:rsidR="003F6FD4" w:rsidRDefault="003F6FD4" w:rsidP="003F6FD4">
      <w:pPr>
        <w:pStyle w:val="af4"/>
        <w:tabs>
          <w:tab w:val="left" w:pos="-142"/>
        </w:tabs>
        <w:ind w:left="0" w:firstLine="851"/>
        <w:jc w:val="both"/>
      </w:pPr>
      <w:r>
        <w:t xml:space="preserve">2) Наличие профессиональных кадров и готовность педагогического коллектива к достижению целевых ориентиров Программы воспитания. </w:t>
      </w:r>
    </w:p>
    <w:p w:rsidR="003F6FD4" w:rsidRDefault="003F6FD4" w:rsidP="003F6FD4">
      <w:pPr>
        <w:pStyle w:val="af4"/>
        <w:tabs>
          <w:tab w:val="left" w:pos="-142"/>
        </w:tabs>
        <w:ind w:left="0" w:firstLine="851"/>
        <w:jc w:val="both"/>
      </w:pPr>
      <w:r>
        <w:t xml:space="preserve">3) Взаимодействие с родителями по вопросам воспитания. </w:t>
      </w:r>
    </w:p>
    <w:p w:rsidR="003F6FD4" w:rsidRDefault="003F6FD4" w:rsidP="003F6FD4">
      <w:pPr>
        <w:pStyle w:val="af4"/>
        <w:tabs>
          <w:tab w:val="left" w:pos="-142"/>
        </w:tabs>
        <w:ind w:left="0" w:firstLine="851"/>
        <w:jc w:val="both"/>
      </w:pPr>
      <w:r>
        <w:t>4) Учет индивидуальных особенностей детей дошкольного возраста, в интересах которых реализуется Программа воспитания (возрастных, физических, психологических, национальных и пр.).</w:t>
      </w:r>
    </w:p>
    <w:p w:rsidR="003F6FD4" w:rsidRDefault="003F6FD4" w:rsidP="003F6FD4">
      <w:pPr>
        <w:pStyle w:val="af4"/>
        <w:tabs>
          <w:tab w:val="left" w:pos="-142"/>
        </w:tabs>
        <w:ind w:left="0" w:firstLine="851"/>
        <w:jc w:val="both"/>
      </w:pPr>
      <w:r>
        <w:t xml:space="preserve">Условия реализации Программы воспитания (кадровые, материально-технические, психолого-педагогические, нормативные, организационно-методические и др.) необходимо интегрировать с соответствующими пунктами организационного раздела ООП ДО. </w:t>
      </w:r>
    </w:p>
    <w:p w:rsidR="003F6FD4" w:rsidRDefault="003F6FD4" w:rsidP="003F6FD4">
      <w:pPr>
        <w:pStyle w:val="af4"/>
        <w:tabs>
          <w:tab w:val="left" w:pos="-142"/>
        </w:tabs>
        <w:ind w:left="0" w:firstLine="851"/>
        <w:jc w:val="both"/>
      </w:pPr>
      <w:r>
        <w:t xml:space="preserve">Уклад задает и удерживает ценности воспитания – как инвариантные, так и свои собственные, – для всех участников образовательных отношений: руководителей ДОО, воспитателей и специалистов, вспомогательного персонала, воспитанников, родителей (законных представителей), субъектов социокультурного окружения ДОО. </w:t>
      </w:r>
    </w:p>
    <w:p w:rsidR="003F6FD4" w:rsidRDefault="003F6FD4" w:rsidP="003F6FD4">
      <w:pPr>
        <w:pStyle w:val="af4"/>
        <w:tabs>
          <w:tab w:val="left" w:pos="-142"/>
        </w:tabs>
        <w:ind w:left="0" w:firstLine="851"/>
        <w:jc w:val="both"/>
      </w:pPr>
      <w:r>
        <w:t>Уклад определяется общественным договором, устанавливает правила жизни и отношений в ДОО, нормы и традиции, психологический климат (атмосферу), безопасность, характер воспитательных процессов, способы взаимодействия между детьми и педагогами, педагогами и родителями, детьми друг с другом. Уклад включает в себя сетевое информационное пространство и нормы общения участников образовательных отношений в социальных сетях.</w:t>
      </w:r>
    </w:p>
    <w:p w:rsidR="003F6FD4" w:rsidRDefault="003F6FD4" w:rsidP="003F6FD4">
      <w:pPr>
        <w:pStyle w:val="af4"/>
        <w:tabs>
          <w:tab w:val="left" w:pos="-142"/>
        </w:tabs>
        <w:ind w:left="0" w:firstLine="851"/>
        <w:jc w:val="both"/>
      </w:pPr>
      <w:r>
        <w:t xml:space="preserve">Уклад учитывает специфику и конкретные формы организации распорядка дневного, недельного, месячного, годового цикла жизни ДОО. </w:t>
      </w:r>
    </w:p>
    <w:p w:rsidR="003F6FD4" w:rsidRDefault="003F6FD4" w:rsidP="003F6FD4">
      <w:pPr>
        <w:pStyle w:val="af4"/>
        <w:tabs>
          <w:tab w:val="left" w:pos="-142"/>
        </w:tabs>
        <w:ind w:left="0" w:firstLine="851"/>
        <w:jc w:val="both"/>
      </w:pPr>
      <w:r>
        <w:lastRenderedPageBreak/>
        <w:t>Для реализации Программы воспитания уклад должен целенаправленно проектироваться командой ДОО и быть принят всеми участниками образовательных отношений.</w:t>
      </w:r>
    </w:p>
    <w:p w:rsidR="003F6FD4" w:rsidRDefault="003F6FD4" w:rsidP="003F6FD4">
      <w:pPr>
        <w:pStyle w:val="21"/>
        <w:shd w:val="clear" w:color="auto" w:fill="auto"/>
        <w:tabs>
          <w:tab w:val="left" w:pos="1364"/>
        </w:tabs>
        <w:spacing w:before="0" w:after="0" w:line="276" w:lineRule="auto"/>
        <w:ind w:left="1080"/>
        <w:rPr>
          <w:b/>
          <w:sz w:val="24"/>
        </w:rPr>
      </w:pPr>
    </w:p>
    <w:p w:rsidR="003F6FD4" w:rsidRDefault="003F6FD4" w:rsidP="003F6FD4">
      <w:pPr>
        <w:pStyle w:val="af4"/>
        <w:tabs>
          <w:tab w:val="left" w:pos="-142"/>
        </w:tabs>
        <w:ind w:left="0"/>
        <w:jc w:val="center"/>
      </w:pPr>
      <w:r>
        <w:t>Процесс проектирования уклада ДОО включает следующие шаги.</w:t>
      </w:r>
    </w:p>
    <w:p w:rsidR="003F6FD4" w:rsidRDefault="003F6FD4" w:rsidP="003F6FD4">
      <w:pPr>
        <w:pStyle w:val="af4"/>
        <w:tabs>
          <w:tab w:val="left" w:pos="-142"/>
        </w:tabs>
        <w:ind w:left="0"/>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5"/>
        <w:gridCol w:w="6379"/>
        <w:gridCol w:w="7796"/>
      </w:tblGrid>
      <w:tr w:rsidR="003F6FD4" w:rsidTr="003F6FD4">
        <w:tc>
          <w:tcPr>
            <w:tcW w:w="675" w:type="dxa"/>
            <w:tcBorders>
              <w:top w:val="single" w:sz="4" w:space="0" w:color="auto"/>
              <w:left w:val="single" w:sz="4" w:space="0" w:color="auto"/>
              <w:bottom w:val="single" w:sz="4" w:space="0" w:color="auto"/>
              <w:right w:val="single" w:sz="4" w:space="0" w:color="auto"/>
            </w:tcBorders>
            <w:hideMark/>
          </w:tcPr>
          <w:p w:rsidR="003F6FD4" w:rsidRDefault="003F6FD4">
            <w:pPr>
              <w:pStyle w:val="af4"/>
              <w:tabs>
                <w:tab w:val="left" w:pos="-142"/>
              </w:tabs>
              <w:spacing w:line="276" w:lineRule="auto"/>
              <w:ind w:left="0"/>
              <w:jc w:val="center"/>
              <w:rPr>
                <w:b/>
                <w:lang w:eastAsia="en-US"/>
              </w:rPr>
            </w:pPr>
            <w:r>
              <w:rPr>
                <w:b/>
                <w:lang w:eastAsia="en-US"/>
              </w:rPr>
              <w:t>№ п/п</w:t>
            </w:r>
          </w:p>
        </w:tc>
        <w:tc>
          <w:tcPr>
            <w:tcW w:w="6379" w:type="dxa"/>
            <w:tcBorders>
              <w:top w:val="single" w:sz="4" w:space="0" w:color="auto"/>
              <w:left w:val="single" w:sz="4" w:space="0" w:color="auto"/>
              <w:bottom w:val="single" w:sz="4" w:space="0" w:color="auto"/>
              <w:right w:val="single" w:sz="4" w:space="0" w:color="auto"/>
            </w:tcBorders>
            <w:hideMark/>
          </w:tcPr>
          <w:p w:rsidR="003F6FD4" w:rsidRDefault="003F6FD4">
            <w:pPr>
              <w:pStyle w:val="af4"/>
              <w:tabs>
                <w:tab w:val="left" w:pos="-142"/>
              </w:tabs>
              <w:spacing w:line="276" w:lineRule="auto"/>
              <w:ind w:left="0"/>
              <w:jc w:val="center"/>
              <w:rPr>
                <w:b/>
                <w:lang w:eastAsia="en-US"/>
              </w:rPr>
            </w:pPr>
            <w:r>
              <w:rPr>
                <w:b/>
                <w:lang w:eastAsia="en-US"/>
              </w:rPr>
              <w:t>шаг</w:t>
            </w:r>
          </w:p>
        </w:tc>
        <w:tc>
          <w:tcPr>
            <w:tcW w:w="7796" w:type="dxa"/>
            <w:tcBorders>
              <w:top w:val="single" w:sz="4" w:space="0" w:color="auto"/>
              <w:left w:val="single" w:sz="4" w:space="0" w:color="auto"/>
              <w:bottom w:val="single" w:sz="4" w:space="0" w:color="auto"/>
              <w:right w:val="single" w:sz="4" w:space="0" w:color="auto"/>
            </w:tcBorders>
            <w:hideMark/>
          </w:tcPr>
          <w:p w:rsidR="003F6FD4" w:rsidRDefault="003F6FD4">
            <w:pPr>
              <w:pStyle w:val="af4"/>
              <w:tabs>
                <w:tab w:val="left" w:pos="-142"/>
              </w:tabs>
              <w:spacing w:line="276" w:lineRule="auto"/>
              <w:ind w:left="0"/>
              <w:jc w:val="center"/>
              <w:rPr>
                <w:b/>
                <w:lang w:eastAsia="en-US"/>
              </w:rPr>
            </w:pPr>
            <w:r>
              <w:rPr>
                <w:b/>
                <w:lang w:eastAsia="en-US"/>
              </w:rPr>
              <w:t>оформление</w:t>
            </w:r>
          </w:p>
        </w:tc>
      </w:tr>
      <w:tr w:rsidR="003F6FD4" w:rsidTr="003F6FD4">
        <w:tc>
          <w:tcPr>
            <w:tcW w:w="675" w:type="dxa"/>
            <w:tcBorders>
              <w:top w:val="single" w:sz="4" w:space="0" w:color="auto"/>
              <w:left w:val="single" w:sz="4" w:space="0" w:color="auto"/>
              <w:bottom w:val="single" w:sz="4" w:space="0" w:color="auto"/>
              <w:right w:val="single" w:sz="4" w:space="0" w:color="auto"/>
            </w:tcBorders>
            <w:hideMark/>
          </w:tcPr>
          <w:p w:rsidR="003F6FD4" w:rsidRDefault="003F6FD4">
            <w:pPr>
              <w:pStyle w:val="af4"/>
              <w:tabs>
                <w:tab w:val="left" w:pos="-142"/>
              </w:tabs>
              <w:spacing w:line="276" w:lineRule="auto"/>
              <w:ind w:left="0"/>
              <w:jc w:val="center"/>
              <w:rPr>
                <w:lang w:eastAsia="en-US"/>
              </w:rPr>
            </w:pPr>
            <w:r>
              <w:rPr>
                <w:lang w:eastAsia="en-US"/>
              </w:rPr>
              <w:t>1</w:t>
            </w:r>
          </w:p>
        </w:tc>
        <w:tc>
          <w:tcPr>
            <w:tcW w:w="6379" w:type="dxa"/>
            <w:tcBorders>
              <w:top w:val="single" w:sz="4" w:space="0" w:color="auto"/>
              <w:left w:val="single" w:sz="4" w:space="0" w:color="auto"/>
              <w:bottom w:val="single" w:sz="4" w:space="0" w:color="auto"/>
              <w:right w:val="single" w:sz="4" w:space="0" w:color="auto"/>
            </w:tcBorders>
            <w:hideMark/>
          </w:tcPr>
          <w:p w:rsidR="003F6FD4" w:rsidRDefault="003F6FD4">
            <w:pPr>
              <w:pStyle w:val="af4"/>
              <w:tabs>
                <w:tab w:val="left" w:pos="-142"/>
              </w:tabs>
              <w:spacing w:line="276" w:lineRule="auto"/>
              <w:ind w:left="0"/>
              <w:jc w:val="center"/>
              <w:rPr>
                <w:lang w:eastAsia="en-US"/>
              </w:rPr>
            </w:pPr>
            <w:r>
              <w:rPr>
                <w:lang w:eastAsia="en-US"/>
              </w:rPr>
              <w:t>Определить ценностно-смысловое наполнение жизнедеятельности ДОО</w:t>
            </w:r>
          </w:p>
        </w:tc>
        <w:tc>
          <w:tcPr>
            <w:tcW w:w="7796" w:type="dxa"/>
            <w:tcBorders>
              <w:top w:val="single" w:sz="4" w:space="0" w:color="auto"/>
              <w:left w:val="single" w:sz="4" w:space="0" w:color="auto"/>
              <w:bottom w:val="single" w:sz="4" w:space="0" w:color="auto"/>
              <w:right w:val="single" w:sz="4" w:space="0" w:color="auto"/>
            </w:tcBorders>
            <w:hideMark/>
          </w:tcPr>
          <w:p w:rsidR="003F6FD4" w:rsidRDefault="003F6FD4">
            <w:pPr>
              <w:pStyle w:val="af4"/>
              <w:tabs>
                <w:tab w:val="left" w:pos="-142"/>
              </w:tabs>
              <w:spacing w:line="276" w:lineRule="auto"/>
              <w:ind w:left="0"/>
              <w:jc w:val="center"/>
              <w:rPr>
                <w:lang w:eastAsia="en-US"/>
              </w:rPr>
            </w:pPr>
            <w:r>
              <w:rPr>
                <w:lang w:eastAsia="en-US"/>
              </w:rPr>
              <w:t>Устав ДОО, локальные акты, правила поведения для детей и взрослых, внутренняя символика.</w:t>
            </w:r>
          </w:p>
        </w:tc>
      </w:tr>
      <w:tr w:rsidR="003F6FD4" w:rsidTr="003F6FD4">
        <w:tc>
          <w:tcPr>
            <w:tcW w:w="675" w:type="dxa"/>
            <w:tcBorders>
              <w:top w:val="single" w:sz="4" w:space="0" w:color="auto"/>
              <w:left w:val="single" w:sz="4" w:space="0" w:color="auto"/>
              <w:bottom w:val="single" w:sz="4" w:space="0" w:color="auto"/>
              <w:right w:val="single" w:sz="4" w:space="0" w:color="auto"/>
            </w:tcBorders>
            <w:hideMark/>
          </w:tcPr>
          <w:p w:rsidR="003F6FD4" w:rsidRDefault="003F6FD4">
            <w:pPr>
              <w:pStyle w:val="af4"/>
              <w:tabs>
                <w:tab w:val="left" w:pos="-142"/>
              </w:tabs>
              <w:spacing w:line="276" w:lineRule="auto"/>
              <w:ind w:left="0"/>
              <w:jc w:val="center"/>
              <w:rPr>
                <w:lang w:eastAsia="en-US"/>
              </w:rPr>
            </w:pPr>
            <w:r>
              <w:rPr>
                <w:lang w:eastAsia="en-US"/>
              </w:rPr>
              <w:t>2</w:t>
            </w:r>
          </w:p>
        </w:tc>
        <w:tc>
          <w:tcPr>
            <w:tcW w:w="6379" w:type="dxa"/>
            <w:tcBorders>
              <w:top w:val="single" w:sz="4" w:space="0" w:color="auto"/>
              <w:left w:val="single" w:sz="4" w:space="0" w:color="auto"/>
              <w:bottom w:val="single" w:sz="4" w:space="0" w:color="auto"/>
              <w:right w:val="single" w:sz="4" w:space="0" w:color="auto"/>
            </w:tcBorders>
            <w:hideMark/>
          </w:tcPr>
          <w:p w:rsidR="003F6FD4" w:rsidRDefault="003F6FD4">
            <w:pPr>
              <w:pStyle w:val="af4"/>
              <w:tabs>
                <w:tab w:val="left" w:pos="-142"/>
              </w:tabs>
              <w:spacing w:line="276" w:lineRule="auto"/>
              <w:ind w:left="0"/>
              <w:jc w:val="center"/>
              <w:rPr>
                <w:lang w:eastAsia="en-US"/>
              </w:rPr>
            </w:pPr>
            <w:r>
              <w:rPr>
                <w:lang w:eastAsia="en-US"/>
              </w:rPr>
              <w:t>Отразить сформулированное ценностно-смысловое наполнение во всех форматах жизнедеятельности ДОО: – специфику организации видов деятельности; – обустройство развивающей предметнопространственной среды; – организацию режима дня; разработку традиций и ритуалов ДОО; – праздники и мероприятия.</w:t>
            </w:r>
          </w:p>
        </w:tc>
        <w:tc>
          <w:tcPr>
            <w:tcW w:w="7796" w:type="dxa"/>
            <w:tcBorders>
              <w:top w:val="single" w:sz="4" w:space="0" w:color="auto"/>
              <w:left w:val="single" w:sz="4" w:space="0" w:color="auto"/>
              <w:bottom w:val="single" w:sz="4" w:space="0" w:color="auto"/>
              <w:right w:val="single" w:sz="4" w:space="0" w:color="auto"/>
            </w:tcBorders>
            <w:hideMark/>
          </w:tcPr>
          <w:p w:rsidR="003F6FD4" w:rsidRDefault="003F6FD4">
            <w:pPr>
              <w:pStyle w:val="af4"/>
              <w:tabs>
                <w:tab w:val="left" w:pos="-142"/>
              </w:tabs>
              <w:spacing w:line="276" w:lineRule="auto"/>
              <w:ind w:left="0"/>
              <w:jc w:val="center"/>
              <w:rPr>
                <w:lang w:eastAsia="en-US"/>
              </w:rPr>
            </w:pPr>
            <w:r>
              <w:rPr>
                <w:lang w:eastAsia="en-US"/>
              </w:rPr>
              <w:t>ООП ДО и Программа воспитания.</w:t>
            </w:r>
          </w:p>
        </w:tc>
      </w:tr>
      <w:tr w:rsidR="003F6FD4" w:rsidTr="003F6FD4">
        <w:tc>
          <w:tcPr>
            <w:tcW w:w="675" w:type="dxa"/>
            <w:tcBorders>
              <w:top w:val="single" w:sz="4" w:space="0" w:color="auto"/>
              <w:left w:val="single" w:sz="4" w:space="0" w:color="auto"/>
              <w:bottom w:val="single" w:sz="4" w:space="0" w:color="auto"/>
              <w:right w:val="single" w:sz="4" w:space="0" w:color="auto"/>
            </w:tcBorders>
            <w:hideMark/>
          </w:tcPr>
          <w:p w:rsidR="003F6FD4" w:rsidRDefault="003F6FD4">
            <w:pPr>
              <w:pStyle w:val="af4"/>
              <w:tabs>
                <w:tab w:val="left" w:pos="-142"/>
              </w:tabs>
              <w:spacing w:line="276" w:lineRule="auto"/>
              <w:ind w:left="0"/>
              <w:jc w:val="center"/>
              <w:rPr>
                <w:lang w:eastAsia="en-US"/>
              </w:rPr>
            </w:pPr>
            <w:r>
              <w:rPr>
                <w:lang w:eastAsia="en-US"/>
              </w:rPr>
              <w:t>3</w:t>
            </w:r>
          </w:p>
        </w:tc>
        <w:tc>
          <w:tcPr>
            <w:tcW w:w="6379" w:type="dxa"/>
            <w:tcBorders>
              <w:top w:val="single" w:sz="4" w:space="0" w:color="auto"/>
              <w:left w:val="single" w:sz="4" w:space="0" w:color="auto"/>
              <w:bottom w:val="single" w:sz="4" w:space="0" w:color="auto"/>
              <w:right w:val="single" w:sz="4" w:space="0" w:color="auto"/>
            </w:tcBorders>
            <w:hideMark/>
          </w:tcPr>
          <w:p w:rsidR="003F6FD4" w:rsidRDefault="003F6FD4">
            <w:pPr>
              <w:pStyle w:val="af4"/>
              <w:tabs>
                <w:tab w:val="left" w:pos="-142"/>
              </w:tabs>
              <w:spacing w:line="276" w:lineRule="auto"/>
              <w:ind w:left="0"/>
              <w:jc w:val="center"/>
              <w:rPr>
                <w:lang w:eastAsia="en-US"/>
              </w:rPr>
            </w:pPr>
            <w:r>
              <w:rPr>
                <w:lang w:eastAsia="en-US"/>
              </w:rPr>
              <w:t>Обеспечить принятие всеми участниками образовательных отношений уклада ДОО.</w:t>
            </w:r>
          </w:p>
        </w:tc>
        <w:tc>
          <w:tcPr>
            <w:tcW w:w="7796" w:type="dxa"/>
            <w:tcBorders>
              <w:top w:val="single" w:sz="4" w:space="0" w:color="auto"/>
              <w:left w:val="single" w:sz="4" w:space="0" w:color="auto"/>
              <w:bottom w:val="single" w:sz="4" w:space="0" w:color="auto"/>
              <w:right w:val="single" w:sz="4" w:space="0" w:color="auto"/>
            </w:tcBorders>
            <w:hideMark/>
          </w:tcPr>
          <w:p w:rsidR="003F6FD4" w:rsidRDefault="003F6FD4">
            <w:pPr>
              <w:pStyle w:val="af4"/>
              <w:tabs>
                <w:tab w:val="left" w:pos="-142"/>
              </w:tabs>
              <w:spacing w:line="276" w:lineRule="auto"/>
              <w:ind w:left="0"/>
              <w:jc w:val="center"/>
              <w:rPr>
                <w:lang w:eastAsia="en-US"/>
              </w:rPr>
            </w:pPr>
            <w:r>
              <w:rPr>
                <w:lang w:eastAsia="en-US"/>
              </w:rPr>
              <w:t>Требования к кадровому составу и профессиональной подготовке сотрудников. Взаимодействие ДОО с семьями воспитанников. Социальное партнерство ДОО с социальным окружением. Договоры и локальные нормативные акты.</w:t>
            </w:r>
          </w:p>
        </w:tc>
      </w:tr>
    </w:tbl>
    <w:p w:rsidR="003F6FD4" w:rsidRDefault="003F6FD4" w:rsidP="003F6FD4">
      <w:pPr>
        <w:pStyle w:val="af4"/>
        <w:tabs>
          <w:tab w:val="left" w:pos="-142"/>
        </w:tabs>
        <w:ind w:left="0"/>
        <w:jc w:val="center"/>
      </w:pPr>
    </w:p>
    <w:p w:rsidR="003F6FD4" w:rsidRDefault="003F6FD4" w:rsidP="003F6FD4">
      <w:pPr>
        <w:pStyle w:val="af4"/>
        <w:tabs>
          <w:tab w:val="left" w:pos="-142"/>
        </w:tabs>
        <w:ind w:left="0" w:firstLine="851"/>
        <w:jc w:val="both"/>
      </w:pPr>
      <w:r>
        <w:t xml:space="preserve">Уклад и ребенок определяют особенности воспитывающей среды. Воспитывающая среда раскрывает заданные укладом ценностно-смысловые ориентиры. Воспитывающая среда – это содержательная и динамическая характеристика уклада, которая определяет его особенности, степень его вариативности и уникальности. </w:t>
      </w:r>
    </w:p>
    <w:p w:rsidR="003F6FD4" w:rsidRDefault="003F6FD4" w:rsidP="003F6FD4">
      <w:pPr>
        <w:pStyle w:val="af4"/>
        <w:tabs>
          <w:tab w:val="left" w:pos="-142"/>
        </w:tabs>
        <w:ind w:left="0" w:firstLine="851"/>
        <w:jc w:val="both"/>
      </w:pPr>
      <w:r>
        <w:t xml:space="preserve">Воспитывающая среда строится по трем линиям: </w:t>
      </w:r>
    </w:p>
    <w:p w:rsidR="003F6FD4" w:rsidRDefault="003F6FD4" w:rsidP="003F6FD4">
      <w:pPr>
        <w:pStyle w:val="af4"/>
        <w:tabs>
          <w:tab w:val="left" w:pos="-142"/>
        </w:tabs>
        <w:ind w:left="0" w:firstLine="851"/>
        <w:jc w:val="both"/>
      </w:pPr>
      <w:r>
        <w:t>− «от взрослого», который создает предметно-образную среду, способствующую воспитанию необходимых качеств;</w:t>
      </w:r>
    </w:p>
    <w:p w:rsidR="003F6FD4" w:rsidRDefault="003F6FD4" w:rsidP="003F6FD4">
      <w:pPr>
        <w:pStyle w:val="af4"/>
        <w:tabs>
          <w:tab w:val="left" w:pos="-142"/>
        </w:tabs>
        <w:ind w:left="0" w:firstLine="851"/>
        <w:jc w:val="both"/>
      </w:pPr>
      <w:r>
        <w:t xml:space="preserve"> − «от совместной деятельности ребенка и взрослого», в ходе которой формируются нравственные, гражданские, эстетические и иные качества ребенка в ходе специально организованного педагогического взаимодействия ребенка и взрослого, обеспечивающего достижение поставленных воспитательных целей; </w:t>
      </w:r>
    </w:p>
    <w:p w:rsidR="003F6FD4" w:rsidRDefault="003F6FD4" w:rsidP="003F6FD4">
      <w:pPr>
        <w:pStyle w:val="af4"/>
        <w:tabs>
          <w:tab w:val="left" w:pos="-142"/>
        </w:tabs>
        <w:ind w:left="0" w:firstLine="851"/>
        <w:jc w:val="both"/>
      </w:pPr>
      <w:r>
        <w:t>− «от ребенка», который самостоятельно действует, творит, получает опыт деятельности, в особенности – игровой.</w:t>
      </w:r>
    </w:p>
    <w:p w:rsidR="003F6FD4" w:rsidRDefault="003F6FD4" w:rsidP="003F6FD4">
      <w:pPr>
        <w:pStyle w:val="21"/>
        <w:shd w:val="clear" w:color="auto" w:fill="auto"/>
        <w:tabs>
          <w:tab w:val="left" w:pos="1364"/>
        </w:tabs>
        <w:spacing w:before="0" w:after="0" w:line="276" w:lineRule="auto"/>
        <w:ind w:left="1080"/>
        <w:rPr>
          <w:b/>
          <w:sz w:val="24"/>
        </w:rPr>
      </w:pPr>
    </w:p>
    <w:p w:rsidR="003F6FD4" w:rsidRDefault="003F6FD4" w:rsidP="003F6FD4">
      <w:pPr>
        <w:pStyle w:val="af4"/>
        <w:tabs>
          <w:tab w:val="left" w:pos="-142"/>
        </w:tabs>
        <w:ind w:left="0"/>
        <w:rPr>
          <w:b/>
        </w:rPr>
      </w:pPr>
      <w:r>
        <w:rPr>
          <w:b/>
        </w:rPr>
        <w:t>3.2.Кадровое обеспечение воспитательного процесса</w:t>
      </w:r>
    </w:p>
    <w:p w:rsidR="003F6FD4" w:rsidRDefault="003F6FD4" w:rsidP="003F6FD4">
      <w:pPr>
        <w:pStyle w:val="af4"/>
        <w:tabs>
          <w:tab w:val="left" w:pos="-142"/>
        </w:tabs>
        <w:spacing w:line="276" w:lineRule="auto"/>
        <w:ind w:left="0" w:firstLine="851"/>
        <w:jc w:val="both"/>
        <w:rPr>
          <w:b/>
        </w:rPr>
      </w:pPr>
    </w:p>
    <w:p w:rsidR="003F6FD4" w:rsidRDefault="003F6FD4" w:rsidP="003F6FD4">
      <w:pPr>
        <w:pStyle w:val="af4"/>
        <w:tabs>
          <w:tab w:val="left" w:pos="-142"/>
        </w:tabs>
        <w:spacing w:line="276" w:lineRule="auto"/>
        <w:ind w:left="0" w:firstLine="851"/>
        <w:jc w:val="both"/>
      </w:pPr>
      <w:r>
        <w:lastRenderedPageBreak/>
        <w:t xml:space="preserve">Реализация программы обеспечивается педагогическими работниками соответствующими квалификационным характеристикам, установленным в Едином квалификационном справочнике должностей руководителей, специалистов и служащих (вступил в силу 31 октября 2010 г.) </w:t>
      </w:r>
    </w:p>
    <w:p w:rsidR="003F6FD4" w:rsidRDefault="003F6FD4" w:rsidP="003F6FD4">
      <w:pPr>
        <w:pStyle w:val="af4"/>
        <w:tabs>
          <w:tab w:val="left" w:pos="-142"/>
        </w:tabs>
        <w:spacing w:line="276" w:lineRule="auto"/>
        <w:ind w:left="0" w:firstLine="851"/>
        <w:jc w:val="both"/>
      </w:pPr>
      <w:r>
        <w:t xml:space="preserve">Безусловно, процесс воспитания - процесс комплексный. Комплексность в данном контексте означает единство целей, задач, содержания, форм и методов воспитательного процесса, подчиненное идее целостности формирования личности. Формирование личностных качеств происходит не поочередно, а одновременно, в комплексе, поэтому и педагогическое воздействие должно иметь комплексный характер. Это не исключает, что в какой-то момент приходится уделять большее внимание тем качествам, которые по уровню сформированности не соответствуют развитию других качеств. Комплексный характер воспитательного процесса требует соблюдения целого ряда важных педагогических требований, тщательной организации взаимодействия между воспитателями и воспитанниками. Воспитательному процессу присущи значительная вариативность и неопределенность результатов. В одних и тех же условиях последние могут существенно отличаться. Это обусловлено действиями названных выше субъективных факторов: большими индивидуальными различиями воспитанников, их социальным опытом, отношением к воспитанию. </w:t>
      </w:r>
    </w:p>
    <w:p w:rsidR="003F6FD4" w:rsidRDefault="003F6FD4" w:rsidP="003F6FD4">
      <w:pPr>
        <w:pStyle w:val="af4"/>
        <w:tabs>
          <w:tab w:val="left" w:pos="-142"/>
        </w:tabs>
        <w:spacing w:line="276" w:lineRule="auto"/>
        <w:ind w:left="0" w:firstLine="851"/>
        <w:jc w:val="both"/>
      </w:pPr>
      <w:r>
        <w:t>Уровень профессиональной подготовленности воспитателей, их мастерство, умение руководить процессом также оказывают большое влияние на его ход и результаты. Процесс воспитания имеет двусторонний характер. Его течение необычно тем, что идет в двух направлениях: от воспитателя к воспитаннику и от воспитанника к воспитателю. Управление процессом строится главным образом на обратных связях, т. е. на той информации, которая поступает от воспитанников. Чем больше ее в распоряжении воспитателя, тем целесообразнее воспитательное воздействие.</w:t>
      </w:r>
    </w:p>
    <w:p w:rsidR="003F6FD4" w:rsidRDefault="003F6FD4" w:rsidP="003F6FD4">
      <w:pPr>
        <w:pStyle w:val="af4"/>
        <w:tabs>
          <w:tab w:val="left" w:pos="-142"/>
        </w:tabs>
        <w:spacing w:line="276" w:lineRule="auto"/>
        <w:ind w:left="0" w:firstLine="851"/>
        <w:jc w:val="both"/>
      </w:pPr>
      <w:r>
        <w:t>В ДОУ разработаны должностные инструкции, содержащие конкретный перечень должностных обязанностей работников с учётом особенностей организации труда и управления, а также прав, ответственности и компетентности работников образовательного учреждения, служат квалификационные характеристики, представленные:</w:t>
      </w:r>
    </w:p>
    <w:p w:rsidR="003F6FD4" w:rsidRDefault="003F6FD4" w:rsidP="003F6FD4">
      <w:pPr>
        <w:pStyle w:val="af4"/>
        <w:tabs>
          <w:tab w:val="left" w:pos="-142"/>
        </w:tabs>
        <w:spacing w:line="276" w:lineRule="auto"/>
        <w:ind w:left="0"/>
        <w:jc w:val="both"/>
      </w:pPr>
      <w:r>
        <w:t xml:space="preserve">-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Приказ Министерства здравоохранения и социального развития Российской Федерации (Минздравсоцразвития России) от 26 августа 2010 г. № 761н Москвы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опубликован 20 октября 2010 г., вступил в силу 31 октября 2010 г., зарегистрирован в Минюсте РФ 6 октября 2010 г. регистрационный № 18638.), </w:t>
      </w:r>
    </w:p>
    <w:p w:rsidR="003F6FD4" w:rsidRDefault="003F6FD4" w:rsidP="003F6FD4">
      <w:pPr>
        <w:pStyle w:val="af4"/>
        <w:tabs>
          <w:tab w:val="left" w:pos="-142"/>
        </w:tabs>
        <w:spacing w:line="276" w:lineRule="auto"/>
        <w:ind w:left="0"/>
        <w:jc w:val="both"/>
      </w:pPr>
      <w:r>
        <w:t>- в положениях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приказ Минтруда России от 18 октября 2013 г. № 544н., зарегистрировано в Минюсте 6 декабря 2013, № 30550В.</w:t>
      </w:r>
    </w:p>
    <w:p w:rsidR="003F6FD4" w:rsidRDefault="003F6FD4" w:rsidP="003F6FD4">
      <w:pPr>
        <w:pStyle w:val="af4"/>
        <w:tabs>
          <w:tab w:val="left" w:pos="-142"/>
        </w:tabs>
        <w:ind w:left="0" w:firstLine="851"/>
        <w:jc w:val="both"/>
      </w:pPr>
    </w:p>
    <w:p w:rsidR="003F6FD4" w:rsidRDefault="003F6FD4" w:rsidP="003F6FD4">
      <w:pPr>
        <w:pStyle w:val="af4"/>
        <w:tabs>
          <w:tab w:val="left" w:pos="-142"/>
        </w:tabs>
        <w:ind w:left="0" w:firstLine="851"/>
        <w:jc w:val="center"/>
      </w:pPr>
    </w:p>
    <w:p w:rsidR="003F6FD4" w:rsidRDefault="003F6FD4" w:rsidP="003F6FD4">
      <w:pPr>
        <w:pStyle w:val="af4"/>
        <w:tabs>
          <w:tab w:val="left" w:pos="-142"/>
        </w:tabs>
        <w:ind w:left="0" w:firstLine="851"/>
        <w:jc w:val="center"/>
      </w:pPr>
    </w:p>
    <w:p w:rsidR="003F6FD4" w:rsidRDefault="003F6FD4" w:rsidP="003F6FD4">
      <w:pPr>
        <w:pStyle w:val="af4"/>
        <w:tabs>
          <w:tab w:val="left" w:pos="-142"/>
        </w:tabs>
        <w:ind w:left="0" w:firstLine="851"/>
        <w:rPr>
          <w:b/>
        </w:rPr>
      </w:pPr>
      <w:r>
        <w:rPr>
          <w:b/>
        </w:rPr>
        <w:lastRenderedPageBreak/>
        <w:t>3.3.Особые требования к условиям, обеспечивающим достижение планируемых личностных результатов в работе с особыми категориями детей (при наличии)</w:t>
      </w:r>
    </w:p>
    <w:p w:rsidR="003F6FD4" w:rsidRDefault="003F6FD4" w:rsidP="003F6FD4">
      <w:pPr>
        <w:pStyle w:val="af4"/>
        <w:tabs>
          <w:tab w:val="left" w:pos="-142"/>
        </w:tabs>
        <w:ind w:left="0" w:firstLine="851"/>
        <w:jc w:val="center"/>
        <w:rPr>
          <w:b/>
        </w:rPr>
      </w:pPr>
    </w:p>
    <w:p w:rsidR="003F6FD4" w:rsidRDefault="003F6FD4" w:rsidP="003F6FD4">
      <w:pPr>
        <w:pStyle w:val="af4"/>
        <w:tabs>
          <w:tab w:val="left" w:pos="-142"/>
        </w:tabs>
        <w:spacing w:line="276" w:lineRule="auto"/>
        <w:ind w:left="0" w:firstLine="851"/>
        <w:jc w:val="both"/>
      </w:pPr>
      <w:r>
        <w:t xml:space="preserve">В дошкольном возрасте воспитание, образование и развитие - это единый процесс. </w:t>
      </w:r>
    </w:p>
    <w:p w:rsidR="003F6FD4" w:rsidRDefault="003F6FD4" w:rsidP="003F6FD4">
      <w:pPr>
        <w:pStyle w:val="af4"/>
        <w:tabs>
          <w:tab w:val="left" w:pos="-142"/>
        </w:tabs>
        <w:spacing w:line="276" w:lineRule="auto"/>
        <w:ind w:left="0" w:firstLine="851"/>
        <w:jc w:val="both"/>
      </w:pPr>
      <w:r>
        <w:t>Инклюзия (дословно – «включение») – это готовность образовательной системы принять любого ребенка независимо от его индивидуальных особенностей (психофизиологических, социальных, психологических, этнокультурных, национальных, религиозных и др.) и обеспечить ему оптимальную социальную ситуацию развития.</w:t>
      </w:r>
    </w:p>
    <w:p w:rsidR="003F6FD4" w:rsidRDefault="003F6FD4" w:rsidP="003F6FD4">
      <w:pPr>
        <w:pStyle w:val="af4"/>
        <w:tabs>
          <w:tab w:val="left" w:pos="-142"/>
        </w:tabs>
        <w:spacing w:line="276" w:lineRule="auto"/>
        <w:ind w:left="0" w:firstLine="851"/>
        <w:jc w:val="both"/>
      </w:pPr>
      <w:r>
        <w:t xml:space="preserve">Инклюзия является ценностной основой уклада ДОО и основанием для проектирования воспитывающих сред, деятельностей и событий. </w:t>
      </w:r>
    </w:p>
    <w:p w:rsidR="003F6FD4" w:rsidRDefault="003F6FD4" w:rsidP="003F6FD4">
      <w:pPr>
        <w:pStyle w:val="af4"/>
        <w:tabs>
          <w:tab w:val="left" w:pos="-142"/>
        </w:tabs>
        <w:spacing w:line="276" w:lineRule="auto"/>
        <w:ind w:left="0" w:firstLine="851"/>
        <w:jc w:val="both"/>
      </w:pPr>
      <w:r>
        <w:rPr>
          <w:b/>
        </w:rPr>
        <w:t xml:space="preserve">На уровне уклада: </w:t>
      </w:r>
      <w:r>
        <w:t>ДОО инклюзивное образование – это норма для воспитания, реализующая такие социокультурные ценности, как забота, принятие, взаимоуважение, взаимопомощь, совместность, сопричастность, социальная ответственность. Эти ценности должны разделяться всеми участниками образовательных отношений в ДОО.</w:t>
      </w:r>
    </w:p>
    <w:p w:rsidR="003F6FD4" w:rsidRDefault="003F6FD4" w:rsidP="003F6FD4">
      <w:pPr>
        <w:pStyle w:val="af4"/>
        <w:tabs>
          <w:tab w:val="left" w:pos="-142"/>
        </w:tabs>
        <w:spacing w:line="276" w:lineRule="auto"/>
        <w:ind w:left="0" w:firstLine="851"/>
        <w:jc w:val="both"/>
      </w:pPr>
      <w:r>
        <w:rPr>
          <w:b/>
        </w:rPr>
        <w:t>На уровне воспитывающих сред:</w:t>
      </w:r>
      <w:r>
        <w:t xml:space="preserve"> РППС строится как максимально доступная для детей с ОВЗ; событийная воспитывающая среда ДОО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ребенка.</w:t>
      </w:r>
    </w:p>
    <w:p w:rsidR="003F6FD4" w:rsidRDefault="003F6FD4" w:rsidP="003F6FD4">
      <w:pPr>
        <w:pStyle w:val="af4"/>
        <w:tabs>
          <w:tab w:val="left" w:pos="-142"/>
        </w:tabs>
        <w:spacing w:line="276" w:lineRule="auto"/>
        <w:ind w:left="0" w:firstLine="851"/>
        <w:jc w:val="both"/>
      </w:pPr>
      <w:r>
        <w:rPr>
          <w:b/>
        </w:rPr>
        <w:t>На уровне общности:</w:t>
      </w:r>
      <w:r>
        <w:t xml:space="preserve">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детьми, родителями, воспитателями. 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w:t>
      </w:r>
    </w:p>
    <w:p w:rsidR="003F6FD4" w:rsidRDefault="003F6FD4" w:rsidP="003F6FD4">
      <w:pPr>
        <w:pStyle w:val="af4"/>
        <w:tabs>
          <w:tab w:val="left" w:pos="-142"/>
        </w:tabs>
        <w:spacing w:line="276" w:lineRule="auto"/>
        <w:ind w:left="0" w:firstLine="851"/>
        <w:jc w:val="both"/>
      </w:pPr>
      <w:r>
        <w:rPr>
          <w:b/>
        </w:rPr>
        <w:t>На уровне деятельностей:</w:t>
      </w:r>
      <w:r>
        <w:t xml:space="preserve"> педагогическое проектирование совместной деятельности в разновозрастных группах, в малых группах детей,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ребенка в социальной ситуации его развития. </w:t>
      </w:r>
    </w:p>
    <w:p w:rsidR="003F6FD4" w:rsidRDefault="003F6FD4" w:rsidP="003F6FD4">
      <w:pPr>
        <w:pStyle w:val="af4"/>
        <w:tabs>
          <w:tab w:val="left" w:pos="-142"/>
        </w:tabs>
        <w:spacing w:line="276" w:lineRule="auto"/>
        <w:ind w:left="0" w:firstLine="851"/>
        <w:jc w:val="both"/>
      </w:pPr>
      <w:r>
        <w:rPr>
          <w:b/>
        </w:rPr>
        <w:t>На уровне событий:</w:t>
      </w:r>
      <w:r>
        <w:t xml:space="preserve"> проектирование педагогами ритмов жизни,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 формирует личностный опыт, развивает самооценку и уверенность ребенка в своих силах. Событийная организация должна обеспечить переживание ребенком опыта самостоятельности, счастья и свободы в коллективе детей и взрослых.</w:t>
      </w:r>
    </w:p>
    <w:p w:rsidR="003F6FD4" w:rsidRDefault="003F6FD4" w:rsidP="003F6FD4">
      <w:pPr>
        <w:pStyle w:val="af4"/>
        <w:tabs>
          <w:tab w:val="left" w:pos="-142"/>
        </w:tabs>
        <w:spacing w:line="276" w:lineRule="auto"/>
        <w:ind w:left="0" w:firstLine="851"/>
        <w:jc w:val="both"/>
      </w:pPr>
      <w:r>
        <w:t xml:space="preserve">Основными условиями реализации Программы воспитания в дошкольных образовательных организациях, реализующих инклюзивное образование, являются: </w:t>
      </w:r>
    </w:p>
    <w:p w:rsidR="003F6FD4" w:rsidRDefault="003F6FD4" w:rsidP="003F6FD4">
      <w:pPr>
        <w:pStyle w:val="af4"/>
        <w:tabs>
          <w:tab w:val="left" w:pos="-142"/>
        </w:tabs>
        <w:spacing w:line="276" w:lineRule="auto"/>
        <w:ind w:left="0" w:firstLine="851"/>
        <w:jc w:val="both"/>
      </w:pPr>
      <w:r>
        <w:t xml:space="preserve">1) полноценное проживание ребенком всех этапов детства (младенческого, раннего и дошкольного возраста), обогащение (амплификация) детского развития; </w:t>
      </w:r>
    </w:p>
    <w:p w:rsidR="003F6FD4" w:rsidRDefault="003F6FD4" w:rsidP="003F6FD4">
      <w:pPr>
        <w:pStyle w:val="af4"/>
        <w:tabs>
          <w:tab w:val="left" w:pos="-142"/>
        </w:tabs>
        <w:spacing w:line="276" w:lineRule="auto"/>
        <w:ind w:left="0" w:firstLine="851"/>
        <w:jc w:val="both"/>
      </w:pPr>
      <w:r>
        <w:t xml:space="preserve">2) построение воспитательной деятельности с учетом индивидуальных особенностей каждого ребенка, при котором сам ребенок становится активным субъектом воспитания; </w:t>
      </w:r>
    </w:p>
    <w:p w:rsidR="003F6FD4" w:rsidRDefault="003F6FD4" w:rsidP="003F6FD4">
      <w:pPr>
        <w:pStyle w:val="af4"/>
        <w:tabs>
          <w:tab w:val="left" w:pos="-142"/>
        </w:tabs>
        <w:spacing w:line="276" w:lineRule="auto"/>
        <w:ind w:left="0" w:firstLine="851"/>
        <w:jc w:val="both"/>
      </w:pPr>
      <w:r>
        <w:lastRenderedPageBreak/>
        <w:t xml:space="preserve">3) содействие и сотрудничество детей и взрослых, признание ребенка полноценным участником (субъектом) образовательных отношений; </w:t>
      </w:r>
    </w:p>
    <w:p w:rsidR="003F6FD4" w:rsidRDefault="003F6FD4" w:rsidP="003F6FD4">
      <w:pPr>
        <w:pStyle w:val="af4"/>
        <w:tabs>
          <w:tab w:val="left" w:pos="-142"/>
        </w:tabs>
        <w:spacing w:line="276" w:lineRule="auto"/>
        <w:ind w:left="0" w:firstLine="851"/>
        <w:jc w:val="both"/>
      </w:pPr>
      <w:r>
        <w:t>4) формирование и поддержка инициативы детей в различных видах детской деятельности;</w:t>
      </w:r>
    </w:p>
    <w:p w:rsidR="003F6FD4" w:rsidRDefault="003F6FD4" w:rsidP="003F6FD4">
      <w:pPr>
        <w:pStyle w:val="af4"/>
        <w:tabs>
          <w:tab w:val="left" w:pos="-142"/>
        </w:tabs>
        <w:spacing w:line="276" w:lineRule="auto"/>
        <w:ind w:left="0" w:firstLine="851"/>
        <w:jc w:val="both"/>
      </w:pPr>
      <w:r>
        <w:t>5) активное привлечение ближайшего социального окружения к воспитанию ребенка.</w:t>
      </w:r>
    </w:p>
    <w:p w:rsidR="003F6FD4" w:rsidRDefault="003F6FD4" w:rsidP="003F6FD4">
      <w:pPr>
        <w:pStyle w:val="af4"/>
        <w:tabs>
          <w:tab w:val="left" w:pos="-142"/>
        </w:tabs>
        <w:spacing w:line="276" w:lineRule="auto"/>
        <w:ind w:left="0" w:firstLine="851"/>
        <w:jc w:val="both"/>
      </w:pPr>
    </w:p>
    <w:p w:rsidR="003F6FD4" w:rsidRDefault="003F6FD4" w:rsidP="003F6FD4">
      <w:pPr>
        <w:pStyle w:val="af4"/>
        <w:tabs>
          <w:tab w:val="left" w:pos="-142"/>
        </w:tabs>
        <w:ind w:left="0" w:firstLine="851"/>
        <w:jc w:val="center"/>
        <w:rPr>
          <w:b/>
        </w:rPr>
      </w:pPr>
      <w:r>
        <w:rPr>
          <w:b/>
        </w:rPr>
        <w:t>Задачами воспитания детей с ОВЗ в условиях дошкольной образовательной организации являются:</w:t>
      </w:r>
    </w:p>
    <w:p w:rsidR="003F6FD4" w:rsidRDefault="003F6FD4" w:rsidP="003F6FD4">
      <w:pPr>
        <w:pStyle w:val="af4"/>
        <w:tabs>
          <w:tab w:val="left" w:pos="-142"/>
        </w:tabs>
        <w:ind w:left="0" w:firstLine="851"/>
        <w:jc w:val="center"/>
        <w:rPr>
          <w:b/>
        </w:rPr>
      </w:pPr>
    </w:p>
    <w:p w:rsidR="003F6FD4" w:rsidRDefault="003F6FD4" w:rsidP="003F6FD4">
      <w:pPr>
        <w:pStyle w:val="af4"/>
        <w:tabs>
          <w:tab w:val="left" w:pos="-142"/>
        </w:tabs>
        <w:spacing w:line="276" w:lineRule="auto"/>
        <w:ind w:left="0" w:firstLine="851"/>
        <w:jc w:val="both"/>
      </w:pPr>
      <w:r>
        <w:t xml:space="preserve">1)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w:t>
      </w:r>
    </w:p>
    <w:p w:rsidR="003F6FD4" w:rsidRDefault="003F6FD4" w:rsidP="003F6FD4">
      <w:pPr>
        <w:pStyle w:val="af4"/>
        <w:tabs>
          <w:tab w:val="left" w:pos="-142"/>
        </w:tabs>
        <w:spacing w:line="276" w:lineRule="auto"/>
        <w:ind w:left="0" w:firstLine="851"/>
        <w:jc w:val="both"/>
      </w:pPr>
      <w:r>
        <w:t xml:space="preserve">2) формирование доброжелательного отношения к детям с ОВЗ и их семьям со стороны всех участников образовательных отношений; </w:t>
      </w:r>
    </w:p>
    <w:p w:rsidR="003F6FD4" w:rsidRDefault="003F6FD4" w:rsidP="003F6FD4">
      <w:pPr>
        <w:pStyle w:val="af4"/>
        <w:tabs>
          <w:tab w:val="left" w:pos="-142"/>
        </w:tabs>
        <w:spacing w:line="276" w:lineRule="auto"/>
        <w:ind w:left="0" w:firstLine="851"/>
        <w:jc w:val="both"/>
      </w:pPr>
      <w:r>
        <w:t xml:space="preserve">3) обеспечение психолого-педагогической поддержки семье ребенка с особенностями в развитии и содействие повышению уровня педагогической компетентности родителей; </w:t>
      </w:r>
    </w:p>
    <w:p w:rsidR="003F6FD4" w:rsidRDefault="003F6FD4" w:rsidP="003F6FD4">
      <w:pPr>
        <w:pStyle w:val="af4"/>
        <w:tabs>
          <w:tab w:val="left" w:pos="-142"/>
        </w:tabs>
        <w:spacing w:line="276" w:lineRule="auto"/>
        <w:ind w:left="0" w:firstLine="851"/>
        <w:jc w:val="both"/>
      </w:pPr>
      <w:r>
        <w:t xml:space="preserve">4) обеспечение эмоционально-положительного взаимодействия детей с окружающими в целях их успешной адаптации и интеграции в общество; </w:t>
      </w:r>
    </w:p>
    <w:p w:rsidR="003F6FD4" w:rsidRDefault="003F6FD4" w:rsidP="003F6FD4">
      <w:pPr>
        <w:pStyle w:val="af4"/>
        <w:tabs>
          <w:tab w:val="left" w:pos="-142"/>
        </w:tabs>
        <w:spacing w:line="276" w:lineRule="auto"/>
        <w:ind w:left="0" w:firstLine="851"/>
        <w:jc w:val="both"/>
      </w:pPr>
      <w:r>
        <w:t xml:space="preserve">5) расширение у детей с различными нарушениями развития знаний и представлений об окружающем мире; </w:t>
      </w:r>
    </w:p>
    <w:p w:rsidR="003F6FD4" w:rsidRDefault="003F6FD4" w:rsidP="003F6FD4">
      <w:pPr>
        <w:pStyle w:val="af4"/>
        <w:tabs>
          <w:tab w:val="left" w:pos="-142"/>
        </w:tabs>
        <w:spacing w:line="276" w:lineRule="auto"/>
        <w:ind w:left="0" w:firstLine="851"/>
        <w:jc w:val="both"/>
      </w:pPr>
      <w:r>
        <w:t xml:space="preserve">6) взаимодействие с семьей для обеспечения полноценного развития детей с ОВЗ; </w:t>
      </w:r>
    </w:p>
    <w:p w:rsidR="003F6FD4" w:rsidRDefault="003F6FD4" w:rsidP="003F6FD4">
      <w:pPr>
        <w:pStyle w:val="af4"/>
        <w:tabs>
          <w:tab w:val="left" w:pos="-142"/>
        </w:tabs>
        <w:spacing w:line="276" w:lineRule="auto"/>
        <w:ind w:left="0" w:firstLine="851"/>
        <w:jc w:val="both"/>
      </w:pPr>
      <w:r>
        <w:t xml:space="preserve">7) охрана и укрепление физического и психического здоровья детей, в том числе их эмоционального благополучия; </w:t>
      </w:r>
    </w:p>
    <w:p w:rsidR="003F6FD4" w:rsidRDefault="003F6FD4" w:rsidP="003F6FD4">
      <w:pPr>
        <w:pStyle w:val="af4"/>
        <w:tabs>
          <w:tab w:val="left" w:pos="-142"/>
        </w:tabs>
        <w:spacing w:line="276" w:lineRule="auto"/>
        <w:ind w:left="0" w:firstLine="851"/>
        <w:jc w:val="both"/>
      </w:pPr>
      <w:r>
        <w:t>8)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3F6FD4" w:rsidRDefault="003F6FD4" w:rsidP="003F6FD4">
      <w:pPr>
        <w:pStyle w:val="af4"/>
        <w:tabs>
          <w:tab w:val="left" w:pos="-142"/>
        </w:tabs>
        <w:spacing w:line="276" w:lineRule="auto"/>
        <w:ind w:left="0" w:firstLine="851"/>
        <w:jc w:val="both"/>
      </w:pPr>
    </w:p>
    <w:p w:rsidR="003F6FD4" w:rsidRDefault="003F6FD4" w:rsidP="003F6FD4">
      <w:pPr>
        <w:pStyle w:val="af4"/>
        <w:tabs>
          <w:tab w:val="left" w:pos="-142"/>
        </w:tabs>
        <w:ind w:left="0" w:firstLine="851"/>
        <w:rPr>
          <w:b/>
        </w:rPr>
      </w:pPr>
      <w:r>
        <w:rPr>
          <w:b/>
        </w:rPr>
        <w:t>3.4. Календарный план воспитательной работы ДОУ</w:t>
      </w:r>
    </w:p>
    <w:p w:rsidR="003F6FD4" w:rsidRDefault="003F6FD4" w:rsidP="003F6FD4">
      <w:pPr>
        <w:pStyle w:val="af4"/>
        <w:tabs>
          <w:tab w:val="left" w:pos="-142"/>
        </w:tabs>
        <w:ind w:left="0" w:firstLine="851"/>
      </w:pPr>
    </w:p>
    <w:p w:rsidR="003F6FD4" w:rsidRDefault="003F6FD4" w:rsidP="003F6FD4">
      <w:pPr>
        <w:pStyle w:val="af4"/>
        <w:tabs>
          <w:tab w:val="left" w:pos="-142"/>
        </w:tabs>
        <w:spacing w:line="276" w:lineRule="auto"/>
        <w:ind w:left="0" w:firstLine="851"/>
        <w:jc w:val="both"/>
      </w:pPr>
      <w:r>
        <w:t>Календарный план воспитательной работы ДОУ составлен в соответствии с рабочей программой воспитания с целью конкретизации форм и видов воспитательных мероприятий, проводимых педагогами детского сада. Календарный план воспитательной работы разделен на модули, которые отражают направления воспитательной работы детского сада в соответствии с программой воспитания.</w:t>
      </w:r>
    </w:p>
    <w:p w:rsidR="003F6FD4" w:rsidRDefault="003F6FD4" w:rsidP="003F6FD4">
      <w:pPr>
        <w:pStyle w:val="21"/>
        <w:shd w:val="clear" w:color="auto" w:fill="auto"/>
        <w:tabs>
          <w:tab w:val="left" w:pos="1364"/>
        </w:tabs>
        <w:spacing w:before="0" w:after="0" w:line="276" w:lineRule="auto"/>
        <w:ind w:left="1080"/>
        <w:rPr>
          <w:b/>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369"/>
        <w:gridCol w:w="7938"/>
        <w:gridCol w:w="3509"/>
      </w:tblGrid>
      <w:tr w:rsidR="003F6FD4" w:rsidTr="003F6FD4">
        <w:tc>
          <w:tcPr>
            <w:tcW w:w="3369"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b/>
                <w:lang w:eastAsia="en-US"/>
              </w:rPr>
            </w:pPr>
            <w:r>
              <w:rPr>
                <w:b/>
                <w:lang w:eastAsia="en-US"/>
              </w:rPr>
              <w:t>Направление воспитания</w:t>
            </w:r>
          </w:p>
        </w:tc>
        <w:tc>
          <w:tcPr>
            <w:tcW w:w="793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b/>
                <w:lang w:eastAsia="en-US"/>
              </w:rPr>
            </w:pPr>
            <w:r>
              <w:rPr>
                <w:b/>
                <w:lang w:eastAsia="en-US"/>
              </w:rPr>
              <w:t>Тематика мероприятия</w:t>
            </w:r>
          </w:p>
        </w:tc>
        <w:tc>
          <w:tcPr>
            <w:tcW w:w="3509"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b/>
                <w:lang w:eastAsia="en-US"/>
              </w:rPr>
            </w:pPr>
            <w:r>
              <w:rPr>
                <w:b/>
                <w:lang w:eastAsia="en-US"/>
              </w:rPr>
              <w:t>Сроки проведения</w:t>
            </w:r>
          </w:p>
        </w:tc>
      </w:tr>
      <w:tr w:rsidR="003F6FD4" w:rsidTr="003F6FD4">
        <w:trPr>
          <w:trHeight w:val="579"/>
        </w:trPr>
        <w:tc>
          <w:tcPr>
            <w:tcW w:w="3369" w:type="dxa"/>
            <w:vMerge w:val="restart"/>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Патриотическое</w:t>
            </w:r>
          </w:p>
        </w:tc>
        <w:tc>
          <w:tcPr>
            <w:tcW w:w="793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День разгрома советскими войсками немецко-фашистских войск в Сталинградской битве</w:t>
            </w:r>
          </w:p>
        </w:tc>
        <w:tc>
          <w:tcPr>
            <w:tcW w:w="3509"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2 февраля</w:t>
            </w:r>
          </w:p>
        </w:tc>
      </w:tr>
      <w:tr w:rsidR="003F6FD4" w:rsidTr="003F6FD4">
        <w:trPr>
          <w:trHeight w:val="417"/>
        </w:trPr>
        <w:tc>
          <w:tcPr>
            <w:tcW w:w="0" w:type="auto"/>
            <w:vMerge/>
            <w:tcBorders>
              <w:top w:val="single" w:sz="4" w:space="0" w:color="auto"/>
              <w:left w:val="single" w:sz="4" w:space="0" w:color="auto"/>
              <w:bottom w:val="single" w:sz="4" w:space="0" w:color="auto"/>
              <w:right w:val="single" w:sz="4" w:space="0" w:color="auto"/>
            </w:tcBorders>
            <w:vAlign w:val="center"/>
            <w:hideMark/>
          </w:tcPr>
          <w:p w:rsidR="003F6FD4" w:rsidRDefault="003F6FD4">
            <w:pPr>
              <w:rPr>
                <w:lang w:eastAsia="en-US"/>
              </w:rPr>
            </w:pPr>
          </w:p>
        </w:tc>
        <w:tc>
          <w:tcPr>
            <w:tcW w:w="793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День защитника Отечества</w:t>
            </w:r>
          </w:p>
        </w:tc>
        <w:tc>
          <w:tcPr>
            <w:tcW w:w="3509"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23 февраля</w:t>
            </w:r>
          </w:p>
        </w:tc>
      </w:tr>
      <w:tr w:rsidR="003F6FD4" w:rsidTr="003F6FD4">
        <w:trPr>
          <w:trHeight w:val="4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3F6FD4" w:rsidRDefault="003F6FD4">
            <w:pPr>
              <w:rPr>
                <w:lang w:eastAsia="en-US"/>
              </w:rPr>
            </w:pPr>
          </w:p>
        </w:tc>
        <w:tc>
          <w:tcPr>
            <w:tcW w:w="793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День Победы</w:t>
            </w:r>
          </w:p>
        </w:tc>
        <w:tc>
          <w:tcPr>
            <w:tcW w:w="3509"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9 мая</w:t>
            </w:r>
          </w:p>
        </w:tc>
      </w:tr>
      <w:tr w:rsidR="003F6FD4" w:rsidTr="003F6FD4">
        <w:trPr>
          <w:trHeight w:val="365"/>
        </w:trPr>
        <w:tc>
          <w:tcPr>
            <w:tcW w:w="0" w:type="auto"/>
            <w:vMerge/>
            <w:tcBorders>
              <w:top w:val="single" w:sz="4" w:space="0" w:color="auto"/>
              <w:left w:val="single" w:sz="4" w:space="0" w:color="auto"/>
              <w:bottom w:val="single" w:sz="4" w:space="0" w:color="auto"/>
              <w:right w:val="single" w:sz="4" w:space="0" w:color="auto"/>
            </w:tcBorders>
            <w:vAlign w:val="center"/>
            <w:hideMark/>
          </w:tcPr>
          <w:p w:rsidR="003F6FD4" w:rsidRDefault="003F6FD4">
            <w:pPr>
              <w:rPr>
                <w:lang w:eastAsia="en-US"/>
              </w:rPr>
            </w:pPr>
          </w:p>
        </w:tc>
        <w:tc>
          <w:tcPr>
            <w:tcW w:w="793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День России</w:t>
            </w:r>
          </w:p>
        </w:tc>
        <w:tc>
          <w:tcPr>
            <w:tcW w:w="3509"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12 июня</w:t>
            </w:r>
          </w:p>
        </w:tc>
      </w:tr>
      <w:tr w:rsidR="003F6FD4" w:rsidTr="003F6FD4">
        <w:trPr>
          <w:trHeight w:val="382"/>
        </w:trPr>
        <w:tc>
          <w:tcPr>
            <w:tcW w:w="0" w:type="auto"/>
            <w:vMerge/>
            <w:tcBorders>
              <w:top w:val="single" w:sz="4" w:space="0" w:color="auto"/>
              <w:left w:val="single" w:sz="4" w:space="0" w:color="auto"/>
              <w:bottom w:val="single" w:sz="4" w:space="0" w:color="auto"/>
              <w:right w:val="single" w:sz="4" w:space="0" w:color="auto"/>
            </w:tcBorders>
            <w:vAlign w:val="center"/>
            <w:hideMark/>
          </w:tcPr>
          <w:p w:rsidR="003F6FD4" w:rsidRDefault="003F6FD4">
            <w:pPr>
              <w:rPr>
                <w:lang w:eastAsia="en-US"/>
              </w:rPr>
            </w:pPr>
          </w:p>
        </w:tc>
        <w:tc>
          <w:tcPr>
            <w:tcW w:w="793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День Народного единства</w:t>
            </w:r>
          </w:p>
        </w:tc>
        <w:tc>
          <w:tcPr>
            <w:tcW w:w="3509"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4 ноября</w:t>
            </w:r>
          </w:p>
        </w:tc>
      </w:tr>
      <w:tr w:rsidR="003F6FD4" w:rsidTr="003F6FD4">
        <w:trPr>
          <w:trHeight w:val="341"/>
        </w:trPr>
        <w:tc>
          <w:tcPr>
            <w:tcW w:w="3369" w:type="dxa"/>
            <w:vMerge w:val="restart"/>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Духовно-нравственное</w:t>
            </w:r>
          </w:p>
        </w:tc>
        <w:tc>
          <w:tcPr>
            <w:tcW w:w="793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День защиты детей</w:t>
            </w:r>
          </w:p>
        </w:tc>
        <w:tc>
          <w:tcPr>
            <w:tcW w:w="3509"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1 июня</w:t>
            </w:r>
          </w:p>
        </w:tc>
      </w:tr>
      <w:tr w:rsidR="003F6FD4" w:rsidTr="003F6FD4">
        <w:trPr>
          <w:trHeight w:val="417"/>
        </w:trPr>
        <w:tc>
          <w:tcPr>
            <w:tcW w:w="0" w:type="auto"/>
            <w:vMerge/>
            <w:tcBorders>
              <w:top w:val="single" w:sz="4" w:space="0" w:color="auto"/>
              <w:left w:val="single" w:sz="4" w:space="0" w:color="auto"/>
              <w:bottom w:val="single" w:sz="4" w:space="0" w:color="auto"/>
              <w:right w:val="single" w:sz="4" w:space="0" w:color="auto"/>
            </w:tcBorders>
            <w:vAlign w:val="center"/>
            <w:hideMark/>
          </w:tcPr>
          <w:p w:rsidR="003F6FD4" w:rsidRDefault="003F6FD4">
            <w:pPr>
              <w:rPr>
                <w:lang w:eastAsia="en-US"/>
              </w:rPr>
            </w:pPr>
          </w:p>
        </w:tc>
        <w:tc>
          <w:tcPr>
            <w:tcW w:w="793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День памяти и скорби</w:t>
            </w:r>
          </w:p>
        </w:tc>
        <w:tc>
          <w:tcPr>
            <w:tcW w:w="3509"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22 июня</w:t>
            </w:r>
          </w:p>
        </w:tc>
      </w:tr>
      <w:tr w:rsidR="003F6FD4" w:rsidTr="003F6FD4">
        <w:trPr>
          <w:trHeight w:val="417"/>
        </w:trPr>
        <w:tc>
          <w:tcPr>
            <w:tcW w:w="0" w:type="auto"/>
            <w:vMerge/>
            <w:tcBorders>
              <w:top w:val="single" w:sz="4" w:space="0" w:color="auto"/>
              <w:left w:val="single" w:sz="4" w:space="0" w:color="auto"/>
              <w:bottom w:val="single" w:sz="4" w:space="0" w:color="auto"/>
              <w:right w:val="single" w:sz="4" w:space="0" w:color="auto"/>
            </w:tcBorders>
            <w:vAlign w:val="center"/>
            <w:hideMark/>
          </w:tcPr>
          <w:p w:rsidR="003F6FD4" w:rsidRDefault="003F6FD4">
            <w:pPr>
              <w:rPr>
                <w:lang w:eastAsia="en-US"/>
              </w:rPr>
            </w:pPr>
          </w:p>
        </w:tc>
        <w:tc>
          <w:tcPr>
            <w:tcW w:w="793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Международный день пожилых людей</w:t>
            </w:r>
          </w:p>
        </w:tc>
        <w:tc>
          <w:tcPr>
            <w:tcW w:w="3509"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1 октября</w:t>
            </w:r>
          </w:p>
        </w:tc>
      </w:tr>
      <w:tr w:rsidR="003F6FD4" w:rsidTr="003F6FD4">
        <w:trPr>
          <w:trHeight w:val="347"/>
        </w:trPr>
        <w:tc>
          <w:tcPr>
            <w:tcW w:w="3369" w:type="dxa"/>
            <w:vMerge w:val="restart"/>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Социальное</w:t>
            </w:r>
          </w:p>
        </w:tc>
        <w:tc>
          <w:tcPr>
            <w:tcW w:w="793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 xml:space="preserve">Колядки </w:t>
            </w:r>
          </w:p>
        </w:tc>
        <w:tc>
          <w:tcPr>
            <w:tcW w:w="3509"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7-19 января</w:t>
            </w:r>
          </w:p>
        </w:tc>
      </w:tr>
      <w:tr w:rsidR="003F6FD4" w:rsidTr="003F6FD4">
        <w:trPr>
          <w:trHeight w:val="281"/>
        </w:trPr>
        <w:tc>
          <w:tcPr>
            <w:tcW w:w="0" w:type="auto"/>
            <w:vMerge/>
            <w:tcBorders>
              <w:top w:val="single" w:sz="4" w:space="0" w:color="auto"/>
              <w:left w:val="single" w:sz="4" w:space="0" w:color="auto"/>
              <w:bottom w:val="single" w:sz="4" w:space="0" w:color="auto"/>
              <w:right w:val="single" w:sz="4" w:space="0" w:color="auto"/>
            </w:tcBorders>
            <w:vAlign w:val="center"/>
            <w:hideMark/>
          </w:tcPr>
          <w:p w:rsidR="003F6FD4" w:rsidRDefault="003F6FD4">
            <w:pPr>
              <w:rPr>
                <w:lang w:eastAsia="en-US"/>
              </w:rPr>
            </w:pPr>
          </w:p>
        </w:tc>
        <w:tc>
          <w:tcPr>
            <w:tcW w:w="793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Масленица</w:t>
            </w:r>
          </w:p>
        </w:tc>
        <w:tc>
          <w:tcPr>
            <w:tcW w:w="3509"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март</w:t>
            </w:r>
          </w:p>
        </w:tc>
      </w:tr>
      <w:tr w:rsidR="003F6FD4" w:rsidTr="003F6FD4">
        <w:trPr>
          <w:trHeight w:val="365"/>
        </w:trPr>
        <w:tc>
          <w:tcPr>
            <w:tcW w:w="0" w:type="auto"/>
            <w:vMerge/>
            <w:tcBorders>
              <w:top w:val="single" w:sz="4" w:space="0" w:color="auto"/>
              <w:left w:val="single" w:sz="4" w:space="0" w:color="auto"/>
              <w:bottom w:val="single" w:sz="4" w:space="0" w:color="auto"/>
              <w:right w:val="single" w:sz="4" w:space="0" w:color="auto"/>
            </w:tcBorders>
            <w:vAlign w:val="center"/>
            <w:hideMark/>
          </w:tcPr>
          <w:p w:rsidR="003F6FD4" w:rsidRDefault="003F6FD4">
            <w:pPr>
              <w:rPr>
                <w:lang w:eastAsia="en-US"/>
              </w:rPr>
            </w:pPr>
          </w:p>
        </w:tc>
        <w:tc>
          <w:tcPr>
            <w:tcW w:w="793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Международный женский день</w:t>
            </w:r>
          </w:p>
        </w:tc>
        <w:tc>
          <w:tcPr>
            <w:tcW w:w="3509"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8 марта</w:t>
            </w:r>
          </w:p>
        </w:tc>
      </w:tr>
      <w:tr w:rsidR="003F6FD4" w:rsidTr="003F6FD4">
        <w:trPr>
          <w:trHeight w:val="393"/>
        </w:trPr>
        <w:tc>
          <w:tcPr>
            <w:tcW w:w="0" w:type="auto"/>
            <w:vMerge/>
            <w:tcBorders>
              <w:top w:val="single" w:sz="4" w:space="0" w:color="auto"/>
              <w:left w:val="single" w:sz="4" w:space="0" w:color="auto"/>
              <w:bottom w:val="single" w:sz="4" w:space="0" w:color="auto"/>
              <w:right w:val="single" w:sz="4" w:space="0" w:color="auto"/>
            </w:tcBorders>
            <w:vAlign w:val="center"/>
            <w:hideMark/>
          </w:tcPr>
          <w:p w:rsidR="003F6FD4" w:rsidRDefault="003F6FD4">
            <w:pPr>
              <w:rPr>
                <w:lang w:eastAsia="en-US"/>
              </w:rPr>
            </w:pPr>
          </w:p>
        </w:tc>
        <w:tc>
          <w:tcPr>
            <w:tcW w:w="793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b/>
                <w:lang w:eastAsia="en-US"/>
              </w:rPr>
            </w:pPr>
            <w:r>
              <w:rPr>
                <w:lang w:eastAsia="en-US"/>
              </w:rPr>
              <w:t>День семьи, любви и верности</w:t>
            </w:r>
          </w:p>
        </w:tc>
        <w:tc>
          <w:tcPr>
            <w:tcW w:w="3509"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8 июля</w:t>
            </w:r>
          </w:p>
        </w:tc>
      </w:tr>
      <w:tr w:rsidR="003F6FD4" w:rsidTr="003F6FD4">
        <w:trPr>
          <w:trHeight w:val="295"/>
        </w:trPr>
        <w:tc>
          <w:tcPr>
            <w:tcW w:w="0" w:type="auto"/>
            <w:vMerge/>
            <w:tcBorders>
              <w:top w:val="single" w:sz="4" w:space="0" w:color="auto"/>
              <w:left w:val="single" w:sz="4" w:space="0" w:color="auto"/>
              <w:bottom w:val="single" w:sz="4" w:space="0" w:color="auto"/>
              <w:right w:val="single" w:sz="4" w:space="0" w:color="auto"/>
            </w:tcBorders>
            <w:vAlign w:val="center"/>
            <w:hideMark/>
          </w:tcPr>
          <w:p w:rsidR="003F6FD4" w:rsidRDefault="003F6FD4">
            <w:pPr>
              <w:rPr>
                <w:lang w:eastAsia="en-US"/>
              </w:rPr>
            </w:pPr>
          </w:p>
        </w:tc>
        <w:tc>
          <w:tcPr>
            <w:tcW w:w="793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Во всех группах фотовыставка  ко Дню матери «Мама, милая мама!»</w:t>
            </w:r>
          </w:p>
        </w:tc>
        <w:tc>
          <w:tcPr>
            <w:tcW w:w="3509"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28 ноября</w:t>
            </w:r>
          </w:p>
        </w:tc>
      </w:tr>
      <w:tr w:rsidR="003F6FD4" w:rsidTr="003F6FD4">
        <w:trPr>
          <w:trHeight w:val="330"/>
        </w:trPr>
        <w:tc>
          <w:tcPr>
            <w:tcW w:w="0" w:type="auto"/>
            <w:vMerge/>
            <w:tcBorders>
              <w:top w:val="single" w:sz="4" w:space="0" w:color="auto"/>
              <w:left w:val="single" w:sz="4" w:space="0" w:color="auto"/>
              <w:bottom w:val="single" w:sz="4" w:space="0" w:color="auto"/>
              <w:right w:val="single" w:sz="4" w:space="0" w:color="auto"/>
            </w:tcBorders>
            <w:vAlign w:val="center"/>
            <w:hideMark/>
          </w:tcPr>
          <w:p w:rsidR="003F6FD4" w:rsidRDefault="003F6FD4">
            <w:pPr>
              <w:rPr>
                <w:lang w:eastAsia="en-US"/>
              </w:rPr>
            </w:pPr>
          </w:p>
        </w:tc>
        <w:tc>
          <w:tcPr>
            <w:tcW w:w="793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День матери в России</w:t>
            </w:r>
          </w:p>
        </w:tc>
        <w:tc>
          <w:tcPr>
            <w:tcW w:w="3509"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последнее воскресенье ноября</w:t>
            </w:r>
          </w:p>
        </w:tc>
      </w:tr>
      <w:tr w:rsidR="003F6FD4" w:rsidTr="003F6FD4">
        <w:trPr>
          <w:trHeight w:val="191"/>
        </w:trPr>
        <w:tc>
          <w:tcPr>
            <w:tcW w:w="0" w:type="auto"/>
            <w:vMerge/>
            <w:tcBorders>
              <w:top w:val="single" w:sz="4" w:space="0" w:color="auto"/>
              <w:left w:val="single" w:sz="4" w:space="0" w:color="auto"/>
              <w:bottom w:val="single" w:sz="4" w:space="0" w:color="auto"/>
              <w:right w:val="single" w:sz="4" w:space="0" w:color="auto"/>
            </w:tcBorders>
            <w:vAlign w:val="center"/>
            <w:hideMark/>
          </w:tcPr>
          <w:p w:rsidR="003F6FD4" w:rsidRDefault="003F6FD4">
            <w:pPr>
              <w:rPr>
                <w:lang w:eastAsia="en-US"/>
              </w:rPr>
            </w:pPr>
          </w:p>
        </w:tc>
        <w:tc>
          <w:tcPr>
            <w:tcW w:w="793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Новый год</w:t>
            </w:r>
          </w:p>
        </w:tc>
        <w:tc>
          <w:tcPr>
            <w:tcW w:w="3509"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31 декабря</w:t>
            </w:r>
          </w:p>
        </w:tc>
      </w:tr>
      <w:tr w:rsidR="003F6FD4" w:rsidTr="003F6FD4">
        <w:trPr>
          <w:trHeight w:val="313"/>
        </w:trPr>
        <w:tc>
          <w:tcPr>
            <w:tcW w:w="3369" w:type="dxa"/>
            <w:vMerge w:val="restart"/>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Познавательное</w:t>
            </w:r>
          </w:p>
        </w:tc>
        <w:tc>
          <w:tcPr>
            <w:tcW w:w="793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Развлечение по ПБ в средней группе «Юные пожарные»</w:t>
            </w:r>
          </w:p>
        </w:tc>
        <w:tc>
          <w:tcPr>
            <w:tcW w:w="3509"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октябрь</w:t>
            </w:r>
          </w:p>
        </w:tc>
      </w:tr>
      <w:tr w:rsidR="003F6FD4" w:rsidTr="003F6FD4">
        <w:trPr>
          <w:trHeight w:val="313"/>
        </w:trPr>
        <w:tc>
          <w:tcPr>
            <w:tcW w:w="0" w:type="auto"/>
            <w:vMerge/>
            <w:tcBorders>
              <w:top w:val="single" w:sz="4" w:space="0" w:color="auto"/>
              <w:left w:val="single" w:sz="4" w:space="0" w:color="auto"/>
              <w:bottom w:val="single" w:sz="4" w:space="0" w:color="auto"/>
              <w:right w:val="single" w:sz="4" w:space="0" w:color="auto"/>
            </w:tcBorders>
            <w:vAlign w:val="center"/>
            <w:hideMark/>
          </w:tcPr>
          <w:p w:rsidR="003F6FD4" w:rsidRDefault="003F6FD4">
            <w:pPr>
              <w:rPr>
                <w:lang w:eastAsia="en-US"/>
              </w:rPr>
            </w:pPr>
          </w:p>
        </w:tc>
        <w:tc>
          <w:tcPr>
            <w:tcW w:w="793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Развлечение по ПДД в старшей и подготовительной группах «Путешествие в страну Светофорию»</w:t>
            </w:r>
          </w:p>
        </w:tc>
        <w:tc>
          <w:tcPr>
            <w:tcW w:w="3509"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ноябрь</w:t>
            </w:r>
          </w:p>
        </w:tc>
      </w:tr>
      <w:tr w:rsidR="003F6FD4" w:rsidTr="003F6FD4">
        <w:trPr>
          <w:trHeight w:val="313"/>
        </w:trPr>
        <w:tc>
          <w:tcPr>
            <w:tcW w:w="0" w:type="auto"/>
            <w:vMerge/>
            <w:tcBorders>
              <w:top w:val="single" w:sz="4" w:space="0" w:color="auto"/>
              <w:left w:val="single" w:sz="4" w:space="0" w:color="auto"/>
              <w:bottom w:val="single" w:sz="4" w:space="0" w:color="auto"/>
              <w:right w:val="single" w:sz="4" w:space="0" w:color="auto"/>
            </w:tcBorders>
            <w:vAlign w:val="center"/>
            <w:hideMark/>
          </w:tcPr>
          <w:p w:rsidR="003F6FD4" w:rsidRDefault="003F6FD4">
            <w:pPr>
              <w:rPr>
                <w:lang w:eastAsia="en-US"/>
              </w:rPr>
            </w:pPr>
          </w:p>
        </w:tc>
        <w:tc>
          <w:tcPr>
            <w:tcW w:w="793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День космонавтики</w:t>
            </w:r>
          </w:p>
        </w:tc>
        <w:tc>
          <w:tcPr>
            <w:tcW w:w="3509"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12 апреля</w:t>
            </w:r>
          </w:p>
        </w:tc>
      </w:tr>
      <w:tr w:rsidR="003F6FD4" w:rsidTr="003F6FD4">
        <w:trPr>
          <w:trHeight w:val="312"/>
        </w:trPr>
        <w:tc>
          <w:tcPr>
            <w:tcW w:w="0" w:type="auto"/>
            <w:vMerge/>
            <w:tcBorders>
              <w:top w:val="single" w:sz="4" w:space="0" w:color="auto"/>
              <w:left w:val="single" w:sz="4" w:space="0" w:color="auto"/>
              <w:bottom w:val="single" w:sz="4" w:space="0" w:color="auto"/>
              <w:right w:val="single" w:sz="4" w:space="0" w:color="auto"/>
            </w:tcBorders>
            <w:vAlign w:val="center"/>
            <w:hideMark/>
          </w:tcPr>
          <w:p w:rsidR="003F6FD4" w:rsidRDefault="003F6FD4">
            <w:pPr>
              <w:rPr>
                <w:lang w:eastAsia="en-US"/>
              </w:rPr>
            </w:pPr>
          </w:p>
        </w:tc>
        <w:tc>
          <w:tcPr>
            <w:tcW w:w="793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День Государственного флага Российской Федерации</w:t>
            </w:r>
          </w:p>
        </w:tc>
        <w:tc>
          <w:tcPr>
            <w:tcW w:w="3509"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22 августа</w:t>
            </w:r>
          </w:p>
        </w:tc>
      </w:tr>
      <w:tr w:rsidR="003F6FD4" w:rsidTr="003F6FD4">
        <w:trPr>
          <w:trHeight w:val="312"/>
        </w:trPr>
        <w:tc>
          <w:tcPr>
            <w:tcW w:w="0" w:type="auto"/>
            <w:vMerge/>
            <w:tcBorders>
              <w:top w:val="single" w:sz="4" w:space="0" w:color="auto"/>
              <w:left w:val="single" w:sz="4" w:space="0" w:color="auto"/>
              <w:bottom w:val="single" w:sz="4" w:space="0" w:color="auto"/>
              <w:right w:val="single" w:sz="4" w:space="0" w:color="auto"/>
            </w:tcBorders>
            <w:vAlign w:val="center"/>
            <w:hideMark/>
          </w:tcPr>
          <w:p w:rsidR="003F6FD4" w:rsidRDefault="003F6FD4">
            <w:pPr>
              <w:rPr>
                <w:lang w:eastAsia="en-US"/>
              </w:rPr>
            </w:pPr>
          </w:p>
        </w:tc>
        <w:tc>
          <w:tcPr>
            <w:tcW w:w="793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Международный детский экологический форум «Изменение климата глазами детей»</w:t>
            </w:r>
          </w:p>
        </w:tc>
        <w:tc>
          <w:tcPr>
            <w:tcW w:w="3509"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март-апрель</w:t>
            </w:r>
          </w:p>
        </w:tc>
      </w:tr>
      <w:tr w:rsidR="003F6FD4" w:rsidTr="003F6FD4">
        <w:trPr>
          <w:trHeight w:val="312"/>
        </w:trPr>
        <w:tc>
          <w:tcPr>
            <w:tcW w:w="0" w:type="auto"/>
            <w:vMerge/>
            <w:tcBorders>
              <w:top w:val="single" w:sz="4" w:space="0" w:color="auto"/>
              <w:left w:val="single" w:sz="4" w:space="0" w:color="auto"/>
              <w:bottom w:val="single" w:sz="4" w:space="0" w:color="auto"/>
              <w:right w:val="single" w:sz="4" w:space="0" w:color="auto"/>
            </w:tcBorders>
            <w:vAlign w:val="center"/>
            <w:hideMark/>
          </w:tcPr>
          <w:p w:rsidR="003F6FD4" w:rsidRDefault="003F6FD4">
            <w:pPr>
              <w:rPr>
                <w:lang w:eastAsia="en-US"/>
              </w:rPr>
            </w:pPr>
          </w:p>
        </w:tc>
        <w:tc>
          <w:tcPr>
            <w:tcW w:w="793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color w:val="000000" w:themeColor="text1"/>
                <w:lang w:eastAsia="en-US"/>
              </w:rPr>
            </w:pPr>
            <w:r>
              <w:rPr>
                <w:color w:val="000000" w:themeColor="text1"/>
                <w:lang w:eastAsia="en-US"/>
              </w:rPr>
              <w:t>Развлечение по ПДД в средней группе «Азбука дорожного движения»</w:t>
            </w:r>
          </w:p>
        </w:tc>
        <w:tc>
          <w:tcPr>
            <w:tcW w:w="3509"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апрель</w:t>
            </w:r>
          </w:p>
        </w:tc>
      </w:tr>
      <w:tr w:rsidR="003F6FD4" w:rsidTr="003F6FD4">
        <w:trPr>
          <w:trHeight w:val="312"/>
        </w:trPr>
        <w:tc>
          <w:tcPr>
            <w:tcW w:w="0" w:type="auto"/>
            <w:vMerge/>
            <w:tcBorders>
              <w:top w:val="single" w:sz="4" w:space="0" w:color="auto"/>
              <w:left w:val="single" w:sz="4" w:space="0" w:color="auto"/>
              <w:bottom w:val="single" w:sz="4" w:space="0" w:color="auto"/>
              <w:right w:val="single" w:sz="4" w:space="0" w:color="auto"/>
            </w:tcBorders>
            <w:vAlign w:val="center"/>
            <w:hideMark/>
          </w:tcPr>
          <w:p w:rsidR="003F6FD4" w:rsidRDefault="003F6FD4">
            <w:pPr>
              <w:rPr>
                <w:lang w:eastAsia="en-US"/>
              </w:rPr>
            </w:pPr>
          </w:p>
        </w:tc>
        <w:tc>
          <w:tcPr>
            <w:tcW w:w="793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 xml:space="preserve">Развлечение по ПБ в старшей и подготовительной группах </w:t>
            </w:r>
            <w:r>
              <w:rPr>
                <w:color w:val="000000" w:themeColor="text1"/>
                <w:szCs w:val="23"/>
                <w:shd w:val="clear" w:color="auto" w:fill="FFFFFF"/>
                <w:lang w:eastAsia="en-US"/>
              </w:rPr>
              <w:t>«Огонь-друг. огонь-враг»</w:t>
            </w:r>
          </w:p>
        </w:tc>
        <w:tc>
          <w:tcPr>
            <w:tcW w:w="3509"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март</w:t>
            </w:r>
          </w:p>
        </w:tc>
      </w:tr>
      <w:tr w:rsidR="003F6FD4" w:rsidTr="003F6FD4">
        <w:tc>
          <w:tcPr>
            <w:tcW w:w="3369" w:type="dxa"/>
            <w:vMerge w:val="restart"/>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Физическое</w:t>
            </w:r>
          </w:p>
        </w:tc>
        <w:tc>
          <w:tcPr>
            <w:tcW w:w="793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Спортивное развлечение  в старшей и подготовительной группах ко Всемирному Дню здоровья «В гостях у Витаминки»</w:t>
            </w:r>
          </w:p>
        </w:tc>
        <w:tc>
          <w:tcPr>
            <w:tcW w:w="3509"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апрель</w:t>
            </w:r>
          </w:p>
        </w:tc>
      </w:tr>
      <w:tr w:rsidR="003F6FD4" w:rsidTr="003F6FD4">
        <w:tc>
          <w:tcPr>
            <w:tcW w:w="0" w:type="auto"/>
            <w:vMerge/>
            <w:tcBorders>
              <w:top w:val="single" w:sz="4" w:space="0" w:color="auto"/>
              <w:left w:val="single" w:sz="4" w:space="0" w:color="auto"/>
              <w:bottom w:val="single" w:sz="4" w:space="0" w:color="auto"/>
              <w:right w:val="single" w:sz="4" w:space="0" w:color="auto"/>
            </w:tcBorders>
            <w:vAlign w:val="center"/>
            <w:hideMark/>
          </w:tcPr>
          <w:p w:rsidR="003F6FD4" w:rsidRDefault="003F6FD4">
            <w:pPr>
              <w:rPr>
                <w:lang w:eastAsia="en-US"/>
              </w:rPr>
            </w:pPr>
          </w:p>
        </w:tc>
        <w:tc>
          <w:tcPr>
            <w:tcW w:w="793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Спортивное развлечение в средней группе «Осенняя спартакиада»</w:t>
            </w:r>
          </w:p>
        </w:tc>
        <w:tc>
          <w:tcPr>
            <w:tcW w:w="3509"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сентябрь</w:t>
            </w:r>
          </w:p>
        </w:tc>
      </w:tr>
      <w:tr w:rsidR="003F6FD4" w:rsidTr="003F6FD4">
        <w:tc>
          <w:tcPr>
            <w:tcW w:w="0" w:type="auto"/>
            <w:vMerge/>
            <w:tcBorders>
              <w:top w:val="single" w:sz="4" w:space="0" w:color="auto"/>
              <w:left w:val="single" w:sz="4" w:space="0" w:color="auto"/>
              <w:bottom w:val="single" w:sz="4" w:space="0" w:color="auto"/>
              <w:right w:val="single" w:sz="4" w:space="0" w:color="auto"/>
            </w:tcBorders>
            <w:vAlign w:val="center"/>
            <w:hideMark/>
          </w:tcPr>
          <w:p w:rsidR="003F6FD4" w:rsidRDefault="003F6FD4">
            <w:pPr>
              <w:rPr>
                <w:lang w:eastAsia="en-US"/>
              </w:rPr>
            </w:pPr>
          </w:p>
        </w:tc>
        <w:tc>
          <w:tcPr>
            <w:tcW w:w="793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 xml:space="preserve">Спортивное развлечение в старшей и подготовительной группах </w:t>
            </w:r>
          </w:p>
          <w:p w:rsidR="003F6FD4" w:rsidRDefault="003F6FD4">
            <w:pPr>
              <w:spacing w:line="276" w:lineRule="auto"/>
              <w:jc w:val="center"/>
              <w:rPr>
                <w:lang w:eastAsia="en-US"/>
              </w:rPr>
            </w:pPr>
            <w:r>
              <w:rPr>
                <w:lang w:eastAsia="en-US"/>
              </w:rPr>
              <w:t xml:space="preserve"> «Зимние забавы»</w:t>
            </w:r>
          </w:p>
        </w:tc>
        <w:tc>
          <w:tcPr>
            <w:tcW w:w="3509"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январь</w:t>
            </w:r>
          </w:p>
        </w:tc>
      </w:tr>
      <w:tr w:rsidR="003F6FD4" w:rsidTr="003F6FD4">
        <w:trPr>
          <w:trHeight w:val="492"/>
        </w:trPr>
        <w:tc>
          <w:tcPr>
            <w:tcW w:w="3369"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Трудовое</w:t>
            </w:r>
          </w:p>
        </w:tc>
        <w:tc>
          <w:tcPr>
            <w:tcW w:w="793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Праздник Весны и Труда</w:t>
            </w:r>
          </w:p>
        </w:tc>
        <w:tc>
          <w:tcPr>
            <w:tcW w:w="3509"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1 мая</w:t>
            </w:r>
          </w:p>
        </w:tc>
      </w:tr>
      <w:tr w:rsidR="003F6FD4" w:rsidTr="003F6FD4">
        <w:trPr>
          <w:trHeight w:val="399"/>
        </w:trPr>
        <w:tc>
          <w:tcPr>
            <w:tcW w:w="3369" w:type="dxa"/>
            <w:vMerge w:val="restart"/>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lastRenderedPageBreak/>
              <w:t>Эстетическое</w:t>
            </w:r>
          </w:p>
        </w:tc>
        <w:tc>
          <w:tcPr>
            <w:tcW w:w="793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День русского языка</w:t>
            </w:r>
          </w:p>
        </w:tc>
        <w:tc>
          <w:tcPr>
            <w:tcW w:w="3509"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6 июня</w:t>
            </w:r>
          </w:p>
        </w:tc>
      </w:tr>
      <w:tr w:rsidR="003F6FD4" w:rsidTr="003F6FD4">
        <w:trPr>
          <w:trHeight w:val="226"/>
        </w:trPr>
        <w:tc>
          <w:tcPr>
            <w:tcW w:w="0" w:type="auto"/>
            <w:vMerge/>
            <w:tcBorders>
              <w:top w:val="single" w:sz="4" w:space="0" w:color="auto"/>
              <w:left w:val="single" w:sz="4" w:space="0" w:color="auto"/>
              <w:bottom w:val="single" w:sz="4" w:space="0" w:color="auto"/>
              <w:right w:val="single" w:sz="4" w:space="0" w:color="auto"/>
            </w:tcBorders>
            <w:vAlign w:val="center"/>
            <w:hideMark/>
          </w:tcPr>
          <w:p w:rsidR="003F6FD4" w:rsidRDefault="003F6FD4">
            <w:pPr>
              <w:rPr>
                <w:lang w:eastAsia="en-US"/>
              </w:rPr>
            </w:pPr>
          </w:p>
        </w:tc>
        <w:tc>
          <w:tcPr>
            <w:tcW w:w="793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День знаний</w:t>
            </w:r>
          </w:p>
        </w:tc>
        <w:tc>
          <w:tcPr>
            <w:tcW w:w="3509"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1 сентября</w:t>
            </w:r>
          </w:p>
        </w:tc>
      </w:tr>
      <w:tr w:rsidR="003F6FD4" w:rsidTr="003F6FD4">
        <w:trPr>
          <w:trHeight w:val="226"/>
        </w:trPr>
        <w:tc>
          <w:tcPr>
            <w:tcW w:w="0" w:type="auto"/>
            <w:vMerge/>
            <w:tcBorders>
              <w:top w:val="single" w:sz="4" w:space="0" w:color="auto"/>
              <w:left w:val="single" w:sz="4" w:space="0" w:color="auto"/>
              <w:bottom w:val="single" w:sz="4" w:space="0" w:color="auto"/>
              <w:right w:val="single" w:sz="4" w:space="0" w:color="auto"/>
            </w:tcBorders>
            <w:vAlign w:val="center"/>
            <w:hideMark/>
          </w:tcPr>
          <w:p w:rsidR="003F6FD4" w:rsidRDefault="003F6FD4">
            <w:pPr>
              <w:rPr>
                <w:lang w:eastAsia="en-US"/>
              </w:rPr>
            </w:pPr>
          </w:p>
        </w:tc>
        <w:tc>
          <w:tcPr>
            <w:tcW w:w="793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color w:val="000000" w:themeColor="text1"/>
                <w:lang w:eastAsia="en-US"/>
              </w:rPr>
              <w:t>Смотр-конкурс  совместного декоративно-прикладного творчества родителей и детей «Краски осени»</w:t>
            </w:r>
          </w:p>
        </w:tc>
        <w:tc>
          <w:tcPr>
            <w:tcW w:w="3509"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сентябрь-октябрь</w:t>
            </w:r>
          </w:p>
        </w:tc>
      </w:tr>
      <w:tr w:rsidR="003F6FD4" w:rsidTr="003F6FD4">
        <w:trPr>
          <w:trHeight w:val="226"/>
        </w:trPr>
        <w:tc>
          <w:tcPr>
            <w:tcW w:w="0" w:type="auto"/>
            <w:vMerge/>
            <w:tcBorders>
              <w:top w:val="single" w:sz="4" w:space="0" w:color="auto"/>
              <w:left w:val="single" w:sz="4" w:space="0" w:color="auto"/>
              <w:bottom w:val="single" w:sz="4" w:space="0" w:color="auto"/>
              <w:right w:val="single" w:sz="4" w:space="0" w:color="auto"/>
            </w:tcBorders>
            <w:vAlign w:val="center"/>
            <w:hideMark/>
          </w:tcPr>
          <w:p w:rsidR="003F6FD4" w:rsidRDefault="003F6FD4">
            <w:pPr>
              <w:rPr>
                <w:lang w:eastAsia="en-US"/>
              </w:rPr>
            </w:pPr>
          </w:p>
        </w:tc>
        <w:tc>
          <w:tcPr>
            <w:tcW w:w="793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color w:val="000000" w:themeColor="text1"/>
                <w:lang w:eastAsia="en-US"/>
              </w:rPr>
              <w:t>Смотр-конкурс совместного декоративно-прикладного творчества родителей и детей «Зимняя сказка»</w:t>
            </w:r>
          </w:p>
        </w:tc>
        <w:tc>
          <w:tcPr>
            <w:tcW w:w="3509"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декабрь</w:t>
            </w:r>
          </w:p>
        </w:tc>
      </w:tr>
      <w:tr w:rsidR="003F6FD4" w:rsidTr="003F6FD4">
        <w:trPr>
          <w:trHeight w:val="226"/>
        </w:trPr>
        <w:tc>
          <w:tcPr>
            <w:tcW w:w="0" w:type="auto"/>
            <w:vMerge/>
            <w:tcBorders>
              <w:top w:val="single" w:sz="4" w:space="0" w:color="auto"/>
              <w:left w:val="single" w:sz="4" w:space="0" w:color="auto"/>
              <w:bottom w:val="single" w:sz="4" w:space="0" w:color="auto"/>
              <w:right w:val="single" w:sz="4" w:space="0" w:color="auto"/>
            </w:tcBorders>
            <w:vAlign w:val="center"/>
            <w:hideMark/>
          </w:tcPr>
          <w:p w:rsidR="003F6FD4" w:rsidRDefault="003F6FD4">
            <w:pPr>
              <w:rPr>
                <w:lang w:eastAsia="en-US"/>
              </w:rPr>
            </w:pPr>
          </w:p>
        </w:tc>
        <w:tc>
          <w:tcPr>
            <w:tcW w:w="793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color w:val="000000" w:themeColor="text1"/>
                <w:lang w:eastAsia="en-US"/>
              </w:rPr>
              <w:t>Районный конкурс декоративно-прикладного творчества «Космос –мир моих фантазий»</w:t>
            </w:r>
          </w:p>
        </w:tc>
        <w:tc>
          <w:tcPr>
            <w:tcW w:w="3509"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апрель</w:t>
            </w:r>
          </w:p>
        </w:tc>
      </w:tr>
      <w:tr w:rsidR="003F6FD4" w:rsidTr="003F6FD4">
        <w:trPr>
          <w:trHeight w:val="226"/>
        </w:trPr>
        <w:tc>
          <w:tcPr>
            <w:tcW w:w="3369" w:type="dxa"/>
            <w:tcBorders>
              <w:top w:val="single" w:sz="4" w:space="0" w:color="auto"/>
              <w:left w:val="single" w:sz="4" w:space="0" w:color="auto"/>
              <w:bottom w:val="single" w:sz="4" w:space="0" w:color="auto"/>
              <w:right w:val="single" w:sz="4" w:space="0" w:color="auto"/>
            </w:tcBorders>
          </w:tcPr>
          <w:p w:rsidR="003F6FD4" w:rsidRDefault="003F6FD4">
            <w:pPr>
              <w:spacing w:line="276" w:lineRule="auto"/>
              <w:jc w:val="center"/>
              <w:rPr>
                <w:lang w:eastAsia="en-US"/>
              </w:rPr>
            </w:pPr>
          </w:p>
        </w:tc>
        <w:tc>
          <w:tcPr>
            <w:tcW w:w="7938"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color w:val="000000" w:themeColor="text1"/>
                <w:lang w:eastAsia="en-US"/>
              </w:rPr>
            </w:pPr>
            <w:r>
              <w:rPr>
                <w:color w:val="000000" w:themeColor="text1"/>
                <w:lang w:eastAsia="en-US"/>
              </w:rPr>
              <w:t>Смотр-конкурс декоративно-прикладного творчества «Пасхальные мотивы»</w:t>
            </w:r>
          </w:p>
        </w:tc>
        <w:tc>
          <w:tcPr>
            <w:tcW w:w="3509"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jc w:val="center"/>
              <w:rPr>
                <w:lang w:eastAsia="en-US"/>
              </w:rPr>
            </w:pPr>
            <w:r>
              <w:rPr>
                <w:lang w:eastAsia="en-US"/>
              </w:rPr>
              <w:t>апрель</w:t>
            </w:r>
          </w:p>
        </w:tc>
      </w:tr>
    </w:tbl>
    <w:p w:rsidR="003F6FD4" w:rsidRDefault="003F6FD4" w:rsidP="003F6FD4">
      <w:pPr>
        <w:pStyle w:val="af4"/>
        <w:spacing w:line="276" w:lineRule="auto"/>
        <w:ind w:left="660"/>
        <w:rPr>
          <w:b/>
          <w:bCs/>
          <w:i/>
          <w:lang w:eastAsia="en-US"/>
        </w:rPr>
      </w:pPr>
    </w:p>
    <w:p w:rsidR="003F6FD4" w:rsidRDefault="003F6FD4" w:rsidP="003F6FD4">
      <w:pPr>
        <w:pStyle w:val="af4"/>
        <w:spacing w:line="276" w:lineRule="auto"/>
        <w:ind w:left="660"/>
        <w:rPr>
          <w:b/>
          <w:bCs/>
          <w:i/>
          <w:lang w:eastAsia="en-US"/>
        </w:rPr>
      </w:pPr>
    </w:p>
    <w:p w:rsidR="003F6FD4" w:rsidRDefault="003F6FD4" w:rsidP="003F6FD4">
      <w:pPr>
        <w:spacing w:line="276" w:lineRule="auto"/>
        <w:jc w:val="center"/>
        <w:rPr>
          <w:b/>
          <w:bCs/>
          <w:lang w:eastAsia="en-US"/>
        </w:rPr>
      </w:pPr>
    </w:p>
    <w:p w:rsidR="003F6FD4" w:rsidRDefault="003F6FD4" w:rsidP="003F6FD4">
      <w:pPr>
        <w:spacing w:line="276" w:lineRule="auto"/>
        <w:jc w:val="center"/>
        <w:rPr>
          <w:b/>
          <w:bCs/>
          <w:lang w:eastAsia="en-US"/>
        </w:rPr>
      </w:pPr>
    </w:p>
    <w:p w:rsidR="003F6FD4" w:rsidRDefault="003F6FD4" w:rsidP="003F6FD4">
      <w:pPr>
        <w:spacing w:line="276" w:lineRule="auto"/>
        <w:jc w:val="center"/>
        <w:rPr>
          <w:b/>
          <w:bCs/>
          <w:lang w:eastAsia="en-US"/>
        </w:rPr>
      </w:pPr>
      <w:r>
        <w:rPr>
          <w:b/>
          <w:bCs/>
          <w:lang w:eastAsia="en-US"/>
        </w:rPr>
        <w:t>3. ОРГАНИЗАЦИОННЫЙ РАЗДЕЛ ПРОГРАММЫ.</w:t>
      </w:r>
    </w:p>
    <w:p w:rsidR="003F6FD4" w:rsidRDefault="003F6FD4" w:rsidP="003F6FD4">
      <w:pPr>
        <w:spacing w:line="276" w:lineRule="auto"/>
        <w:jc w:val="center"/>
        <w:rPr>
          <w:b/>
          <w:bCs/>
          <w:sz w:val="22"/>
          <w:lang w:eastAsia="en-US"/>
        </w:rPr>
      </w:pPr>
    </w:p>
    <w:p w:rsidR="003F6FD4" w:rsidRDefault="003F6FD4" w:rsidP="003F6FD4">
      <w:pPr>
        <w:spacing w:line="276" w:lineRule="auto"/>
        <w:rPr>
          <w:b/>
          <w:i/>
        </w:rPr>
      </w:pPr>
      <w:r>
        <w:rPr>
          <w:b/>
          <w:i/>
        </w:rPr>
        <w:t>3.1. Психолого-педагогическиеусловияреализациипрограммы</w:t>
      </w:r>
    </w:p>
    <w:p w:rsidR="003F6FD4" w:rsidRDefault="003F6FD4" w:rsidP="003F6FD4">
      <w:pPr>
        <w:spacing w:line="276" w:lineRule="auto"/>
        <w:jc w:val="center"/>
        <w:rPr>
          <w:b/>
          <w:sz w:val="28"/>
        </w:rPr>
      </w:pPr>
    </w:p>
    <w:p w:rsidR="003F6FD4" w:rsidRDefault="003F6FD4" w:rsidP="003F6FD4">
      <w:pPr>
        <w:pStyle w:val="ad"/>
        <w:spacing w:line="276" w:lineRule="auto"/>
        <w:ind w:right="406"/>
        <w:rPr>
          <w:sz w:val="24"/>
        </w:rPr>
      </w:pPr>
      <w:r>
        <w:rPr>
          <w:sz w:val="24"/>
        </w:rPr>
        <w:t>Успешная реализация образовательной программы обеспечивается следующимипсихолого-педагогическимиусловиями:</w:t>
      </w:r>
    </w:p>
    <w:p w:rsidR="003F6FD4" w:rsidRDefault="003F6FD4" w:rsidP="003F6FD4">
      <w:pPr>
        <w:pStyle w:val="ad"/>
        <w:spacing w:before="79" w:line="276" w:lineRule="auto"/>
        <w:ind w:right="406"/>
        <w:rPr>
          <w:sz w:val="24"/>
        </w:rPr>
      </w:pPr>
      <w:r>
        <w:rPr>
          <w:sz w:val="24"/>
        </w:rPr>
        <w:t>- признаниедетствакакуникальногопериодавстановлениичеловека,пониманиенеповторимостиличностикаждогоребенка,принятиевоспитанникатаким, какой он есть, со всеми его индивидуальными проявлениями; проявлениеуважения к развивающейся личности, как высшей ценности, поддержка уверенностивсобственных возможностяхи способностях укаждого воспитанника;</w:t>
      </w:r>
    </w:p>
    <w:p w:rsidR="003F6FD4" w:rsidRDefault="003F6FD4" w:rsidP="003F6FD4">
      <w:pPr>
        <w:pStyle w:val="ad"/>
        <w:spacing w:before="1" w:line="276" w:lineRule="auto"/>
        <w:ind w:right="401"/>
        <w:rPr>
          <w:sz w:val="24"/>
        </w:rPr>
      </w:pPr>
      <w:r>
        <w:rPr>
          <w:sz w:val="24"/>
        </w:rPr>
        <w:t>-решениеобразовательныхзадачсиспользованиемкакновыхформорганизациипроцессаобразования(проектнаядеятельность,образовательнаяситуация, образовательное событие, обогащенные игры детей в центрах активности,проблемно-обучающие ситуации в рамках интеграции образовательных областей идр.), так и традиционных (фронтальные, подгрупповые, индивидуальные занятий.При этом занятие рассматривается как дело, занимательное и интересное детям,развивающееих;деятельность,направленнаянаосвоениедетьмиоднойилинесколькихобразовательныхобластей,илиихинтеграциюсиспользованиемразнообразныхпедагогическиобоснованныхформиметодовработы,выборкоторых осуществляется педагогом;</w:t>
      </w:r>
    </w:p>
    <w:p w:rsidR="003F6FD4" w:rsidRDefault="003F6FD4" w:rsidP="003F6FD4">
      <w:pPr>
        <w:pStyle w:val="ad"/>
        <w:spacing w:before="1" w:line="276" w:lineRule="auto"/>
        <w:ind w:right="409"/>
        <w:rPr>
          <w:sz w:val="24"/>
        </w:rPr>
      </w:pPr>
      <w:r>
        <w:rPr>
          <w:sz w:val="24"/>
        </w:rPr>
        <w:t xml:space="preserve">- обеспечениепреемственностисодержанияиформорганизацииобразовательного процесса в ДОО, (опора на опыт детей, </w:t>
      </w:r>
      <w:r>
        <w:rPr>
          <w:sz w:val="24"/>
        </w:rPr>
        <w:lastRenderedPageBreak/>
        <w:t>накопленный на предыдущих этапахразвития,изменениеформиметодовобразовательнойработы,ориентациянастратегическийприоритетнепрерывногообразования‒формированиеуменияучиться);</w:t>
      </w:r>
    </w:p>
    <w:p w:rsidR="003F6FD4" w:rsidRDefault="003F6FD4" w:rsidP="003F6FD4">
      <w:pPr>
        <w:pStyle w:val="ad"/>
        <w:spacing w:line="276" w:lineRule="auto"/>
        <w:ind w:right="406"/>
        <w:rPr>
          <w:sz w:val="24"/>
        </w:rPr>
      </w:pPr>
      <w:r>
        <w:rPr>
          <w:sz w:val="24"/>
        </w:rPr>
        <w:t>- учет специфики возрастного и индивидуального психофизического развитияобучающихся(использованиеформиметодов,соответствующихвозрастнымособенностям детей; видов деятельности, специфических для каждого возрастногопериода,социальной ситуации развития);</w:t>
      </w:r>
    </w:p>
    <w:p w:rsidR="003F6FD4" w:rsidRDefault="003F6FD4" w:rsidP="003F6FD4">
      <w:pPr>
        <w:pStyle w:val="ad"/>
        <w:spacing w:line="276" w:lineRule="auto"/>
        <w:ind w:right="402"/>
        <w:rPr>
          <w:sz w:val="24"/>
        </w:rPr>
      </w:pPr>
      <w:r>
        <w:rPr>
          <w:sz w:val="24"/>
        </w:rPr>
        <w:t>- созданиеразвивающейиэмоциональнокомфортнойдляребенкаобразовательнойсреды,способствующейэмоционально-ценностному,социально -личностному, познавательному, эстетическому развитию ребенка и сохранению егоиндивидуальности,вкоторойребенокреализуетправонасвободувыборадеятельности,партнера,средстви пр.;</w:t>
      </w:r>
    </w:p>
    <w:p w:rsidR="003F6FD4" w:rsidRDefault="003F6FD4" w:rsidP="003F6FD4">
      <w:pPr>
        <w:pStyle w:val="ad"/>
        <w:spacing w:before="1" w:line="276" w:lineRule="auto"/>
        <w:ind w:right="410"/>
        <w:rPr>
          <w:sz w:val="24"/>
        </w:rPr>
      </w:pPr>
      <w:r>
        <w:rPr>
          <w:sz w:val="24"/>
        </w:rPr>
        <w:t>- построениеобразовательнойдеятельностинаосновевзаимодействиявзрослыхсдетьми,ориентированногонаинтересыивозможностикаждогоребенкаиучитывающегосоциальнуюситуациюего развития;</w:t>
      </w:r>
    </w:p>
    <w:p w:rsidR="003F6FD4" w:rsidRDefault="003F6FD4" w:rsidP="003F6FD4">
      <w:pPr>
        <w:pStyle w:val="ad"/>
        <w:spacing w:line="276" w:lineRule="auto"/>
        <w:ind w:right="408"/>
        <w:rPr>
          <w:sz w:val="24"/>
        </w:rPr>
      </w:pPr>
      <w:r>
        <w:rPr>
          <w:sz w:val="24"/>
        </w:rPr>
        <w:t>- индивидуализация образования (в том числе поддержка ребенка, построениеегообразовательнойтраектории)иоптимизацияработысгруппойдетей,основанныенарезультатахпедагогическойдиагностики(мониторинга);</w:t>
      </w:r>
    </w:p>
    <w:p w:rsidR="003F6FD4" w:rsidRDefault="003F6FD4" w:rsidP="003F6FD4">
      <w:pPr>
        <w:spacing w:line="276" w:lineRule="auto"/>
      </w:pPr>
    </w:p>
    <w:p w:rsidR="003F6FD4" w:rsidRDefault="003F6FD4" w:rsidP="003F6FD4">
      <w:pPr>
        <w:pStyle w:val="11"/>
        <w:tabs>
          <w:tab w:val="left" w:pos="890"/>
          <w:tab w:val="left" w:pos="2772"/>
          <w:tab w:val="left" w:pos="4648"/>
          <w:tab w:val="left" w:pos="6653"/>
        </w:tabs>
        <w:spacing w:line="276" w:lineRule="auto"/>
        <w:ind w:left="212" w:right="401"/>
        <w:jc w:val="left"/>
        <w:rPr>
          <w:i/>
          <w:sz w:val="24"/>
        </w:rPr>
      </w:pPr>
      <w:r>
        <w:rPr>
          <w:i/>
          <w:sz w:val="24"/>
        </w:rPr>
        <w:t>3.2.Особенности организации развивающей предметно-пространственнойсреды.</w:t>
      </w:r>
    </w:p>
    <w:p w:rsidR="003F6FD4" w:rsidRDefault="003F6FD4" w:rsidP="003F6FD4">
      <w:pPr>
        <w:spacing w:line="276" w:lineRule="auto"/>
      </w:pPr>
    </w:p>
    <w:p w:rsidR="003F6FD4" w:rsidRDefault="003F6FD4" w:rsidP="003F6FD4">
      <w:pPr>
        <w:pStyle w:val="ad"/>
        <w:spacing w:line="276" w:lineRule="auto"/>
        <w:ind w:right="410"/>
        <w:rPr>
          <w:sz w:val="24"/>
        </w:rPr>
      </w:pPr>
      <w:r>
        <w:rPr>
          <w:sz w:val="24"/>
        </w:rPr>
        <w:t>РППС–частьобразовательнойсредыифактор,мощнообогащающийразвитиедетей.РППСДООвыступаетосновойдляразнообразной,разносторонне развивающей,содержательнойипривлекательнойдлякаждогоребенкадеятельности.</w:t>
      </w:r>
    </w:p>
    <w:p w:rsidR="003F6FD4" w:rsidRDefault="003F6FD4" w:rsidP="003F6FD4">
      <w:pPr>
        <w:spacing w:line="276" w:lineRule="auto"/>
      </w:pPr>
      <w:r>
        <w:t>РППС обеспечивает максимальную реализацию образовательного потенциала пространства ДОУ, группы, а также территории, прилегающей к ДОУ,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
    <w:p w:rsidR="003F6FD4" w:rsidRDefault="003F6FD4" w:rsidP="003F6FD4">
      <w:pPr>
        <w:spacing w:line="276" w:lineRule="auto"/>
        <w:ind w:firstLine="709"/>
        <w:jc w:val="both"/>
      </w:pPr>
      <w:r>
        <w:t>РППС обеспечивает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3F6FD4" w:rsidRDefault="003F6FD4" w:rsidP="003F6FD4">
      <w:pPr>
        <w:spacing w:line="276" w:lineRule="auto"/>
        <w:ind w:firstLine="709"/>
        <w:jc w:val="both"/>
      </w:pPr>
      <w:r>
        <w:t>Развивающая предметно-пространственная среда обеспечивает:</w:t>
      </w:r>
    </w:p>
    <w:p w:rsidR="003F6FD4" w:rsidRDefault="003F6FD4" w:rsidP="003F6FD4">
      <w:pPr>
        <w:spacing w:line="276" w:lineRule="auto"/>
        <w:ind w:firstLine="709"/>
        <w:jc w:val="both"/>
      </w:pPr>
      <w:r>
        <w:t>- реализацию различных образовательных программ;</w:t>
      </w:r>
    </w:p>
    <w:p w:rsidR="003F6FD4" w:rsidRDefault="003F6FD4" w:rsidP="003F6FD4">
      <w:pPr>
        <w:spacing w:line="276" w:lineRule="auto"/>
        <w:ind w:firstLine="709"/>
        <w:jc w:val="both"/>
      </w:pPr>
      <w:r>
        <w:t>- учет национально-культурных, климатических условий, в которых осуществляется образовательная деятельность;</w:t>
      </w:r>
    </w:p>
    <w:p w:rsidR="003F6FD4" w:rsidRDefault="003F6FD4" w:rsidP="003F6FD4">
      <w:pPr>
        <w:spacing w:line="276" w:lineRule="auto"/>
        <w:ind w:firstLine="709"/>
        <w:jc w:val="both"/>
      </w:pPr>
      <w:r>
        <w:t>- учет возрастных особенностей детей.</w:t>
      </w:r>
    </w:p>
    <w:p w:rsidR="003F6FD4" w:rsidRDefault="003F6FD4" w:rsidP="003F6FD4">
      <w:pPr>
        <w:spacing w:line="276" w:lineRule="auto"/>
        <w:jc w:val="both"/>
      </w:pPr>
      <w:r>
        <w:t>РППС в ДОУ содержательно-насыщенная, трансформируемая, полифункциональная, вариативная, доступная и безопасная.</w:t>
      </w:r>
    </w:p>
    <w:p w:rsidR="003F6FD4" w:rsidRDefault="003F6FD4" w:rsidP="003F6FD4">
      <w:pPr>
        <w:spacing w:line="276" w:lineRule="auto"/>
        <w:ind w:firstLine="709"/>
        <w:jc w:val="both"/>
      </w:pPr>
      <w:r>
        <w:t>1) Насыщенность среды соответствует возрастным возможностям детей и содержанию Программы.</w:t>
      </w:r>
    </w:p>
    <w:p w:rsidR="003F6FD4" w:rsidRDefault="003F6FD4" w:rsidP="003F6FD4">
      <w:pPr>
        <w:spacing w:line="276" w:lineRule="auto"/>
        <w:ind w:firstLine="709"/>
        <w:jc w:val="both"/>
      </w:pPr>
      <w:r>
        <w:lastRenderedPageBreak/>
        <w:t>Образовательное пространство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инвентарем (в соответствии со спецификой Программы).</w:t>
      </w:r>
    </w:p>
    <w:p w:rsidR="003F6FD4" w:rsidRDefault="003F6FD4" w:rsidP="003F6FD4">
      <w:pPr>
        <w:spacing w:line="276" w:lineRule="auto"/>
        <w:ind w:firstLine="709"/>
        <w:jc w:val="both"/>
      </w:pPr>
      <w:r>
        <w:t>Организация образовательного пространства и разнообразие материалов, оборудования и инвентаря (в здании и на участке) обеспечивают:</w:t>
      </w:r>
    </w:p>
    <w:p w:rsidR="003F6FD4" w:rsidRDefault="003F6FD4" w:rsidP="000033C7">
      <w:pPr>
        <w:pStyle w:val="af4"/>
        <w:numPr>
          <w:ilvl w:val="0"/>
          <w:numId w:val="80"/>
        </w:numPr>
        <w:spacing w:line="276" w:lineRule="auto"/>
        <w:ind w:left="0" w:firstLine="709"/>
        <w:jc w:val="both"/>
      </w:pPr>
      <w: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3F6FD4" w:rsidRDefault="003F6FD4" w:rsidP="000033C7">
      <w:pPr>
        <w:pStyle w:val="af4"/>
        <w:numPr>
          <w:ilvl w:val="0"/>
          <w:numId w:val="80"/>
        </w:numPr>
        <w:spacing w:line="276" w:lineRule="auto"/>
        <w:ind w:left="0" w:firstLine="709"/>
        <w:jc w:val="both"/>
      </w:pPr>
      <w:r>
        <w:t>Двигательную активность, в том числе развитие крупной и мелкой моторики, участие в подвижных играх и соревнованиях;</w:t>
      </w:r>
    </w:p>
    <w:p w:rsidR="003F6FD4" w:rsidRDefault="003F6FD4" w:rsidP="000033C7">
      <w:pPr>
        <w:pStyle w:val="af4"/>
        <w:numPr>
          <w:ilvl w:val="0"/>
          <w:numId w:val="80"/>
        </w:numPr>
        <w:spacing w:line="276" w:lineRule="auto"/>
        <w:ind w:left="0" w:firstLine="709"/>
        <w:jc w:val="both"/>
      </w:pPr>
      <w:r>
        <w:t>Эмоциональное благополучие детей во взаимодействии с предметно-пространственным окружением;</w:t>
      </w:r>
    </w:p>
    <w:p w:rsidR="003F6FD4" w:rsidRDefault="003F6FD4" w:rsidP="000033C7">
      <w:pPr>
        <w:pStyle w:val="af4"/>
        <w:numPr>
          <w:ilvl w:val="0"/>
          <w:numId w:val="80"/>
        </w:numPr>
        <w:spacing w:line="276" w:lineRule="auto"/>
        <w:ind w:left="0" w:firstLine="709"/>
        <w:jc w:val="both"/>
      </w:pPr>
      <w:r>
        <w:t>Возможность самовыражения детей.</w:t>
      </w:r>
    </w:p>
    <w:p w:rsidR="003F6FD4" w:rsidRDefault="003F6FD4" w:rsidP="003F6FD4">
      <w:pPr>
        <w:spacing w:line="276" w:lineRule="auto"/>
        <w:ind w:firstLine="709"/>
        <w:jc w:val="both"/>
      </w:pPr>
      <w:r>
        <w:t>Для детей раннего возраста образовательное пространство предоставляет необходимые и достаточные возможности для движения, предметной и игровой деятельности с разными материалами.</w:t>
      </w:r>
    </w:p>
    <w:p w:rsidR="003F6FD4" w:rsidRDefault="003F6FD4" w:rsidP="003F6FD4">
      <w:pPr>
        <w:spacing w:line="276" w:lineRule="auto"/>
        <w:ind w:firstLine="709"/>
        <w:jc w:val="both"/>
      </w:pPr>
      <w:r>
        <w:t>2) Трансформируемость пространства даёт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3F6FD4" w:rsidRDefault="003F6FD4" w:rsidP="003F6FD4">
      <w:pPr>
        <w:spacing w:line="276" w:lineRule="auto"/>
        <w:ind w:firstLine="709"/>
        <w:jc w:val="both"/>
      </w:pPr>
      <w:r>
        <w:t>3) Полифункциональность материалов даёт возможность разнообразного использования различных составляющих предметной среды, например, детской мебели, матов, мягких модулей, ширм и т.д.;</w:t>
      </w:r>
    </w:p>
    <w:p w:rsidR="003F6FD4" w:rsidRDefault="003F6FD4" w:rsidP="003F6FD4">
      <w:pPr>
        <w:spacing w:line="276" w:lineRule="auto"/>
        <w:ind w:firstLine="709"/>
        <w:jc w:val="both"/>
      </w:pPr>
      <w:r>
        <w:t>Наличие в группах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3F6FD4" w:rsidRDefault="003F6FD4" w:rsidP="003F6FD4">
      <w:pPr>
        <w:spacing w:line="276" w:lineRule="auto"/>
        <w:ind w:firstLine="709"/>
        <w:jc w:val="both"/>
      </w:pPr>
      <w:r>
        <w:t>4) Вариативность среды проявляется наличием в группах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3F6FD4" w:rsidRDefault="003F6FD4" w:rsidP="003F6FD4">
      <w:pPr>
        <w:spacing w:line="276" w:lineRule="auto"/>
        <w:ind w:firstLine="709"/>
        <w:jc w:val="both"/>
      </w:pPr>
      <w: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3F6FD4" w:rsidRDefault="003F6FD4" w:rsidP="003F6FD4">
      <w:pPr>
        <w:spacing w:line="276" w:lineRule="auto"/>
        <w:ind w:firstLine="709"/>
        <w:jc w:val="both"/>
      </w:pPr>
      <w:r>
        <w:t>5) Доступность среды даёт возможность для воспитанников всех помещений, где осуществляется образовательная деятельность;</w:t>
      </w:r>
    </w:p>
    <w:p w:rsidR="003F6FD4" w:rsidRDefault="003F6FD4" w:rsidP="000033C7">
      <w:pPr>
        <w:pStyle w:val="af4"/>
        <w:numPr>
          <w:ilvl w:val="0"/>
          <w:numId w:val="81"/>
        </w:numPr>
        <w:spacing w:line="276" w:lineRule="auto"/>
        <w:ind w:left="0" w:firstLine="709"/>
        <w:jc w:val="both"/>
      </w:pPr>
      <w:r>
        <w:t>Свободный доступ детей к играм, игрушкам, материалам, пособиям, обеспечивающим все основные виды детской активности;</w:t>
      </w:r>
    </w:p>
    <w:p w:rsidR="003F6FD4" w:rsidRDefault="003F6FD4" w:rsidP="000033C7">
      <w:pPr>
        <w:pStyle w:val="af4"/>
        <w:numPr>
          <w:ilvl w:val="0"/>
          <w:numId w:val="81"/>
        </w:numPr>
        <w:spacing w:line="276" w:lineRule="auto"/>
        <w:ind w:left="0" w:firstLine="709"/>
        <w:jc w:val="both"/>
      </w:pPr>
      <w:r>
        <w:t>Исправность и сохранность материалов и оборудования.</w:t>
      </w:r>
    </w:p>
    <w:p w:rsidR="003F6FD4" w:rsidRDefault="003F6FD4" w:rsidP="003F6FD4">
      <w:pPr>
        <w:spacing w:line="276" w:lineRule="auto"/>
        <w:ind w:firstLine="709"/>
        <w:jc w:val="both"/>
      </w:pPr>
      <w:r>
        <w:t>6) Безопасность предметно-пространственной среды в ДОУ соответствует требованиям по обеспечению надежности и безопасности их использования.</w:t>
      </w:r>
    </w:p>
    <w:p w:rsidR="003F6FD4" w:rsidRDefault="003F6FD4" w:rsidP="003F6FD4">
      <w:pPr>
        <w:spacing w:line="276" w:lineRule="auto"/>
        <w:ind w:firstLine="709"/>
        <w:jc w:val="both"/>
      </w:pPr>
      <w:r>
        <w:t>ДОУ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3F6FD4" w:rsidRDefault="003F6FD4" w:rsidP="003F6FD4">
      <w:pPr>
        <w:spacing w:line="276" w:lineRule="auto"/>
        <w:ind w:firstLine="709"/>
        <w:jc w:val="both"/>
      </w:pPr>
      <w:r>
        <w:lastRenderedPageBreak/>
        <w:t xml:space="preserve">РППС в МБДОУ является основой для организации увлекательной, содержательной жизни и разностороннего развития каждого ребёнка. Создание единого пространства детского сада – это гармония среды разных помещений групп, кабинетов, музыкального зала, мини-музея «Русская изба», коридоров и участков. Вся организация педагогического процесса детского сада предполагает свободу передвижения ребенка по всему зданию, а не только в пределах своего группового помещения. Детям доступны все функциональные пространства детского сада. Не меньше внимания уделяется обустройству и оформлению прилегающей территории детского сада. </w:t>
      </w:r>
    </w:p>
    <w:p w:rsidR="003F6FD4" w:rsidRDefault="003F6FD4" w:rsidP="003F6FD4">
      <w:pPr>
        <w:spacing w:line="276" w:lineRule="auto"/>
        <w:ind w:firstLine="709"/>
        <w:jc w:val="both"/>
      </w:pPr>
      <w:r>
        <w:t xml:space="preserve">На территории детского сада находятся спортивная площадка, огород, сад, экологическая тропа, метеоплощадка. Каждая возрастная группа имеет свой участок для организации игр и прогулок, на каждом участке детского сада есть веранда с крышей, на групповых участках имеются песочницы, детские горки, малые архитектурные формы (домики, машины, паровозики), качели и другие конструкции, которые надежно закреплены. </w:t>
      </w:r>
    </w:p>
    <w:p w:rsidR="003F6FD4" w:rsidRDefault="003F6FD4" w:rsidP="003F6FD4">
      <w:pPr>
        <w:shd w:val="clear" w:color="auto" w:fill="FFFFFF"/>
        <w:spacing w:line="276" w:lineRule="auto"/>
        <w:ind w:firstLine="709"/>
        <w:jc w:val="both"/>
      </w:pPr>
      <w:r>
        <w:t>РППС групп учитывает особенности детей: возраст дошкольников, уровень их развития, интересы, склонности, способности, половой состав, личностные особенности и прочее.</w:t>
      </w:r>
    </w:p>
    <w:p w:rsidR="003F6FD4" w:rsidRDefault="003F6FD4" w:rsidP="003F6FD4">
      <w:pPr>
        <w:shd w:val="clear" w:color="auto" w:fill="FFFFFF"/>
        <w:spacing w:line="276" w:lineRule="auto"/>
        <w:ind w:firstLine="709"/>
        <w:jc w:val="both"/>
      </w:pPr>
      <w:r>
        <w:t>Оборудование имеет сертификаты качества и отвечает педагогическим, гигиеническим и эстетическим требованиям.</w:t>
      </w:r>
    </w:p>
    <w:tbl>
      <w:tblPr>
        <w:tblW w:w="14805" w:type="dxa"/>
        <w:shd w:val="clear" w:color="auto" w:fill="FFFFFF"/>
        <w:tblLayout w:type="fixed"/>
        <w:tblCellMar>
          <w:left w:w="0" w:type="dxa"/>
          <w:right w:w="0" w:type="dxa"/>
        </w:tblCellMar>
        <w:tblLook w:val="04A0"/>
      </w:tblPr>
      <w:tblGrid>
        <w:gridCol w:w="484"/>
        <w:gridCol w:w="50"/>
        <w:gridCol w:w="3024"/>
        <w:gridCol w:w="568"/>
        <w:gridCol w:w="50"/>
        <w:gridCol w:w="10629"/>
      </w:tblGrid>
      <w:tr w:rsidR="003F6FD4" w:rsidTr="0034269C">
        <w:tc>
          <w:tcPr>
            <w:tcW w:w="484" w:type="dxa"/>
            <w:shd w:val="clear" w:color="auto" w:fill="FFFFFF"/>
            <w:tcMar>
              <w:top w:w="15" w:type="dxa"/>
              <w:left w:w="15" w:type="dxa"/>
              <w:bottom w:w="15" w:type="dxa"/>
              <w:right w:w="15" w:type="dxa"/>
            </w:tcMar>
            <w:vAlign w:val="center"/>
            <w:hideMark/>
          </w:tcPr>
          <w:p w:rsidR="003F6FD4" w:rsidRDefault="003F6FD4" w:rsidP="0034269C">
            <w:pPr>
              <w:spacing w:after="200" w:line="276" w:lineRule="auto"/>
              <w:rPr>
                <w:rFonts w:asciiTheme="minorHAnsi" w:eastAsiaTheme="minorHAnsi" w:hAnsiTheme="minorHAnsi"/>
                <w:lang w:eastAsia="en-US"/>
              </w:rPr>
            </w:pPr>
          </w:p>
        </w:tc>
        <w:tc>
          <w:tcPr>
            <w:tcW w:w="50" w:type="dxa"/>
            <w:shd w:val="clear" w:color="auto" w:fill="FFFFFF"/>
            <w:tcMar>
              <w:top w:w="15" w:type="dxa"/>
              <w:left w:w="15" w:type="dxa"/>
              <w:bottom w:w="15" w:type="dxa"/>
              <w:right w:w="15" w:type="dxa"/>
            </w:tcMar>
            <w:vAlign w:val="center"/>
            <w:hideMark/>
          </w:tcPr>
          <w:p w:rsidR="003F6FD4" w:rsidRDefault="003F6FD4">
            <w:pPr>
              <w:spacing w:line="276" w:lineRule="auto"/>
              <w:rPr>
                <w:rFonts w:asciiTheme="minorHAnsi" w:eastAsiaTheme="minorHAnsi" w:hAnsiTheme="minorHAnsi"/>
                <w:lang w:eastAsia="en-US"/>
              </w:rPr>
            </w:pPr>
          </w:p>
        </w:tc>
        <w:tc>
          <w:tcPr>
            <w:tcW w:w="3024" w:type="dxa"/>
            <w:shd w:val="clear" w:color="auto" w:fill="FFFFFF"/>
            <w:tcMar>
              <w:top w:w="15" w:type="dxa"/>
              <w:left w:w="15" w:type="dxa"/>
              <w:bottom w:w="15" w:type="dxa"/>
              <w:right w:w="15" w:type="dxa"/>
            </w:tcMar>
            <w:vAlign w:val="center"/>
            <w:hideMark/>
          </w:tcPr>
          <w:p w:rsidR="003F6FD4" w:rsidRDefault="003F6FD4">
            <w:pPr>
              <w:spacing w:line="276" w:lineRule="auto"/>
              <w:rPr>
                <w:rFonts w:asciiTheme="minorHAnsi" w:eastAsiaTheme="minorHAnsi" w:hAnsiTheme="minorHAnsi"/>
                <w:lang w:eastAsia="en-US"/>
              </w:rPr>
            </w:pPr>
          </w:p>
        </w:tc>
        <w:tc>
          <w:tcPr>
            <w:tcW w:w="568" w:type="dxa"/>
            <w:shd w:val="clear" w:color="auto" w:fill="FFFFFF"/>
            <w:tcMar>
              <w:top w:w="15" w:type="dxa"/>
              <w:left w:w="15" w:type="dxa"/>
              <w:bottom w:w="15" w:type="dxa"/>
              <w:right w:w="15" w:type="dxa"/>
            </w:tcMar>
            <w:vAlign w:val="center"/>
            <w:hideMark/>
          </w:tcPr>
          <w:p w:rsidR="003F6FD4" w:rsidRDefault="003F6FD4">
            <w:pPr>
              <w:spacing w:line="276" w:lineRule="auto"/>
              <w:rPr>
                <w:rFonts w:asciiTheme="minorHAnsi" w:eastAsiaTheme="minorHAnsi" w:hAnsiTheme="minorHAnsi"/>
                <w:lang w:eastAsia="en-US"/>
              </w:rPr>
            </w:pPr>
          </w:p>
        </w:tc>
        <w:tc>
          <w:tcPr>
            <w:tcW w:w="50" w:type="dxa"/>
            <w:shd w:val="clear" w:color="auto" w:fill="FFFFFF"/>
            <w:tcMar>
              <w:top w:w="15" w:type="dxa"/>
              <w:left w:w="15" w:type="dxa"/>
              <w:bottom w:w="15" w:type="dxa"/>
              <w:right w:w="15" w:type="dxa"/>
            </w:tcMar>
            <w:vAlign w:val="center"/>
            <w:hideMark/>
          </w:tcPr>
          <w:p w:rsidR="003F6FD4" w:rsidRDefault="003F6FD4">
            <w:pPr>
              <w:spacing w:line="276" w:lineRule="auto"/>
              <w:rPr>
                <w:rFonts w:asciiTheme="minorHAnsi" w:eastAsiaTheme="minorHAnsi" w:hAnsiTheme="minorHAnsi"/>
                <w:lang w:eastAsia="en-US"/>
              </w:rPr>
            </w:pPr>
          </w:p>
        </w:tc>
        <w:tc>
          <w:tcPr>
            <w:tcW w:w="10629" w:type="dxa"/>
            <w:shd w:val="clear" w:color="auto" w:fill="FFFFFF"/>
            <w:tcMar>
              <w:top w:w="15" w:type="dxa"/>
              <w:left w:w="15" w:type="dxa"/>
              <w:bottom w:w="15" w:type="dxa"/>
              <w:right w:w="15" w:type="dxa"/>
            </w:tcMar>
            <w:vAlign w:val="center"/>
            <w:hideMark/>
          </w:tcPr>
          <w:p w:rsidR="003F6FD4" w:rsidRDefault="003F6FD4">
            <w:pPr>
              <w:spacing w:line="276" w:lineRule="auto"/>
              <w:rPr>
                <w:rFonts w:asciiTheme="minorHAnsi" w:eastAsiaTheme="minorHAnsi" w:hAnsiTheme="minorHAnsi"/>
                <w:lang w:eastAsia="en-US"/>
              </w:rPr>
            </w:pPr>
          </w:p>
        </w:tc>
      </w:tr>
    </w:tbl>
    <w:p w:rsidR="003F6FD4" w:rsidRDefault="003F6FD4" w:rsidP="003F6FD4">
      <w:pPr>
        <w:spacing w:line="276" w:lineRule="auto"/>
      </w:pPr>
    </w:p>
    <w:p w:rsidR="003F6FD4" w:rsidRDefault="003F6FD4" w:rsidP="000033C7">
      <w:pPr>
        <w:pStyle w:val="11"/>
        <w:numPr>
          <w:ilvl w:val="1"/>
          <w:numId w:val="82"/>
        </w:numPr>
        <w:tabs>
          <w:tab w:val="left" w:pos="1039"/>
        </w:tabs>
        <w:spacing w:line="276" w:lineRule="auto"/>
        <w:ind w:right="403"/>
        <w:jc w:val="left"/>
        <w:rPr>
          <w:i/>
          <w:sz w:val="24"/>
        </w:rPr>
      </w:pPr>
      <w:r>
        <w:rPr>
          <w:i/>
          <w:sz w:val="24"/>
        </w:rPr>
        <w:t>Материально-техническое обеспечение образовательной программы, обеспеченность методическими материалами и средствами обучения и воспитания.</w:t>
      </w:r>
    </w:p>
    <w:p w:rsidR="003F6FD4" w:rsidRDefault="003F6FD4" w:rsidP="003F6FD4">
      <w:pPr>
        <w:spacing w:line="276" w:lineRule="auto"/>
      </w:pPr>
    </w:p>
    <w:p w:rsidR="003F6FD4" w:rsidRDefault="003F6FD4" w:rsidP="003F6FD4">
      <w:pPr>
        <w:spacing w:line="276" w:lineRule="auto"/>
        <w:ind w:firstLine="851"/>
      </w:pPr>
      <w:r>
        <w:t xml:space="preserve">В ДОО созданы материально-технические условия, обеспечивающие: </w:t>
      </w:r>
    </w:p>
    <w:p w:rsidR="003F6FD4" w:rsidRDefault="003F6FD4" w:rsidP="003F6FD4">
      <w:pPr>
        <w:spacing w:line="276" w:lineRule="auto"/>
        <w:ind w:firstLine="851"/>
      </w:pPr>
      <w:r>
        <w:t xml:space="preserve">1) возможность достижения обучающимися планируемых результатов освоения Программы; </w:t>
      </w:r>
    </w:p>
    <w:p w:rsidR="003F6FD4" w:rsidRDefault="003F6FD4" w:rsidP="003F6FD4">
      <w:pPr>
        <w:spacing w:line="276" w:lineRule="auto"/>
        <w:ind w:firstLine="851"/>
      </w:pPr>
      <w:r>
        <w:t>2) выполнение ДОО требований санитарно-эпидемиологических правил и гигиенических нормативов, содержащихся в СП 2.4.3648-20, СанПиН 2.3/2.4.3590-20 «Санитарно-эпидемиологические требования к организации общественного питания населения», утверждённых постановлением Главного государственного санитарного врача Российской Федерации от 27 октября 2020 г.№ 32 (зарегистрировано Министерством юстиции Российской Федерации 11 ноября 2020 г., регистрационный № 60833), действующим до 1 января 2027 года (далее-СанПиН 2.3/2.4.3590- 20), СанПиН 1.2.3685-21:</w:t>
      </w:r>
    </w:p>
    <w:p w:rsidR="003F6FD4" w:rsidRDefault="003F6FD4" w:rsidP="003F6FD4">
      <w:pPr>
        <w:spacing w:line="276" w:lineRule="auto"/>
        <w:ind w:firstLine="851"/>
      </w:pPr>
      <w:r>
        <w:sym w:font="Symbol" w:char="F0B7"/>
      </w:r>
      <w:r>
        <w:t xml:space="preserve"> к условиям размещения организаций, осуществляющих образовательную деятельность;</w:t>
      </w:r>
    </w:p>
    <w:p w:rsidR="003F6FD4" w:rsidRDefault="003F6FD4" w:rsidP="003F6FD4">
      <w:pPr>
        <w:spacing w:line="276" w:lineRule="auto"/>
        <w:ind w:firstLine="851"/>
      </w:pPr>
      <w:r>
        <w:sym w:font="Symbol" w:char="F0B7"/>
      </w:r>
      <w:r>
        <w:t xml:space="preserve"> оборудованию и содержанию территории; помещениям, их оборудованию и содержанию; </w:t>
      </w:r>
    </w:p>
    <w:p w:rsidR="003F6FD4" w:rsidRDefault="003F6FD4" w:rsidP="003F6FD4">
      <w:pPr>
        <w:spacing w:line="276" w:lineRule="auto"/>
        <w:ind w:firstLine="851"/>
      </w:pPr>
      <w:r>
        <w:sym w:font="Symbol" w:char="F0B7"/>
      </w:r>
      <w:r>
        <w:t xml:space="preserve"> естественному и искусственному освещению помещений; отоплению и вентиляции;</w:t>
      </w:r>
    </w:p>
    <w:p w:rsidR="003F6FD4" w:rsidRDefault="003F6FD4" w:rsidP="003F6FD4">
      <w:pPr>
        <w:spacing w:line="276" w:lineRule="auto"/>
        <w:ind w:firstLine="851"/>
      </w:pPr>
      <w:r>
        <w:sym w:font="Symbol" w:char="F0B7"/>
      </w:r>
      <w:r>
        <w:t xml:space="preserve"> водоснабжению и канализации; организации питания; медицинскому обеспечению; </w:t>
      </w:r>
    </w:p>
    <w:p w:rsidR="003F6FD4" w:rsidRDefault="003F6FD4" w:rsidP="003F6FD4">
      <w:pPr>
        <w:spacing w:line="276" w:lineRule="auto"/>
        <w:ind w:firstLine="851"/>
      </w:pPr>
      <w:r>
        <w:sym w:font="Symbol" w:char="F0B7"/>
      </w:r>
      <w:r>
        <w:t xml:space="preserve"> приему детей в организации, осуществляющих образовательную деятельность; </w:t>
      </w:r>
    </w:p>
    <w:p w:rsidR="003F6FD4" w:rsidRDefault="003F6FD4" w:rsidP="003F6FD4">
      <w:pPr>
        <w:spacing w:line="276" w:lineRule="auto"/>
        <w:ind w:firstLine="851"/>
      </w:pPr>
      <w:r>
        <w:sym w:font="Symbol" w:char="F0B7"/>
      </w:r>
      <w:r>
        <w:t xml:space="preserve"> организации режима дня; организации физического воспитания; личной гигиене персонала; </w:t>
      </w:r>
    </w:p>
    <w:p w:rsidR="003F6FD4" w:rsidRDefault="003F6FD4" w:rsidP="003F6FD4">
      <w:pPr>
        <w:spacing w:line="276" w:lineRule="auto"/>
        <w:ind w:firstLine="851"/>
      </w:pPr>
      <w:r>
        <w:t xml:space="preserve">3) выполнение ДОО требований пожарной безопасности и электробезопасности; </w:t>
      </w:r>
    </w:p>
    <w:p w:rsidR="003F6FD4" w:rsidRDefault="003F6FD4" w:rsidP="003F6FD4">
      <w:pPr>
        <w:spacing w:line="276" w:lineRule="auto"/>
        <w:ind w:firstLine="851"/>
      </w:pPr>
      <w:r>
        <w:t xml:space="preserve">4) выполнение ДОО требований по охране здоровья обучающихся и охране труда работников ДОО; </w:t>
      </w:r>
    </w:p>
    <w:p w:rsidR="003F6FD4" w:rsidRDefault="003F6FD4" w:rsidP="003F6FD4">
      <w:pPr>
        <w:spacing w:line="276" w:lineRule="auto"/>
        <w:ind w:firstLine="851"/>
      </w:pPr>
      <w:r>
        <w:lastRenderedPageBreak/>
        <w:t>5) возможность для беспрепятственного доступа обучающихся с ОВЗ, в том числе детей-инвалидов к объектам инфраструктуры ДОО.</w:t>
      </w:r>
    </w:p>
    <w:p w:rsidR="003F6FD4" w:rsidRDefault="003F6FD4" w:rsidP="003F6FD4">
      <w:pPr>
        <w:spacing w:line="276" w:lineRule="auto"/>
        <w:rPr>
          <w:b/>
          <w:sz w:val="28"/>
        </w:rPr>
      </w:pPr>
    </w:p>
    <w:p w:rsidR="003F6FD4" w:rsidRDefault="003F6FD4" w:rsidP="003F6FD4">
      <w:pPr>
        <w:spacing w:line="276" w:lineRule="auto"/>
        <w:rPr>
          <w:b/>
          <w:sz w:val="28"/>
        </w:rPr>
      </w:pPr>
    </w:p>
    <w:p w:rsidR="003F6FD4" w:rsidRDefault="003F6FD4" w:rsidP="003F6FD4">
      <w:pPr>
        <w:sectPr w:rsidR="003F6FD4">
          <w:pgSz w:w="16840" w:h="11910" w:orient="landscape"/>
          <w:pgMar w:top="851" w:right="740" w:bottom="920" w:left="1276" w:header="569" w:footer="548" w:gutter="0"/>
          <w:cols w:space="720"/>
        </w:sectPr>
      </w:pPr>
    </w:p>
    <w:p w:rsidR="003F6FD4" w:rsidRDefault="003F6FD4" w:rsidP="003F6FD4">
      <w:pPr>
        <w:spacing w:line="276" w:lineRule="auto"/>
        <w:rPr>
          <w:b/>
          <w:bCs/>
          <w:lang w:eastAsia="en-US"/>
        </w:rPr>
      </w:pPr>
    </w:p>
    <w:p w:rsidR="003F6FD4" w:rsidRDefault="003F6FD4" w:rsidP="003F6FD4">
      <w:pPr>
        <w:rPr>
          <w:lang w:eastAsia="en-US"/>
        </w:rPr>
      </w:pPr>
    </w:p>
    <w:p w:rsidR="003F6FD4" w:rsidRDefault="003F6FD4" w:rsidP="003F6FD4">
      <w:pPr>
        <w:tabs>
          <w:tab w:val="left" w:pos="851"/>
        </w:tabs>
        <w:spacing w:line="276" w:lineRule="auto"/>
        <w:jc w:val="both"/>
        <w:rPr>
          <w:noProof/>
        </w:rPr>
      </w:pPr>
      <w:r>
        <w:rPr>
          <w:lang w:eastAsia="en-US"/>
        </w:rPr>
        <w:tab/>
      </w:r>
      <w:r>
        <w:rPr>
          <w:noProof/>
        </w:rPr>
        <w:t xml:space="preserve">Муниципальное бюджетное дошкольное образовательное учреждение Алексеевский детский сад «Сказка» Алексеевского муниципального района Волгоградской области расположено  в типовом 2-х этажном здании. </w:t>
      </w:r>
    </w:p>
    <w:p w:rsidR="003F6FD4" w:rsidRDefault="003F6FD4" w:rsidP="003F6FD4">
      <w:pPr>
        <w:spacing w:line="276" w:lineRule="auto"/>
        <w:jc w:val="both"/>
        <w:rPr>
          <w:noProof/>
        </w:rPr>
      </w:pPr>
      <w:r>
        <w:rPr>
          <w:noProof/>
        </w:rPr>
        <w:t>Здание детского сада включает:</w:t>
      </w:r>
    </w:p>
    <w:p w:rsidR="003F6FD4" w:rsidRDefault="003F6FD4" w:rsidP="003F6FD4">
      <w:pPr>
        <w:spacing w:line="276" w:lineRule="auto"/>
        <w:jc w:val="both"/>
        <w:rPr>
          <w:noProof/>
        </w:rPr>
      </w:pPr>
      <w:r>
        <w:rPr>
          <w:noProof/>
        </w:rPr>
        <w:t>- групповые ячейки - изолированные помещения, принадлежащие каждой детской группе</w:t>
      </w:r>
    </w:p>
    <w:p w:rsidR="003F6FD4" w:rsidRDefault="003F6FD4" w:rsidP="003F6FD4">
      <w:pPr>
        <w:spacing w:line="276" w:lineRule="auto"/>
        <w:jc w:val="both"/>
        <w:rPr>
          <w:noProof/>
        </w:rPr>
      </w:pPr>
      <w:r>
        <w:rPr>
          <w:noProof/>
        </w:rPr>
        <w:t>(в состав групповой ячейки входят: приемная, игровая,спальня,раздаточная, туалет);</w:t>
      </w:r>
    </w:p>
    <w:p w:rsidR="003F6FD4" w:rsidRDefault="003F6FD4" w:rsidP="003F6FD4">
      <w:pPr>
        <w:spacing w:line="276" w:lineRule="auto"/>
        <w:jc w:val="both"/>
        <w:rPr>
          <w:noProof/>
        </w:rPr>
      </w:pPr>
      <w:r>
        <w:rPr>
          <w:noProof/>
        </w:rPr>
        <w:t xml:space="preserve">- специализированные помещения для занятий с детьми – музыкальный зал, предназначенный для поочередного использования всеми детскими группами; </w:t>
      </w:r>
    </w:p>
    <w:p w:rsidR="003F6FD4" w:rsidRDefault="003F6FD4" w:rsidP="003F6FD4">
      <w:pPr>
        <w:spacing w:line="276" w:lineRule="auto"/>
        <w:jc w:val="both"/>
        <w:rPr>
          <w:noProof/>
        </w:rPr>
      </w:pPr>
      <w:r>
        <w:rPr>
          <w:noProof/>
        </w:rPr>
        <w:t>- сопутствующие помещения (пищеблок, прачечная, склады для хранения продуктов, помещения для хранения инвентаря и оборудования);</w:t>
      </w:r>
    </w:p>
    <w:p w:rsidR="003F6FD4" w:rsidRDefault="003F6FD4" w:rsidP="003F6FD4">
      <w:pPr>
        <w:spacing w:line="276" w:lineRule="auto"/>
        <w:jc w:val="both"/>
        <w:rPr>
          <w:noProof/>
        </w:rPr>
      </w:pPr>
      <w:r>
        <w:rPr>
          <w:noProof/>
        </w:rPr>
        <w:t>- служебно-бытовые помещения для персонала, административные кабинеты.</w:t>
      </w:r>
    </w:p>
    <w:p w:rsidR="003F6FD4" w:rsidRDefault="003F6FD4" w:rsidP="003F6FD4">
      <w:pPr>
        <w:spacing w:line="276" w:lineRule="auto"/>
        <w:ind w:firstLine="709"/>
        <w:jc w:val="both"/>
        <w:rPr>
          <w:noProof/>
        </w:rPr>
      </w:pPr>
      <w:r>
        <w:rPr>
          <w:noProof/>
        </w:rPr>
        <w:t>В планировочной структуре здания соблюдается принцип групповой изоляции, количество групповых ячеек соответствует количеству групп.</w:t>
      </w:r>
    </w:p>
    <w:p w:rsidR="003F6FD4" w:rsidRDefault="003F6FD4" w:rsidP="003F6FD4">
      <w:pPr>
        <w:spacing w:line="276" w:lineRule="auto"/>
        <w:ind w:firstLine="709"/>
        <w:jc w:val="both"/>
        <w:rPr>
          <w:noProof/>
        </w:rPr>
      </w:pPr>
      <w:r>
        <w:rPr>
          <w:noProof/>
        </w:rPr>
        <w:t xml:space="preserve"> Образовательное учреждение имеет в наличии весь набор помещений для реализации образовательной программы дошкольного образования. Помещения оборудованы в соответствии с санитарно-гигиеническими требованиями, мебель находится в исправном состоянии и не угрожает жизни и здоровью детей. Во избежание ожогов и травм у детей отопительные приборы ограждены съемными деревянными решетками.</w:t>
      </w:r>
    </w:p>
    <w:p w:rsidR="003F6FD4" w:rsidRDefault="003F6FD4" w:rsidP="003F6FD4">
      <w:pPr>
        <w:spacing w:line="276" w:lineRule="auto"/>
        <w:ind w:firstLine="709"/>
        <w:jc w:val="both"/>
        <w:rPr>
          <w:noProof/>
        </w:rPr>
      </w:pPr>
      <w:r>
        <w:rPr>
          <w:noProof/>
        </w:rPr>
        <w:t>Для занятий по физической культуре и спорту имеется совмещенный с музыкальным спортивный зал.</w:t>
      </w:r>
    </w:p>
    <w:p w:rsidR="003F6FD4" w:rsidRDefault="003F6FD4" w:rsidP="003F6FD4">
      <w:pPr>
        <w:spacing w:line="276" w:lineRule="auto"/>
        <w:ind w:firstLine="709"/>
        <w:jc w:val="both"/>
        <w:rPr>
          <w:noProof/>
        </w:rPr>
      </w:pPr>
      <w:r>
        <w:rPr>
          <w:noProof/>
        </w:rPr>
        <w:t>Для игровой деятельности детей в группах выделены игровые зоны, в которых расположено достаточное количество игрушек и оборудования для осуществления сюжетно-ролевых, дидактических, интеллектуальных, театральных, подвижных и спортивных игр.</w:t>
      </w:r>
    </w:p>
    <w:p w:rsidR="003F6FD4" w:rsidRDefault="003F6FD4" w:rsidP="003F6FD4">
      <w:pPr>
        <w:spacing w:line="276" w:lineRule="auto"/>
        <w:ind w:firstLine="709"/>
        <w:jc w:val="both"/>
        <w:rPr>
          <w:noProof/>
        </w:rPr>
      </w:pPr>
      <w:r>
        <w:rPr>
          <w:noProof/>
        </w:rPr>
        <w:t>Медицинское обслуживание воспитанников детского сада осуществляется медицинской сестрой.</w:t>
      </w:r>
    </w:p>
    <w:p w:rsidR="003F6FD4" w:rsidRDefault="003F6FD4" w:rsidP="003F6FD4">
      <w:pPr>
        <w:spacing w:line="276" w:lineRule="auto"/>
        <w:ind w:firstLine="709"/>
        <w:jc w:val="both"/>
        <w:rPr>
          <w:noProof/>
        </w:rPr>
      </w:pPr>
      <w:r>
        <w:rPr>
          <w:noProof/>
        </w:rPr>
        <w:t xml:space="preserve">Медицинская сестра детского сада проводит лечебно-профилактические и оздоровительные мероприятия, а также, наряду, с заведующей детского сада контролирует режим и качество питания, соблюдение требований санитарно-эпидемиологических правил и норм. </w:t>
      </w:r>
    </w:p>
    <w:p w:rsidR="003F6FD4" w:rsidRDefault="003F6FD4" w:rsidP="003F6FD4">
      <w:pPr>
        <w:spacing w:line="276" w:lineRule="auto"/>
        <w:ind w:firstLine="709"/>
        <w:jc w:val="both"/>
        <w:rPr>
          <w:noProof/>
        </w:rPr>
      </w:pPr>
      <w:r>
        <w:rPr>
          <w:noProof/>
        </w:rPr>
        <w:t xml:space="preserve">У детей формируются навыки адаптивного безопасного поведения в помещении и на территории, реализуется комплекс профилактических и оздоровительных мероприятий. </w:t>
      </w:r>
    </w:p>
    <w:p w:rsidR="003F6FD4" w:rsidRDefault="003F6FD4" w:rsidP="003F6FD4">
      <w:pPr>
        <w:spacing w:line="276" w:lineRule="auto"/>
        <w:ind w:firstLine="709"/>
        <w:jc w:val="both"/>
        <w:rPr>
          <w:noProof/>
        </w:rPr>
      </w:pPr>
      <w:r>
        <w:rPr>
          <w:noProof/>
        </w:rPr>
        <w:t xml:space="preserve">В учреждении соблюдается режим проветривания, выполняются требования к естественному и искусственному освещению. </w:t>
      </w:r>
    </w:p>
    <w:p w:rsidR="003F6FD4" w:rsidRDefault="003F6FD4" w:rsidP="003F6FD4">
      <w:pPr>
        <w:spacing w:line="276" w:lineRule="auto"/>
        <w:ind w:firstLine="709"/>
        <w:jc w:val="both"/>
        <w:rPr>
          <w:noProof/>
        </w:rPr>
      </w:pPr>
      <w:r>
        <w:rPr>
          <w:noProof/>
        </w:rPr>
        <w:t xml:space="preserve">Режим дня является гибким в соответствии со временем года, погодными условиями и возрастом воспитанников. Максимальная нагрузка воспитанников в организованных формах обучения установлена на основе действующих санитарных правил и нормативов. </w:t>
      </w:r>
    </w:p>
    <w:p w:rsidR="003F6FD4" w:rsidRDefault="003F6FD4" w:rsidP="003F6FD4">
      <w:pPr>
        <w:spacing w:line="276" w:lineRule="auto"/>
        <w:ind w:firstLine="709"/>
        <w:jc w:val="both"/>
        <w:rPr>
          <w:noProof/>
        </w:rPr>
      </w:pPr>
      <w:r>
        <w:rPr>
          <w:noProof/>
        </w:rPr>
        <w:t>Дети, нуждающиеся в диспансеризации, наблюдаются врачами поликлиники.</w:t>
      </w:r>
    </w:p>
    <w:p w:rsidR="003F6FD4" w:rsidRDefault="003F6FD4" w:rsidP="003F6FD4">
      <w:pPr>
        <w:spacing w:line="276" w:lineRule="auto"/>
        <w:ind w:firstLine="709"/>
        <w:jc w:val="both"/>
        <w:rPr>
          <w:noProof/>
        </w:rPr>
      </w:pPr>
      <w:r>
        <w:rPr>
          <w:noProof/>
        </w:rPr>
        <w:t xml:space="preserve">Питание детей 4-х разовое, сбалансированное и отвечает возрастным нормам. Медицинской сестрой проводится ежедневная проба пищи перед подачей её детям. </w:t>
      </w:r>
    </w:p>
    <w:p w:rsidR="003F6FD4" w:rsidRDefault="003F6FD4" w:rsidP="003F6FD4">
      <w:pPr>
        <w:spacing w:line="276" w:lineRule="auto"/>
        <w:ind w:firstLine="709"/>
        <w:jc w:val="both"/>
        <w:rPr>
          <w:noProof/>
        </w:rPr>
      </w:pPr>
      <w:r>
        <w:rPr>
          <w:noProof/>
        </w:rPr>
        <w:t xml:space="preserve">Максимальная нагрузка воспитанников в организованных формах обучения установлена на основе действующих санитарных правил и нормативов. </w:t>
      </w:r>
    </w:p>
    <w:p w:rsidR="003F6FD4" w:rsidRDefault="003F6FD4" w:rsidP="003F6FD4">
      <w:pPr>
        <w:spacing w:line="276" w:lineRule="auto"/>
        <w:jc w:val="both"/>
        <w:rPr>
          <w:noProof/>
        </w:rPr>
      </w:pPr>
      <w:r>
        <w:rPr>
          <w:noProof/>
        </w:rPr>
        <w:t>Динамика состояния здоровья детей имеет положительную стабильность.</w:t>
      </w:r>
    </w:p>
    <w:p w:rsidR="003F6FD4" w:rsidRDefault="003F6FD4" w:rsidP="003F6FD4">
      <w:pPr>
        <w:spacing w:line="276" w:lineRule="auto"/>
        <w:ind w:firstLine="851"/>
        <w:jc w:val="both"/>
        <w:rPr>
          <w:noProof/>
        </w:rPr>
      </w:pPr>
      <w:r>
        <w:rPr>
          <w:noProof/>
        </w:rPr>
        <w:lastRenderedPageBreak/>
        <w:t>На земельном участке детского сада оборудованы: спортивная площадка, водоём, сад, огород, групповые участки с наличием малых архитектурных форм в достаточном количестве для развития двигательной и игровой активности детей во время прогулки.</w:t>
      </w:r>
    </w:p>
    <w:p w:rsidR="003F6FD4" w:rsidRDefault="003F6FD4" w:rsidP="003F6FD4">
      <w:pPr>
        <w:spacing w:line="276" w:lineRule="auto"/>
        <w:ind w:firstLine="851"/>
        <w:jc w:val="both"/>
        <w:rPr>
          <w:noProof/>
        </w:rPr>
      </w:pPr>
      <w:r>
        <w:rPr>
          <w:noProof/>
        </w:rPr>
        <w:t>Здоровье детей невозможно обеспечить без рационального питания, которое является необходимым условием их гармоничного роста, физического и нервно-психического развития, устойчивостью к действию инфекций и других неблагоприятных факторов окружающей среды. Основным принципом питания дошкольников  служит максимальное разнообразие их пищевых рационов.</w:t>
      </w:r>
    </w:p>
    <w:p w:rsidR="003F6FD4" w:rsidRDefault="003F6FD4" w:rsidP="003F6FD4">
      <w:pPr>
        <w:spacing w:line="276" w:lineRule="auto"/>
        <w:ind w:firstLine="851"/>
        <w:jc w:val="both"/>
        <w:rPr>
          <w:noProof/>
        </w:rPr>
      </w:pPr>
      <w:r>
        <w:rPr>
          <w:noProof/>
        </w:rPr>
        <w:t xml:space="preserve">Организация питания воспитанников детского сада осуществляется в соответствии с 10-дневным меню. В основу разработки меню вошли все необходимые пищевые продукты в соответствии с требованиями Санитарных правил и </w:t>
      </w:r>
      <w:r>
        <w:rPr>
          <w:noProof/>
          <w:color w:val="FF0000"/>
        </w:rPr>
        <w:t>норм 2.4.1.</w:t>
      </w:r>
      <w:r>
        <w:rPr>
          <w:bCs/>
          <w:color w:val="FF0000"/>
        </w:rPr>
        <w:t>3049-21</w:t>
      </w:r>
    </w:p>
    <w:p w:rsidR="003F6FD4" w:rsidRDefault="003F6FD4" w:rsidP="003F6FD4">
      <w:pPr>
        <w:spacing w:line="276" w:lineRule="auto"/>
        <w:jc w:val="both"/>
        <w:rPr>
          <w:noProof/>
        </w:rPr>
      </w:pPr>
      <w:r>
        <w:rPr>
          <w:noProof/>
        </w:rPr>
        <w:t>Настоящее меню рассчитано на 4-х разовое питание (завтрак, 2 – ой завтрак, обед, полдник). Реализация настоящего меню удовлетворяет суточную потребность детей с одного года до семи лет. Каждый приём пищи осуществляется в соответствии с режимом дня учреждения. Родителей информируем об ассортименте питания ребёнка. В детском саду разработана картотека блюд, на каждое блюдо имеется технологическая карта.</w:t>
      </w:r>
    </w:p>
    <w:p w:rsidR="003F6FD4" w:rsidRDefault="003F6FD4" w:rsidP="003F6FD4">
      <w:pPr>
        <w:spacing w:line="276" w:lineRule="auto"/>
        <w:ind w:firstLine="851"/>
        <w:jc w:val="both"/>
        <w:rPr>
          <w:noProof/>
        </w:rPr>
      </w:pPr>
      <w:r>
        <w:rPr>
          <w:noProof/>
        </w:rPr>
        <w:t xml:space="preserve"> Качество привозимых продуктов и приготовленных блюд, правильность хранения и реализации продуктов контролируется медицинской сестрой. Пищевые продукты, поступающие в ДОУ, имеют санитарно-эпидемиологическое заключение о соответствии их санитарным требованиям. Выдача готовой пищи разрешается только после снятия пробы медицинским работником с обязательной отметкой вкусовых качеств, готовности блюд и соответствующей записи в бракеражном журнале готовых блюд. Ежедневно оставляется суточная проба готовой продукции. Пробу отбирают в стерильную стеклянную посуду с крышкой и сохраняют в течение 48 часов в специальном холодильнике. Используется «С» витаминизация. Результаты по нормам питания отслеживаются ежедневно.</w:t>
      </w:r>
    </w:p>
    <w:p w:rsidR="003F6FD4" w:rsidRDefault="003F6FD4" w:rsidP="003F6FD4">
      <w:pPr>
        <w:spacing w:line="276" w:lineRule="auto"/>
        <w:jc w:val="both"/>
        <w:rPr>
          <w:noProof/>
        </w:rPr>
      </w:pPr>
      <w:r>
        <w:rPr>
          <w:noProof/>
        </w:rPr>
        <w:t xml:space="preserve">Для правильной обработки продуктов и сохранения в них необходимых ребенку питательных веществ в дошкольном учреждении созданы все необходимые условия: пищеблок учреждения соответствует всем санитарным и гигиеническим требованиям. </w:t>
      </w:r>
    </w:p>
    <w:p w:rsidR="003F6FD4" w:rsidRDefault="003F6FD4" w:rsidP="003F6FD4">
      <w:pPr>
        <w:spacing w:line="276" w:lineRule="auto"/>
        <w:jc w:val="both"/>
        <w:rPr>
          <w:noProof/>
        </w:rPr>
      </w:pPr>
      <w:r>
        <w:rPr>
          <w:noProof/>
        </w:rPr>
        <w:t xml:space="preserve">В ДОУ созданы все необходимые условия для обеспечения безопасности воспитанников и сотрудников ДОУ. Территория ДОУ огорожена забором, установлена тревожная кнопка для экстренных вызовов, пожарная сигнализация. Имеются инструкции определяющие действия персонала и планы пожарной эвакуации людей. ДОУ укомплектовано необходимыми средствами противопожарной безопасности. </w:t>
      </w:r>
    </w:p>
    <w:p w:rsidR="003F6FD4" w:rsidRDefault="003F6FD4" w:rsidP="003F6FD4">
      <w:pPr>
        <w:spacing w:line="276" w:lineRule="auto"/>
        <w:jc w:val="both"/>
        <w:rPr>
          <w:noProof/>
        </w:rPr>
      </w:pPr>
      <w:r>
        <w:rPr>
          <w:noProof/>
        </w:rPr>
        <w:t xml:space="preserve">В детском саду систематически проводятся эвакуационные занятия, согласно утвержденным планам, на которых  отрабатываются действия всех работников ДОУ и воспитанников на случай возникновения чрезвычайной ситуации. </w:t>
      </w:r>
    </w:p>
    <w:p w:rsidR="003F6FD4" w:rsidRDefault="003F6FD4" w:rsidP="003F6FD4">
      <w:pPr>
        <w:spacing w:line="276" w:lineRule="auto"/>
        <w:jc w:val="both"/>
        <w:rPr>
          <w:noProof/>
        </w:rPr>
      </w:pPr>
      <w:r>
        <w:rPr>
          <w:noProof/>
        </w:rPr>
        <w:t>С воспитанниками дошкольного учреждения в системе проводятся занятия по ОБЖ (используются формы проведения с учетом возрастных особенностей детей), игры по охране здоровья и безопасности, направленные на воспитание у детей сознательного отношения к своему здоровью и жизни. В каждой группе имеются уголки безопасности, в которых помещается информация для родителей о детских заболеваниях, мерах их предупреждения, профилактических мероприятий по детскому дорожно-транспортному травматизму. Комиссией по охране труда, составляются акты осмотра детских площадок, других помещений для работы с детьми, ежедневно ответственными лицами осуществляется контроль с целью своевременного устранения причин, несущих угрозу жизни и здоровью воспитанников и работников.</w:t>
      </w:r>
    </w:p>
    <w:p w:rsidR="003F6FD4" w:rsidRDefault="003F6FD4" w:rsidP="003F6FD4">
      <w:pPr>
        <w:spacing w:line="276" w:lineRule="auto"/>
        <w:jc w:val="both"/>
        <w:rPr>
          <w:noProof/>
        </w:rPr>
      </w:pPr>
      <w:r>
        <w:rPr>
          <w:noProof/>
        </w:rPr>
        <w:t>Образовательное учреждение располагает техническими средствами обучения: музыкальный центр, электронное пианино, видеомагнитофон,  компьютеры, ноутбуки, интерактивные доски, мультимедиа проекторы, принтеры, ксероксы, сканеры, видеокамера, фотоаппарат.</w:t>
      </w:r>
    </w:p>
    <w:p w:rsidR="003F6FD4" w:rsidRDefault="003F6FD4" w:rsidP="003F6FD4">
      <w:pPr>
        <w:rPr>
          <w:lang w:eastAsia="en-US"/>
        </w:rPr>
        <w:sectPr w:rsidR="003F6FD4">
          <w:pgSz w:w="16840" w:h="11910" w:orient="landscape"/>
          <w:pgMar w:top="160" w:right="740" w:bottom="920" w:left="1040" w:header="569" w:footer="548" w:gutter="0"/>
          <w:cols w:space="720"/>
        </w:sectPr>
      </w:pPr>
    </w:p>
    <w:p w:rsidR="003F6FD4" w:rsidRDefault="00BE0435" w:rsidP="003F6FD4">
      <w:pPr>
        <w:pStyle w:val="ad"/>
        <w:spacing w:line="276" w:lineRule="auto"/>
        <w:ind w:left="0" w:right="411" w:firstLine="0"/>
      </w:pPr>
      <w:r>
        <w:lastRenderedPageBreak/>
        <w:pict>
          <v:rect id="_x0000_s1054" style="position:absolute;left:0;text-align:left;margin-left:-3.5pt;margin-top:91.05pt;width:133.25pt;height:37.3pt;z-index:251644416" strokeweight="1.5pt">
            <v:textbox style="mso-next-textbox:#_x0000_s1054">
              <w:txbxContent>
                <w:p w:rsidR="00C37E2B" w:rsidRDefault="00C37E2B" w:rsidP="003F6FD4">
                  <w:pPr>
                    <w:jc w:val="center"/>
                    <w:rPr>
                      <w:b/>
                    </w:rPr>
                  </w:pPr>
                  <w:r>
                    <w:rPr>
                      <w:b/>
                    </w:rPr>
                    <w:t>Совет ДОУ</w:t>
                  </w:r>
                </w:p>
              </w:txbxContent>
            </v:textbox>
          </v:rect>
        </w:pict>
      </w:r>
      <w:r>
        <w:pict>
          <v:rect id="_x0000_s1058" style="position:absolute;left:0;text-align:left;margin-left:548.3pt;margin-top:96.25pt;width:134.7pt;height:37.3pt;z-index:251645440" strokeweight="1.5pt">
            <v:textbox style="mso-next-textbox:#_x0000_s1058">
              <w:txbxContent>
                <w:p w:rsidR="00C37E2B" w:rsidRDefault="00C37E2B" w:rsidP="003F6FD4">
                  <w:pPr>
                    <w:jc w:val="center"/>
                    <w:rPr>
                      <w:b/>
                    </w:rPr>
                  </w:pPr>
                  <w:r>
                    <w:rPr>
                      <w:b/>
                    </w:rPr>
                    <w:t>Профсоюзный комитет</w:t>
                  </w:r>
                </w:p>
              </w:txbxContent>
            </v:textbox>
          </v:rect>
        </w:pict>
      </w:r>
      <w:r>
        <w:pict>
          <v:shapetype id="_x0000_t202" coordsize="21600,21600" o:spt="202" path="m,l,21600r21600,l21600,xe">
            <v:stroke joinstyle="miter"/>
            <v:path gradientshapeok="t" o:connecttype="rect"/>
          </v:shapetype>
          <v:shape id="_x0000_s1060" type="#_x0000_t202" style="position:absolute;left:0;text-align:left;margin-left:152.4pt;margin-top:183.8pt;width:359.15pt;height:31.15pt;z-index:2516464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GZCs5gEAAMgDAAAOAAAAZHJzL2Uyb0RvYy54bWysk9tu2zAMhu8H7B0E3S92jkuMOMXWLrvp&#10;tgLtHoCR5ViYJAqSGjtvP0o5rDvdDNOFYInUR/Invb4ZjGYH6YNCW/PxqORMWoGNsvuaf33avlly&#10;FiLYBjRaWfOjDPxm8/rVuneVnGCHupGeEcSGqnc172J0VVEE0UkDYYROWjK26A1EOvp90XjoiW50&#10;MSnLRdGjb5xHIUOg27uTkW8yv22liF/aNsjIdM0pt5h3n/dd2ovNGqq9B9cpcU4D/iELA8pS0Cvq&#10;DiKwZ69+QxklPAZs40igKbBtlZC5BqpmXP5SzWMHTuZaSJzgrjKF/4cVnw8Pnqmm5svxakoKWTDU&#10;pic5RPYeBzZPCvUuVOT46Mg1DnRNnc7VBneP4ltgFm87sHv5znvsOwkNZThOL4sXT0+ckCC7/hM2&#10;FAaeI2bQ0HqT5CNBGNEpj+O1OykVQZfT5XL5dkYmQbbxYr6YTVY5BlSX586H+FGiYemj5p7an/Fw&#10;uA8xpQPVxSVFC6hVs1Va54Pf7261ZwegUdnmdab/5KYt62u+mk/mJwX+iijz+hPCqEgzr5Uh0a9O&#10;UCXdPtgmT2QEpU/flLK2ZyGTdicV47Abctdm0xQhqbzD5vjgL5rTuORyz6Od5vHlOQN//ICb7wAA&#10;AP//AwBQSwMEFAAGAAgAAAAhAElTue3dAAAABQEAAA8AAABkcnMvZG93bnJldi54bWxMj8FOwzAQ&#10;RO9I/IO1SFwQdRqq0IY4FUICwa0UBFc33iYR9jrY2zT8PYYLXFYazWjmbbWenBUjhth7UjCfZSCQ&#10;Gm96ahW8vtxfLkFE1mS09YQKvjDCuj49qXRp/JGecdxyK1IJxVIr6JiHUsrYdOh0nPkBKXl7H5zm&#10;JEMrTdDHVO6szLOskE73lBY6PeBdh83H9uAULBeP43t8utq8NcXervjienz4DEqdn023NyAYJ/4L&#10;ww9+Qoc6Me38gUwUVkF6hH9v8op5vgCxU5AX2QpkXcn/9PU3AAAA//8DAFBLAQItABQABgAIAAAA&#10;IQC2gziS/gAAAOEBAAATAAAAAAAAAAAAAAAAAAAAAABbQ29udGVudF9UeXBlc10ueG1sUEsBAi0A&#10;FAAGAAgAAAAhADj9If/WAAAAlAEAAAsAAAAAAAAAAAAAAAAALwEAAF9yZWxzLy5yZWxzUEsBAi0A&#10;FAAGAAgAAAAhAPMZkKzmAQAAyAMAAA4AAAAAAAAAAAAAAAAALgIAAGRycy9lMm9Eb2MueG1sUEsB&#10;Ai0AFAAGAAgAAAAhAElTue3dAAAABQEAAA8AAAAAAAAAAAAAAAAAQAQAAGRycy9kb3ducmV2Lnht&#10;bFBLBQYAAAAABAAEAPMAAABKBQAAAAA=&#10;" strokeweight="1.5pt">
            <v:textbox style="mso-next-textbox:#_x0000_s1060">
              <w:txbxContent>
                <w:p w:rsidR="00C37E2B" w:rsidRDefault="00C37E2B" w:rsidP="003F6FD4">
                  <w:pPr>
                    <w:pStyle w:val="a4"/>
                    <w:spacing w:before="0" w:beforeAutospacing="0" w:after="0" w:afterAutospacing="0" w:line="216" w:lineRule="auto"/>
                    <w:jc w:val="center"/>
                    <w:textAlignment w:val="baseline"/>
                    <w:rPr>
                      <w:b/>
                    </w:rPr>
                  </w:pPr>
                  <w:r>
                    <w:rPr>
                      <w:b/>
                    </w:rPr>
                    <w:t>Заведующий</w:t>
                  </w:r>
                </w:p>
              </w:txbxContent>
            </v:textbox>
          </v:shape>
        </w:pict>
      </w:r>
      <w:r>
        <w:pict>
          <v:rect id="_x0000_s1061" style="position:absolute;left:0;text-align:left;margin-left:26.7pt;margin-top:228.7pt;width:173.3pt;height:36pt;z-index:251647488" strokeweight="1.5pt">
            <v:textbox style="mso-next-textbox:#_x0000_s1061">
              <w:txbxContent>
                <w:p w:rsidR="00C37E2B" w:rsidRDefault="00C37E2B" w:rsidP="003F6FD4">
                  <w:pPr>
                    <w:jc w:val="center"/>
                    <w:rPr>
                      <w:b/>
                    </w:rPr>
                  </w:pPr>
                  <w:r>
                    <w:rPr>
                      <w:b/>
                    </w:rPr>
                    <w:t>Административно-хозяйственная служба</w:t>
                  </w:r>
                </w:p>
              </w:txbxContent>
            </v:textbox>
          </v:rect>
        </w:pict>
      </w:r>
      <w:r>
        <w:pict>
          <v:rect id="_x0000_s1062" style="position:absolute;left:0;text-align:left;margin-left:212.25pt;margin-top:229.25pt;width:196.2pt;height:35.45pt;z-index:251648512" strokeweight="1.5pt">
            <v:textbox style="mso-next-textbox:#_x0000_s1062">
              <w:txbxContent>
                <w:p w:rsidR="00C37E2B" w:rsidRDefault="00C37E2B" w:rsidP="003F6FD4">
                  <w:pPr>
                    <w:jc w:val="center"/>
                    <w:rPr>
                      <w:b/>
                    </w:rPr>
                  </w:pPr>
                  <w:r>
                    <w:rPr>
                      <w:b/>
                    </w:rPr>
                    <w:t>Научно-методическая служба</w:t>
                  </w:r>
                </w:p>
              </w:txbxContent>
            </v:textbox>
          </v:rect>
        </w:pict>
      </w:r>
      <w:r>
        <w:pict>
          <v:rect id="_x0000_s1063" style="position:absolute;left:0;text-align:left;margin-left:424.35pt;margin-top:229.25pt;width:219.35pt;height:35.45pt;z-index:251649536" strokeweight="1.5pt">
            <v:textbox style="mso-next-textbox:#_x0000_s1063">
              <w:txbxContent>
                <w:p w:rsidR="00C37E2B" w:rsidRDefault="00C37E2B" w:rsidP="003F6FD4">
                  <w:pPr>
                    <w:jc w:val="center"/>
                    <w:rPr>
                      <w:b/>
                    </w:rPr>
                  </w:pPr>
                  <w:r>
                    <w:rPr>
                      <w:b/>
                    </w:rPr>
                    <w:t>Медико-педагогическая служба</w:t>
                  </w:r>
                </w:p>
              </w:txbxContent>
            </v:textbox>
          </v:rect>
        </w:pict>
      </w:r>
      <w:r>
        <w:pict>
          <v:rect id="_x0000_s1064" style="position:absolute;left:0;text-align:left;margin-left:31.7pt;margin-top:280.7pt;width:168.3pt;height:30.65pt;z-index:251650560" strokeweight="1.5pt">
            <v:textbox style="mso-next-textbox:#_x0000_s1064">
              <w:txbxContent>
                <w:p w:rsidR="00C37E2B" w:rsidRDefault="00C37E2B" w:rsidP="003F6FD4">
                  <w:pPr>
                    <w:jc w:val="center"/>
                    <w:rPr>
                      <w:b/>
                    </w:rPr>
                  </w:pPr>
                  <w:r>
                    <w:rPr>
                      <w:b/>
                    </w:rPr>
                    <w:t>Завхоз</w:t>
                  </w:r>
                </w:p>
              </w:txbxContent>
            </v:textbox>
          </v:rect>
        </w:pict>
      </w:r>
      <w:r>
        <w:pict>
          <v:shapetype id="_x0000_t32" coordsize="21600,21600" o:spt="32" o:oned="t" path="m,l21600,21600e" filled="f">
            <v:path arrowok="t" fillok="f" o:connecttype="none"/>
            <o:lock v:ext="edit" shapetype="t"/>
          </v:shapetype>
          <v:shape id="_x0000_s1065" type="#_x0000_t32" style="position:absolute;left:0;text-align:left;margin-left:300.55pt;margin-top:268.35pt;width:.75pt;height:13.7pt;z-index:251651584" o:connectortype="straight">
            <v:stroke endarrow="block"/>
          </v:shape>
        </w:pict>
      </w:r>
      <w:r>
        <w:pict>
          <v:rect id="_x0000_s1066" style="position:absolute;left:0;text-align:left;margin-left:212.25pt;margin-top:282.05pt;width:196.2pt;height:29.3pt;z-index:251652608" strokeweight="1.5pt">
            <v:textbox style="mso-next-textbox:#_x0000_s1066">
              <w:txbxContent>
                <w:p w:rsidR="00C37E2B" w:rsidRDefault="00C37E2B" w:rsidP="003F6FD4">
                  <w:pPr>
                    <w:jc w:val="center"/>
                    <w:rPr>
                      <w:b/>
                    </w:rPr>
                  </w:pPr>
                  <w:r>
                    <w:rPr>
                      <w:b/>
                    </w:rPr>
                    <w:t>Старший воспитатель</w:t>
                  </w:r>
                </w:p>
              </w:txbxContent>
            </v:textbox>
          </v:rect>
        </w:pict>
      </w:r>
      <w:r>
        <w:pict>
          <v:rect id="_x0000_s1067" style="position:absolute;left:0;text-align:left;margin-left:424.35pt;margin-top:282.05pt;width:219.35pt;height:29.3pt;z-index:251653632" strokeweight="1.5pt">
            <v:textbox style="mso-next-textbox:#_x0000_s1067">
              <w:txbxContent>
                <w:p w:rsidR="00C37E2B" w:rsidRDefault="00C37E2B" w:rsidP="003F6FD4">
                  <w:pPr>
                    <w:jc w:val="center"/>
                  </w:pPr>
                  <w:r>
                    <w:rPr>
                      <w:b/>
                    </w:rPr>
                    <w:t>Медицинская сестра</w:t>
                  </w:r>
                </w:p>
              </w:txbxContent>
            </v:textbox>
          </v:rect>
        </w:pict>
      </w:r>
      <w:r>
        <w:pict>
          <v:shape id="_x0000_s1068" type="#_x0000_t32" style="position:absolute;left:0;text-align:left;margin-left:643.7pt;margin-top:245.35pt;width:39.3pt;height:0;z-index:251654656" o:connectortype="straight"/>
        </w:pict>
      </w:r>
      <w:r>
        <w:pict>
          <v:shape id="_x0000_s1069" type="#_x0000_t32" style="position:absolute;left:0;text-align:left;margin-left:683pt;margin-top:245.35pt;width:0;height:109.5pt;z-index:251655680" o:connectortype="straight"/>
        </w:pict>
      </w:r>
      <w:r>
        <w:pict>
          <v:shape id="_x0000_s1070" type="#_x0000_t32" style="position:absolute;left:0;text-align:left;margin-left:643.7pt;margin-top:297.85pt;width:39.3pt;height:.05pt;flip:x;z-index:251656704" o:connectortype="straight">
            <v:stroke endarrow="block"/>
          </v:shape>
        </w:pict>
      </w:r>
      <w:r>
        <w:pict>
          <v:shape id="_x0000_s1071" type="#_x0000_t32" style="position:absolute;left:0;text-align:left;margin-left:657.55pt;margin-top:354.8pt;width:25.45pt;height:.05pt;flip:x;z-index:251657728" o:connectortype="straight">
            <v:stroke endarrow="block"/>
          </v:shape>
        </w:pict>
      </w:r>
      <w:r>
        <w:pict>
          <v:rect id="_x0000_s1072" style="position:absolute;left:0;text-align:left;margin-left:453.3pt;margin-top:333.05pt;width:204.25pt;height:38.85pt;z-index:251658752" strokeweight="1.5pt">
            <v:textbox style="mso-next-textbox:#_x0000_s1072">
              <w:txbxContent>
                <w:p w:rsidR="00C37E2B" w:rsidRDefault="00C37E2B" w:rsidP="003F6FD4">
                  <w:pPr>
                    <w:jc w:val="center"/>
                    <w:rPr>
                      <w:b/>
                    </w:rPr>
                  </w:pPr>
                  <w:r>
                    <w:rPr>
                      <w:b/>
                    </w:rPr>
                    <w:t>Учитель- логопед</w:t>
                  </w:r>
                </w:p>
              </w:txbxContent>
            </v:textbox>
          </v:rect>
        </w:pict>
      </w:r>
      <w:r>
        <w:pict>
          <v:shape id="_x0000_s1073" type="#_x0000_t32" style="position:absolute;left:0;text-align:left;margin-left:502.3pt;margin-top:311.3pt;width:49.95pt;height:16.75pt;flip:x;z-index:251659776" o:connectortype="straight">
            <v:stroke endarrow="block"/>
          </v:shape>
        </w:pict>
      </w:r>
      <w:r>
        <w:pict>
          <v:shape id="_x0000_s1074" type="#_x0000_t32" style="position:absolute;left:0;text-align:left;margin-left:367.7pt;margin-top:314.95pt;width:56.65pt;height:18.1pt;z-index:251660800" o:connectortype="straight">
            <v:stroke endarrow="block"/>
          </v:shape>
        </w:pict>
      </w:r>
      <w:r>
        <w:pict>
          <v:rect id="_x0000_s1075" style="position:absolute;left:0;text-align:left;margin-left:348.9pt;margin-top:333.05pt;width:90.55pt;height:43.5pt;z-index:251661824" strokeweight="1.5pt">
            <v:textbox style="mso-next-textbox:#_x0000_s1075">
              <w:txbxContent>
                <w:p w:rsidR="00C37E2B" w:rsidRDefault="00C37E2B" w:rsidP="003F6FD4">
                  <w:pPr>
                    <w:jc w:val="center"/>
                    <w:rPr>
                      <w:b/>
                    </w:rPr>
                  </w:pPr>
                  <w:r>
                    <w:rPr>
                      <w:b/>
                    </w:rPr>
                    <w:t>Воспитатели</w:t>
                  </w:r>
                </w:p>
              </w:txbxContent>
            </v:textbox>
          </v:rect>
        </w:pict>
      </w:r>
      <w:r>
        <w:pict>
          <v:shape id="_x0000_s1076" type="#_x0000_t32" style="position:absolute;left:0;text-align:left;margin-left:301.3pt;margin-top:311.3pt;width:6.05pt;height:16.1pt;z-index:251662848" o:connectortype="straight">
            <v:stroke endarrow="block"/>
          </v:shape>
        </w:pict>
      </w:r>
      <w:r>
        <w:pict>
          <v:rect id="_x0000_s1077" style="position:absolute;left:0;text-align:left;margin-left:228.65pt;margin-top:328.1pt;width:101.3pt;height:43.5pt;z-index:251663872" strokeweight="1.5pt">
            <v:textbox style="mso-next-textbox:#_x0000_s1077">
              <w:txbxContent>
                <w:p w:rsidR="00C37E2B" w:rsidRDefault="00C37E2B" w:rsidP="003F6FD4">
                  <w:pPr>
                    <w:jc w:val="center"/>
                    <w:rPr>
                      <w:b/>
                    </w:rPr>
                  </w:pPr>
                  <w:r>
                    <w:rPr>
                      <w:b/>
                    </w:rPr>
                    <w:t>Музыкальный руководитель</w:t>
                  </w:r>
                </w:p>
              </w:txbxContent>
            </v:textbox>
          </v:rect>
        </w:pict>
      </w:r>
      <w:r>
        <w:pict>
          <v:shape id="_x0000_s1078" type="#_x0000_t32" style="position:absolute;left:0;text-align:left;margin-left:107.5pt;margin-top:319.6pt;width:125.15pt;height:8.5pt;flip:x;z-index:251664896" o:connectortype="straight">
            <v:stroke endarrow="block"/>
          </v:shape>
        </w:pict>
      </w:r>
      <w:r>
        <w:pict>
          <v:rect id="_x0000_s1079" style="position:absolute;left:0;text-align:left;margin-left:21.6pt;margin-top:333.05pt;width:185.55pt;height:43.5pt;z-index:251665920" strokeweight="1.5pt">
            <v:textbox style="mso-next-textbox:#_x0000_s1079">
              <w:txbxContent>
                <w:p w:rsidR="00C37E2B" w:rsidRDefault="00C37E2B" w:rsidP="003F6FD4">
                  <w:pPr>
                    <w:jc w:val="center"/>
                    <w:rPr>
                      <w:b/>
                    </w:rPr>
                  </w:pPr>
                  <w:r>
                    <w:rPr>
                      <w:b/>
                    </w:rPr>
                    <w:t>Вспомогательно -обслуживающий персонал</w:t>
                  </w:r>
                </w:p>
              </w:txbxContent>
            </v:textbox>
          </v:rect>
        </w:pict>
      </w:r>
      <w:r>
        <w:pict>
          <v:shape id="_x0000_s1080" type="#_x0000_t32" style="position:absolute;left:0;text-align:left;margin-left:97.05pt;margin-top:382.7pt;width:135.6pt;height:20.1pt;z-index:251666944" o:connectortype="straight">
            <v:stroke endarrow="block"/>
          </v:shape>
        </w:pict>
      </w:r>
      <w:r>
        <w:pict>
          <v:shape id="_x0000_s1081" type="#_x0000_t32" style="position:absolute;left:0;text-align:left;margin-left:283.9pt;margin-top:376.6pt;width:16.65pt;height:24.85pt;z-index:251667968" o:connectortype="straight">
            <v:stroke endarrow="block"/>
          </v:shape>
        </w:pict>
      </w:r>
      <w:r>
        <w:pict>
          <v:shape id="_x0000_s1082" type="#_x0000_t32" style="position:absolute;left:0;text-align:left;margin-left:343.6pt;margin-top:382.7pt;width:73.2pt;height:20.1pt;flip:x;z-index:251668992" o:connectortype="straight">
            <v:stroke endarrow="block"/>
          </v:shape>
        </w:pict>
      </w:r>
      <w:r>
        <w:pict>
          <v:shape id="_x0000_s1083" type="#_x0000_t32" style="position:absolute;left:0;text-align:left;margin-left:444.6pt;margin-top:376.6pt;width:115.1pt;height:18.1pt;flip:x;z-index:251670016" o:connectortype="straight">
            <v:stroke endarrow="block"/>
          </v:shape>
        </w:pict>
      </w:r>
      <w:r>
        <w:pict>
          <v:rect id="_x0000_s1059" style="position:absolute;left:0;text-align:left;margin-left:80.1pt;margin-top:145.6pt;width:530.75pt;height:30.15pt;z-index:251671040" strokeweight="1.5pt">
            <v:textbox style="mso-next-textbox:#_x0000_s1059">
              <w:txbxContent>
                <w:p w:rsidR="00C37E2B" w:rsidRDefault="00C37E2B" w:rsidP="003F6FD4">
                  <w:pPr>
                    <w:jc w:val="center"/>
                    <w:rPr>
                      <w:b/>
                    </w:rPr>
                  </w:pPr>
                  <w:r>
                    <w:rPr>
                      <w:b/>
                      <w:lang w:val="en-US"/>
                    </w:rPr>
                    <w:t>II</w:t>
                  </w:r>
                  <w:r>
                    <w:rPr>
                      <w:b/>
                    </w:rPr>
                    <w:t xml:space="preserve"> структура – административное управление</w:t>
                  </w:r>
                </w:p>
              </w:txbxContent>
            </v:textbox>
          </v:rect>
        </w:pict>
      </w:r>
    </w:p>
    <w:p w:rsidR="003F6FD4" w:rsidRDefault="003F6FD4" w:rsidP="003F6FD4">
      <w:pPr>
        <w:spacing w:line="276" w:lineRule="auto"/>
        <w:rPr>
          <w:sz w:val="28"/>
          <w:szCs w:val="28"/>
          <w:lang w:eastAsia="en-US"/>
        </w:rPr>
        <w:sectPr w:rsidR="003F6FD4">
          <w:pgSz w:w="16840" w:h="11910" w:orient="landscape"/>
          <w:pgMar w:top="160" w:right="740" w:bottom="920" w:left="1040" w:header="569" w:footer="548" w:gutter="0"/>
          <w:cols w:space="720"/>
        </w:sectPr>
      </w:pPr>
    </w:p>
    <w:p w:rsidR="003F6FD4" w:rsidRDefault="003F6FD4" w:rsidP="003F6FD4">
      <w:pPr>
        <w:tabs>
          <w:tab w:val="left" w:pos="1575"/>
        </w:tabs>
        <w:spacing w:line="276" w:lineRule="auto"/>
        <w:ind w:firstLine="851"/>
        <w:jc w:val="both"/>
      </w:pPr>
      <w:r>
        <w:lastRenderedPageBreak/>
        <w:t>Все эти функциональные подразделения в структуре детского сада специализированы и нацелены на выполнение определенных видов управленческих действий и могут принимать решения относительно круга специальных вопросов.</w:t>
      </w:r>
    </w:p>
    <w:p w:rsidR="003F6FD4" w:rsidRDefault="003F6FD4" w:rsidP="003F6FD4">
      <w:pPr>
        <w:tabs>
          <w:tab w:val="left" w:pos="1575"/>
        </w:tabs>
        <w:spacing w:line="276" w:lineRule="auto"/>
        <w:jc w:val="both"/>
      </w:pPr>
      <w:r>
        <w:t>Существующая система управления работает эффективно, дает устойчивые положительные результаты.</w:t>
      </w:r>
    </w:p>
    <w:p w:rsidR="003F6FD4" w:rsidRDefault="003F6FD4" w:rsidP="003F6FD4">
      <w:pPr>
        <w:tabs>
          <w:tab w:val="left" w:pos="1575"/>
        </w:tabs>
        <w:spacing w:line="276" w:lineRule="auto"/>
        <w:jc w:val="both"/>
      </w:pPr>
      <w:r>
        <w:t>Координация деятельности всех педагогов, обслуживающего персонала обеспечивает слаженность, бесперебойность и непрерывность в работе. С этой целью проводятся собрания, педагогические советы, заседания Совета ДОУ, совещания при заведующем и старшем воспитателе. Систематически осуществляется контроль за деятельностью педагогов в форме наблюдений, проверок всех сторон деятельности, учете и анализе. По результатам контроля проводится корректировка воспитательно-образовательного процесса.</w:t>
      </w:r>
    </w:p>
    <w:p w:rsidR="003F6FD4" w:rsidRDefault="003F6FD4" w:rsidP="003F6FD4">
      <w:pPr>
        <w:tabs>
          <w:tab w:val="left" w:pos="1575"/>
        </w:tabs>
        <w:spacing w:line="276" w:lineRule="auto"/>
        <w:jc w:val="both"/>
      </w:pPr>
      <w:r>
        <w:t>Деятельность ДОУ строится на диагностической основе педагогов, анкетировании родителей, социального опроса родителей. При организации образовательно-воспитательного процесса используются графические планы, циклограммы и позволяющие повысить эффективность труда, улучшить качество работы, сэкономить и правильно распределить рабочее время. Результативность воспитательно-образовательной программы отслеживается старшим воспитателем, медицинской сестрой, воспитателями и заведующим ДОУ. Результаты обсуждаются на педагогических советах, родительских собраниях.</w:t>
      </w:r>
    </w:p>
    <w:p w:rsidR="003F6FD4" w:rsidRDefault="003F6FD4" w:rsidP="003F6FD4">
      <w:pPr>
        <w:tabs>
          <w:tab w:val="left" w:pos="1575"/>
        </w:tabs>
        <w:spacing w:line="276" w:lineRule="auto"/>
        <w:jc w:val="both"/>
      </w:pPr>
      <w:r>
        <w:t>В ДОУ соблюдается исполнительская и финансовая дисциплина. Выполнение правил по охране труда и безопасности жизнедеятельности детей, и сотрудников находятся под контролем администрации.</w:t>
      </w:r>
    </w:p>
    <w:p w:rsidR="003F6FD4" w:rsidRDefault="003F6FD4" w:rsidP="003F6FD4">
      <w:pPr>
        <w:spacing w:line="276" w:lineRule="auto"/>
      </w:pPr>
    </w:p>
    <w:p w:rsidR="003F6FD4" w:rsidRDefault="003F6FD4" w:rsidP="003F6FD4">
      <w:pPr>
        <w:spacing w:line="276" w:lineRule="auto"/>
        <w:jc w:val="both"/>
        <w:rPr>
          <w:i/>
        </w:rPr>
      </w:pPr>
    </w:p>
    <w:p w:rsidR="003F6FD4" w:rsidRDefault="003F6FD4" w:rsidP="003F6FD4">
      <w:pPr>
        <w:pStyle w:val="a4"/>
        <w:spacing w:before="0" w:beforeAutospacing="0" w:after="0" w:afterAutospacing="0" w:line="276" w:lineRule="auto"/>
        <w:jc w:val="both"/>
        <w:rPr>
          <w:b/>
          <w:i/>
          <w:color w:val="000000"/>
          <w:sz w:val="28"/>
        </w:rPr>
      </w:pPr>
      <w:r>
        <w:rPr>
          <w:b/>
          <w:i/>
          <w:color w:val="000000"/>
        </w:rPr>
        <w:t>3</w:t>
      </w:r>
      <w:r>
        <w:rPr>
          <w:b/>
          <w:i/>
          <w:color w:val="000000"/>
          <w:sz w:val="28"/>
        </w:rPr>
        <w:t>.</w:t>
      </w:r>
      <w:r>
        <w:rPr>
          <w:b/>
          <w:i/>
          <w:color w:val="000000"/>
        </w:rPr>
        <w:t>4.Обеспечение методическими рекомендациями и средствами обучения и воспитания</w:t>
      </w:r>
    </w:p>
    <w:p w:rsidR="003F6FD4" w:rsidRDefault="003F6FD4" w:rsidP="003F6FD4">
      <w:pPr>
        <w:spacing w:line="276" w:lineRule="auto"/>
      </w:pPr>
    </w:p>
    <w:p w:rsidR="003F6FD4" w:rsidRDefault="003F6FD4" w:rsidP="003F6FD4">
      <w:pPr>
        <w:spacing w:line="276" w:lineRule="auto"/>
      </w:pPr>
    </w:p>
    <w:tbl>
      <w:tblPr>
        <w:tblW w:w="14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27"/>
        <w:gridCol w:w="11056"/>
      </w:tblGrid>
      <w:tr w:rsidR="003F6FD4" w:rsidTr="003F6FD4">
        <w:trPr>
          <w:trHeight w:val="350"/>
        </w:trPr>
        <w:tc>
          <w:tcPr>
            <w:tcW w:w="3227"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ind w:left="360"/>
              <w:rPr>
                <w:b/>
                <w:color w:val="000000"/>
                <w:lang w:eastAsia="en-US"/>
              </w:rPr>
            </w:pPr>
            <w:r>
              <w:rPr>
                <w:b/>
                <w:color w:val="000000"/>
                <w:lang w:eastAsia="en-US"/>
              </w:rPr>
              <w:t>Программы,</w:t>
            </w:r>
          </w:p>
          <w:p w:rsidR="003F6FD4" w:rsidRDefault="003F6FD4">
            <w:pPr>
              <w:spacing w:line="276" w:lineRule="auto"/>
              <w:ind w:left="360"/>
              <w:rPr>
                <w:b/>
                <w:color w:val="000000"/>
                <w:lang w:eastAsia="en-US"/>
              </w:rPr>
            </w:pPr>
            <w:r>
              <w:rPr>
                <w:b/>
                <w:color w:val="000000"/>
                <w:lang w:eastAsia="en-US"/>
              </w:rPr>
              <w:t>технологии и пособия по образовательной области «Физическое развитие»</w:t>
            </w:r>
          </w:p>
        </w:tc>
        <w:tc>
          <w:tcPr>
            <w:tcW w:w="11056" w:type="dxa"/>
            <w:tcBorders>
              <w:top w:val="single" w:sz="4" w:space="0" w:color="auto"/>
              <w:left w:val="single" w:sz="4" w:space="0" w:color="auto"/>
              <w:bottom w:val="single" w:sz="4" w:space="0" w:color="auto"/>
              <w:right w:val="single" w:sz="4" w:space="0" w:color="auto"/>
            </w:tcBorders>
            <w:hideMark/>
          </w:tcPr>
          <w:p w:rsidR="003F6FD4" w:rsidRDefault="003F6FD4">
            <w:pPr>
              <w:autoSpaceDE w:val="0"/>
              <w:autoSpaceDN w:val="0"/>
              <w:adjustRightInd w:val="0"/>
              <w:spacing w:line="276" w:lineRule="auto"/>
              <w:rPr>
                <w:lang w:eastAsia="en-US"/>
              </w:rPr>
            </w:pPr>
            <w:r>
              <w:rPr>
                <w:lang w:eastAsia="en-US"/>
              </w:rPr>
              <w:t xml:space="preserve">Пензулаева Л. И. Физическая культура в детском саду: Средняя группа (4–5 лет). </w:t>
            </w:r>
          </w:p>
          <w:p w:rsidR="003F6FD4" w:rsidRDefault="003F6FD4">
            <w:pPr>
              <w:autoSpaceDE w:val="0"/>
              <w:autoSpaceDN w:val="0"/>
              <w:adjustRightInd w:val="0"/>
              <w:spacing w:line="276" w:lineRule="auto"/>
              <w:rPr>
                <w:lang w:eastAsia="en-US"/>
              </w:rPr>
            </w:pPr>
            <w:r>
              <w:rPr>
                <w:lang w:eastAsia="en-US"/>
              </w:rPr>
              <w:t xml:space="preserve">Пензулаева Л. И. Оздоровительная гимнастика: комплексы упражнений для детей 4–5 лет. </w:t>
            </w:r>
          </w:p>
          <w:p w:rsidR="003F6FD4" w:rsidRDefault="003F6FD4">
            <w:pPr>
              <w:autoSpaceDE w:val="0"/>
              <w:autoSpaceDN w:val="0"/>
              <w:adjustRightInd w:val="0"/>
              <w:spacing w:line="276" w:lineRule="auto"/>
              <w:rPr>
                <w:rFonts w:eastAsia="PragmaticaCondC"/>
                <w:sz w:val="16"/>
                <w:szCs w:val="16"/>
                <w:lang w:eastAsia="en-US"/>
              </w:rPr>
            </w:pPr>
          </w:p>
        </w:tc>
      </w:tr>
      <w:tr w:rsidR="003F6FD4" w:rsidTr="003F6FD4">
        <w:trPr>
          <w:trHeight w:val="350"/>
        </w:trPr>
        <w:tc>
          <w:tcPr>
            <w:tcW w:w="3227"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ind w:left="360"/>
              <w:rPr>
                <w:b/>
                <w:color w:val="000000"/>
                <w:lang w:eastAsia="en-US"/>
              </w:rPr>
            </w:pPr>
            <w:r>
              <w:rPr>
                <w:b/>
                <w:color w:val="000000"/>
                <w:lang w:eastAsia="en-US"/>
              </w:rPr>
              <w:t>Программы,</w:t>
            </w:r>
          </w:p>
          <w:p w:rsidR="003F6FD4" w:rsidRDefault="003F6FD4">
            <w:pPr>
              <w:pStyle w:val="a4"/>
              <w:spacing w:before="0" w:beforeAutospacing="0" w:after="0" w:afterAutospacing="0" w:line="276" w:lineRule="auto"/>
              <w:ind w:left="360"/>
              <w:rPr>
                <w:b/>
                <w:color w:val="000000"/>
                <w:lang w:eastAsia="en-US"/>
              </w:rPr>
            </w:pPr>
            <w:r>
              <w:rPr>
                <w:b/>
                <w:color w:val="000000"/>
                <w:lang w:eastAsia="en-US"/>
              </w:rPr>
              <w:t>технологии и пособия по образовательной области «Социально-коммуникативное развитие»</w:t>
            </w:r>
          </w:p>
        </w:tc>
        <w:tc>
          <w:tcPr>
            <w:tcW w:w="11056" w:type="dxa"/>
            <w:tcBorders>
              <w:top w:val="single" w:sz="4" w:space="0" w:color="auto"/>
              <w:left w:val="single" w:sz="4" w:space="0" w:color="auto"/>
              <w:bottom w:val="single" w:sz="4" w:space="0" w:color="auto"/>
              <w:right w:val="single" w:sz="4" w:space="0" w:color="auto"/>
            </w:tcBorders>
            <w:hideMark/>
          </w:tcPr>
          <w:p w:rsidR="003F6FD4" w:rsidRDefault="003F6FD4">
            <w:pPr>
              <w:autoSpaceDE w:val="0"/>
              <w:autoSpaceDN w:val="0"/>
              <w:adjustRightInd w:val="0"/>
              <w:spacing w:line="276" w:lineRule="auto"/>
              <w:rPr>
                <w:rFonts w:eastAsia="PragmaticaCondC"/>
                <w:lang w:eastAsia="en-US"/>
              </w:rPr>
            </w:pPr>
            <w:r>
              <w:rPr>
                <w:rFonts w:eastAsia="PragmaticaCondC"/>
                <w:lang w:eastAsia="en-US"/>
              </w:rPr>
              <w:t>Белая К.Ю. Формирование основ безопасности дошкольников.</w:t>
            </w:r>
          </w:p>
          <w:p w:rsidR="003F6FD4" w:rsidRDefault="003F6FD4">
            <w:pPr>
              <w:autoSpaceDE w:val="0"/>
              <w:autoSpaceDN w:val="0"/>
              <w:adjustRightInd w:val="0"/>
              <w:spacing w:line="276" w:lineRule="auto"/>
              <w:rPr>
                <w:rFonts w:eastAsia="PragmaticaCondC"/>
                <w:lang w:eastAsia="en-US"/>
              </w:rPr>
            </w:pPr>
            <w:r>
              <w:rPr>
                <w:rFonts w:eastAsia="PragmaticaCondC"/>
                <w:lang w:eastAsia="en-US"/>
              </w:rPr>
              <w:t>Буре Р.С. Социально-нравственное воспитание дошкольников.</w:t>
            </w:r>
          </w:p>
          <w:p w:rsidR="003F6FD4" w:rsidRDefault="003F6FD4">
            <w:pPr>
              <w:autoSpaceDE w:val="0"/>
              <w:autoSpaceDN w:val="0"/>
              <w:adjustRightInd w:val="0"/>
              <w:spacing w:line="276" w:lineRule="auto"/>
              <w:rPr>
                <w:rFonts w:eastAsia="PragmaticaCondC"/>
                <w:lang w:eastAsia="en-US"/>
              </w:rPr>
            </w:pPr>
            <w:r>
              <w:rPr>
                <w:rFonts w:eastAsia="PragmaticaCondC"/>
                <w:lang w:eastAsia="en-US"/>
              </w:rPr>
              <w:t>Губанова Н.Ф.Развитие игровой деятельности.</w:t>
            </w:r>
          </w:p>
        </w:tc>
      </w:tr>
      <w:tr w:rsidR="003F6FD4" w:rsidTr="003F6FD4">
        <w:trPr>
          <w:trHeight w:val="350"/>
        </w:trPr>
        <w:tc>
          <w:tcPr>
            <w:tcW w:w="3227" w:type="dxa"/>
            <w:tcBorders>
              <w:top w:val="single" w:sz="4" w:space="0" w:color="auto"/>
              <w:left w:val="single" w:sz="4" w:space="0" w:color="auto"/>
              <w:bottom w:val="single" w:sz="4" w:space="0" w:color="auto"/>
              <w:right w:val="single" w:sz="4" w:space="0" w:color="auto"/>
            </w:tcBorders>
            <w:hideMark/>
          </w:tcPr>
          <w:p w:rsidR="003F6FD4" w:rsidRDefault="003F6FD4">
            <w:pPr>
              <w:spacing w:line="276" w:lineRule="auto"/>
              <w:ind w:left="360"/>
              <w:rPr>
                <w:b/>
                <w:color w:val="000000"/>
                <w:lang w:eastAsia="en-US"/>
              </w:rPr>
            </w:pPr>
            <w:r>
              <w:rPr>
                <w:b/>
                <w:color w:val="000000"/>
                <w:lang w:eastAsia="en-US"/>
              </w:rPr>
              <w:t>Программы,</w:t>
            </w:r>
          </w:p>
          <w:p w:rsidR="003F6FD4" w:rsidRDefault="003F6FD4">
            <w:pPr>
              <w:spacing w:line="276" w:lineRule="auto"/>
              <w:ind w:left="360"/>
              <w:rPr>
                <w:b/>
                <w:color w:val="000000"/>
                <w:lang w:eastAsia="en-US"/>
              </w:rPr>
            </w:pPr>
            <w:r>
              <w:rPr>
                <w:b/>
                <w:color w:val="000000"/>
                <w:lang w:eastAsia="en-US"/>
              </w:rPr>
              <w:t xml:space="preserve">технологии и пособия по образовательной </w:t>
            </w:r>
            <w:r>
              <w:rPr>
                <w:b/>
                <w:color w:val="000000"/>
                <w:lang w:eastAsia="en-US"/>
              </w:rPr>
              <w:lastRenderedPageBreak/>
              <w:t>области «Речевое развитие».</w:t>
            </w:r>
          </w:p>
        </w:tc>
        <w:tc>
          <w:tcPr>
            <w:tcW w:w="11056" w:type="dxa"/>
            <w:tcBorders>
              <w:top w:val="single" w:sz="4" w:space="0" w:color="auto"/>
              <w:left w:val="single" w:sz="4" w:space="0" w:color="auto"/>
              <w:bottom w:val="single" w:sz="4" w:space="0" w:color="auto"/>
              <w:right w:val="single" w:sz="4" w:space="0" w:color="auto"/>
            </w:tcBorders>
            <w:hideMark/>
          </w:tcPr>
          <w:p w:rsidR="003F6FD4" w:rsidRDefault="003F6FD4">
            <w:pPr>
              <w:autoSpaceDE w:val="0"/>
              <w:autoSpaceDN w:val="0"/>
              <w:adjustRightInd w:val="0"/>
              <w:spacing w:line="276" w:lineRule="auto"/>
              <w:rPr>
                <w:lang w:eastAsia="en-US"/>
              </w:rPr>
            </w:pPr>
            <w:r>
              <w:rPr>
                <w:lang w:eastAsia="en-US"/>
              </w:rPr>
              <w:lastRenderedPageBreak/>
              <w:t xml:space="preserve">Гербова В.В. Развитие речи в детском саду: Средняя группа (4– 5 лет). </w:t>
            </w:r>
          </w:p>
          <w:p w:rsidR="003F6FD4" w:rsidRDefault="003F6FD4">
            <w:pPr>
              <w:autoSpaceDE w:val="0"/>
              <w:autoSpaceDN w:val="0"/>
              <w:adjustRightInd w:val="0"/>
              <w:spacing w:line="276" w:lineRule="auto"/>
              <w:rPr>
                <w:rFonts w:eastAsia="PragmaticaCondC"/>
                <w:lang w:eastAsia="en-US"/>
              </w:rPr>
            </w:pPr>
          </w:p>
        </w:tc>
      </w:tr>
      <w:tr w:rsidR="003F6FD4" w:rsidTr="003F6FD4">
        <w:trPr>
          <w:trHeight w:val="350"/>
        </w:trPr>
        <w:tc>
          <w:tcPr>
            <w:tcW w:w="3227" w:type="dxa"/>
            <w:tcBorders>
              <w:top w:val="single" w:sz="4" w:space="0" w:color="auto"/>
              <w:left w:val="single" w:sz="4" w:space="0" w:color="auto"/>
              <w:bottom w:val="single" w:sz="4" w:space="0" w:color="auto"/>
              <w:right w:val="single" w:sz="4" w:space="0" w:color="auto"/>
            </w:tcBorders>
          </w:tcPr>
          <w:p w:rsidR="003F6FD4" w:rsidRDefault="003F6FD4">
            <w:pPr>
              <w:spacing w:line="276" w:lineRule="auto"/>
              <w:ind w:left="360"/>
              <w:rPr>
                <w:b/>
                <w:color w:val="000000"/>
                <w:lang w:eastAsia="en-US"/>
              </w:rPr>
            </w:pPr>
            <w:r>
              <w:rPr>
                <w:b/>
                <w:color w:val="000000"/>
                <w:lang w:eastAsia="en-US"/>
              </w:rPr>
              <w:lastRenderedPageBreak/>
              <w:t>Программы,</w:t>
            </w:r>
          </w:p>
          <w:p w:rsidR="003F6FD4" w:rsidRDefault="003F6FD4">
            <w:pPr>
              <w:spacing w:line="276" w:lineRule="auto"/>
              <w:ind w:left="360"/>
              <w:rPr>
                <w:color w:val="000000"/>
                <w:lang w:eastAsia="en-US"/>
              </w:rPr>
            </w:pPr>
            <w:r>
              <w:rPr>
                <w:b/>
                <w:color w:val="000000"/>
                <w:lang w:eastAsia="en-US"/>
              </w:rPr>
              <w:t>технологии и пособияпо образовательной области «Познавательное развитие»</w:t>
            </w:r>
          </w:p>
          <w:p w:rsidR="003F6FD4" w:rsidRDefault="003F6FD4">
            <w:pPr>
              <w:spacing w:line="276" w:lineRule="auto"/>
              <w:rPr>
                <w:color w:val="000000"/>
                <w:lang w:eastAsia="en-US"/>
              </w:rPr>
            </w:pPr>
          </w:p>
        </w:tc>
        <w:tc>
          <w:tcPr>
            <w:tcW w:w="11056" w:type="dxa"/>
            <w:tcBorders>
              <w:top w:val="single" w:sz="4" w:space="0" w:color="auto"/>
              <w:left w:val="single" w:sz="4" w:space="0" w:color="auto"/>
              <w:bottom w:val="single" w:sz="4" w:space="0" w:color="auto"/>
              <w:right w:val="single" w:sz="4" w:space="0" w:color="auto"/>
            </w:tcBorders>
            <w:hideMark/>
          </w:tcPr>
          <w:p w:rsidR="003F6FD4" w:rsidRDefault="003F6FD4" w:rsidP="00085CBD">
            <w:pPr>
              <w:autoSpaceDE w:val="0"/>
              <w:autoSpaceDN w:val="0"/>
              <w:adjustRightInd w:val="0"/>
              <w:spacing w:line="276" w:lineRule="auto"/>
              <w:rPr>
                <w:lang w:eastAsia="en-US"/>
              </w:rPr>
            </w:pPr>
            <w:r>
              <w:rPr>
                <w:lang w:eastAsia="en-US"/>
              </w:rPr>
              <w:t xml:space="preserve">Дыбина О. В. Ознакомление с предметным и социальным окружением: Средняя группа (4–5 лет). </w:t>
            </w:r>
          </w:p>
          <w:p w:rsidR="003F6FD4" w:rsidRDefault="003F6FD4">
            <w:pPr>
              <w:autoSpaceDE w:val="0"/>
              <w:autoSpaceDN w:val="0"/>
              <w:adjustRightInd w:val="0"/>
              <w:spacing w:line="276" w:lineRule="auto"/>
              <w:rPr>
                <w:lang w:eastAsia="en-US"/>
              </w:rPr>
            </w:pPr>
            <w:r>
              <w:rPr>
                <w:lang w:eastAsia="en-US"/>
              </w:rPr>
              <w:t xml:space="preserve">Помораева И.А., Позина В.А. Формирование элементарных математических представлений: Средняя группа (4–5 лет). </w:t>
            </w:r>
          </w:p>
          <w:p w:rsidR="003F6FD4" w:rsidRDefault="003F6FD4">
            <w:pPr>
              <w:autoSpaceDE w:val="0"/>
              <w:autoSpaceDN w:val="0"/>
              <w:adjustRightInd w:val="0"/>
              <w:spacing w:line="276" w:lineRule="auto"/>
              <w:rPr>
                <w:lang w:eastAsia="en-US"/>
              </w:rPr>
            </w:pPr>
            <w:r>
              <w:rPr>
                <w:lang w:eastAsia="en-US"/>
              </w:rPr>
              <w:t>Колесникова Е.В. Математические ступеньки. Программа развития математических представлений у дошкольников от 3 до 7 лет</w:t>
            </w:r>
          </w:p>
          <w:p w:rsidR="003F6FD4" w:rsidRDefault="003F6FD4">
            <w:pPr>
              <w:autoSpaceDE w:val="0"/>
              <w:autoSpaceDN w:val="0"/>
              <w:adjustRightInd w:val="0"/>
              <w:spacing w:line="276" w:lineRule="auto"/>
              <w:rPr>
                <w:rFonts w:eastAsia="PragmaticaCondC"/>
                <w:lang w:eastAsia="en-US"/>
              </w:rPr>
            </w:pPr>
            <w:r>
              <w:rPr>
                <w:rFonts w:eastAsia="PragmaticaCondC"/>
                <w:lang w:eastAsia="en-US"/>
              </w:rPr>
              <w:t>Белая К.Ю. Формирование основ безопасности дошкольников</w:t>
            </w:r>
          </w:p>
          <w:p w:rsidR="003F6FD4" w:rsidRDefault="003F6FD4" w:rsidP="00085CBD">
            <w:pPr>
              <w:autoSpaceDE w:val="0"/>
              <w:autoSpaceDN w:val="0"/>
              <w:adjustRightInd w:val="0"/>
              <w:spacing w:line="276" w:lineRule="auto"/>
              <w:rPr>
                <w:rFonts w:eastAsia="PragmaticaCondC"/>
                <w:lang w:eastAsia="en-US"/>
              </w:rPr>
            </w:pPr>
            <w:r>
              <w:rPr>
                <w:lang w:eastAsia="en-US"/>
              </w:rPr>
              <w:t xml:space="preserve">Соломенникова О.А. Ознакомление с природой в детском саду: Средняя группа (4–5 лет). </w:t>
            </w:r>
          </w:p>
        </w:tc>
      </w:tr>
      <w:tr w:rsidR="003F6FD4" w:rsidTr="003F6FD4">
        <w:trPr>
          <w:trHeight w:val="350"/>
        </w:trPr>
        <w:tc>
          <w:tcPr>
            <w:tcW w:w="3227" w:type="dxa"/>
            <w:tcBorders>
              <w:top w:val="single" w:sz="4" w:space="0" w:color="auto"/>
              <w:left w:val="single" w:sz="4" w:space="0" w:color="auto"/>
              <w:bottom w:val="single" w:sz="4" w:space="0" w:color="auto"/>
              <w:right w:val="single" w:sz="4" w:space="0" w:color="auto"/>
            </w:tcBorders>
          </w:tcPr>
          <w:p w:rsidR="003F6FD4" w:rsidRDefault="003F6FD4">
            <w:pPr>
              <w:spacing w:line="276" w:lineRule="auto"/>
              <w:ind w:left="360"/>
              <w:rPr>
                <w:b/>
                <w:color w:val="000000"/>
                <w:lang w:eastAsia="en-US"/>
              </w:rPr>
            </w:pPr>
            <w:r>
              <w:rPr>
                <w:b/>
                <w:color w:val="000000"/>
                <w:lang w:eastAsia="en-US"/>
              </w:rPr>
              <w:t>Программы,</w:t>
            </w:r>
          </w:p>
          <w:p w:rsidR="003F6FD4" w:rsidRDefault="003F6FD4">
            <w:pPr>
              <w:spacing w:line="276" w:lineRule="auto"/>
              <w:ind w:left="360"/>
              <w:rPr>
                <w:b/>
                <w:color w:val="000000"/>
                <w:lang w:eastAsia="en-US"/>
              </w:rPr>
            </w:pPr>
            <w:r>
              <w:rPr>
                <w:b/>
                <w:color w:val="000000"/>
                <w:lang w:eastAsia="en-US"/>
              </w:rPr>
              <w:t>технологии и пособия по образовательной области «Художественно-эстетическое развитие»</w:t>
            </w:r>
          </w:p>
          <w:p w:rsidR="003F6FD4" w:rsidRDefault="003F6FD4">
            <w:pPr>
              <w:pStyle w:val="a4"/>
              <w:spacing w:before="0" w:beforeAutospacing="0" w:after="0" w:afterAutospacing="0" w:line="276" w:lineRule="auto"/>
              <w:rPr>
                <w:b/>
                <w:color w:val="000000"/>
                <w:lang w:eastAsia="en-US"/>
              </w:rPr>
            </w:pPr>
          </w:p>
        </w:tc>
        <w:tc>
          <w:tcPr>
            <w:tcW w:w="11056" w:type="dxa"/>
            <w:tcBorders>
              <w:top w:val="single" w:sz="4" w:space="0" w:color="auto"/>
              <w:left w:val="single" w:sz="4" w:space="0" w:color="auto"/>
              <w:bottom w:val="single" w:sz="4" w:space="0" w:color="auto"/>
              <w:right w:val="single" w:sz="4" w:space="0" w:color="auto"/>
            </w:tcBorders>
          </w:tcPr>
          <w:p w:rsidR="003F6FD4" w:rsidRDefault="003F6FD4">
            <w:pPr>
              <w:autoSpaceDE w:val="0"/>
              <w:autoSpaceDN w:val="0"/>
              <w:adjustRightInd w:val="0"/>
              <w:spacing w:line="276" w:lineRule="auto"/>
              <w:rPr>
                <w:lang w:eastAsia="en-US"/>
              </w:rPr>
            </w:pPr>
            <w:r>
              <w:rPr>
                <w:lang w:eastAsia="en-US"/>
              </w:rPr>
              <w:t>Комарова Т. С. Изобразительная деятельность в детском саду: Средняя группа (4–5 лет)</w:t>
            </w:r>
          </w:p>
          <w:p w:rsidR="003F6FD4" w:rsidRDefault="003F6FD4">
            <w:pPr>
              <w:spacing w:line="276" w:lineRule="auto"/>
              <w:jc w:val="both"/>
              <w:rPr>
                <w:lang w:eastAsia="en-US"/>
              </w:rPr>
            </w:pPr>
            <w:r>
              <w:rPr>
                <w:lang w:eastAsia="en-US"/>
              </w:rPr>
              <w:t xml:space="preserve">Куцакова Л.В. Конструирование из строительного материала: Средняя группа (4–5 лет). </w:t>
            </w:r>
          </w:p>
          <w:p w:rsidR="003F6FD4" w:rsidRDefault="003F6FD4">
            <w:pPr>
              <w:spacing w:line="276" w:lineRule="auto"/>
              <w:jc w:val="both"/>
              <w:rPr>
                <w:lang w:eastAsia="en-US"/>
              </w:rPr>
            </w:pPr>
            <w:bookmarkStart w:id="0" w:name="_GoBack"/>
            <w:bookmarkEnd w:id="0"/>
            <w:r>
              <w:rPr>
                <w:lang w:eastAsia="en-US"/>
              </w:rPr>
              <w:t>Куцакова Л. В. Художественное творчество и конструирование: 4–5 лет</w:t>
            </w:r>
          </w:p>
          <w:p w:rsidR="003F6FD4" w:rsidRDefault="003F6FD4">
            <w:pPr>
              <w:spacing w:line="276" w:lineRule="auto"/>
              <w:jc w:val="both"/>
              <w:rPr>
                <w:lang w:eastAsia="en-US"/>
              </w:rPr>
            </w:pPr>
            <w:r>
              <w:rPr>
                <w:lang w:eastAsia="en-US"/>
              </w:rPr>
              <w:t xml:space="preserve">Лыкова И.А. Программа художественного воспитания, обучения и развития детей 2-7 лет. М.: 2011 </w:t>
            </w:r>
          </w:p>
          <w:p w:rsidR="003F6FD4" w:rsidRDefault="003F6FD4">
            <w:pPr>
              <w:spacing w:line="276" w:lineRule="auto"/>
              <w:jc w:val="both"/>
              <w:rPr>
                <w:lang w:eastAsia="en-US"/>
              </w:rPr>
            </w:pPr>
            <w:r>
              <w:rPr>
                <w:lang w:eastAsia="en-US"/>
              </w:rPr>
              <w:t>Лыкова И.А. Изобразительная деятельность в детском саду. Средняя группа. М.</w:t>
            </w:r>
          </w:p>
          <w:p w:rsidR="003F6FD4" w:rsidRDefault="003F6FD4">
            <w:pPr>
              <w:autoSpaceDE w:val="0"/>
              <w:autoSpaceDN w:val="0"/>
              <w:adjustRightInd w:val="0"/>
              <w:spacing w:line="276" w:lineRule="auto"/>
              <w:rPr>
                <w:color w:val="000000"/>
                <w:lang w:eastAsia="en-US"/>
              </w:rPr>
            </w:pPr>
            <w:r>
              <w:rPr>
                <w:color w:val="000000"/>
                <w:lang w:eastAsia="en-US"/>
              </w:rPr>
              <w:t>Ладушки / И. Каплунова, И. Новооскольцева. // Праздник каждый день. Программа музыкального</w:t>
            </w:r>
          </w:p>
          <w:p w:rsidR="003F6FD4" w:rsidRDefault="003F6FD4">
            <w:pPr>
              <w:autoSpaceDE w:val="0"/>
              <w:autoSpaceDN w:val="0"/>
              <w:adjustRightInd w:val="0"/>
              <w:spacing w:line="276" w:lineRule="auto"/>
              <w:rPr>
                <w:color w:val="000000"/>
                <w:lang w:eastAsia="en-US"/>
              </w:rPr>
            </w:pPr>
            <w:r>
              <w:rPr>
                <w:color w:val="000000"/>
                <w:lang w:eastAsia="en-US"/>
              </w:rPr>
              <w:t>воспитания детей. – СПб.: Композитор, 1999.</w:t>
            </w:r>
          </w:p>
          <w:p w:rsidR="003F6FD4" w:rsidRDefault="003F6FD4">
            <w:pPr>
              <w:spacing w:line="276" w:lineRule="auto"/>
              <w:rPr>
                <w:lang w:eastAsia="en-US"/>
              </w:rPr>
            </w:pPr>
            <w:r>
              <w:rPr>
                <w:lang w:eastAsia="en-US"/>
              </w:rPr>
              <w:t>Радынова О.П. Музыкальные шедевры.</w:t>
            </w:r>
          </w:p>
          <w:p w:rsidR="003F6FD4" w:rsidRDefault="003F6FD4">
            <w:pPr>
              <w:spacing w:line="276" w:lineRule="auto"/>
              <w:rPr>
                <w:lang w:eastAsia="en-US"/>
              </w:rPr>
            </w:pPr>
            <w:r>
              <w:rPr>
                <w:lang w:eastAsia="en-US"/>
              </w:rPr>
              <w:t>Тютюнникова Т.Э. Элементарное музицирование с дошкольниками.</w:t>
            </w:r>
          </w:p>
          <w:p w:rsidR="003F6FD4" w:rsidRDefault="003F6FD4">
            <w:pPr>
              <w:autoSpaceDE w:val="0"/>
              <w:autoSpaceDN w:val="0"/>
              <w:adjustRightInd w:val="0"/>
              <w:spacing w:line="276" w:lineRule="auto"/>
              <w:rPr>
                <w:rFonts w:eastAsia="PragmaticaCondC"/>
                <w:lang w:eastAsia="en-US"/>
              </w:rPr>
            </w:pPr>
          </w:p>
        </w:tc>
      </w:tr>
    </w:tbl>
    <w:p w:rsidR="003F6FD4" w:rsidRDefault="003F6FD4" w:rsidP="003F6FD4">
      <w:pPr>
        <w:spacing w:line="276" w:lineRule="auto"/>
      </w:pPr>
    </w:p>
    <w:p w:rsidR="003F6FD4" w:rsidRDefault="003F6FD4" w:rsidP="003F6FD4">
      <w:pPr>
        <w:spacing w:line="276" w:lineRule="auto"/>
      </w:pPr>
    </w:p>
    <w:p w:rsidR="003F6FD4" w:rsidRPr="005109C9" w:rsidRDefault="003F6FD4" w:rsidP="005109C9">
      <w:pPr>
        <w:spacing w:line="276" w:lineRule="auto"/>
        <w:ind w:left="921" w:right="2249" w:firstLine="1147"/>
        <w:jc w:val="center"/>
        <w:rPr>
          <w:b/>
          <w:i/>
        </w:rPr>
      </w:pPr>
      <w:r>
        <w:rPr>
          <w:b/>
          <w:i/>
        </w:rPr>
        <w:t>Примерный пер</w:t>
      </w:r>
      <w:r w:rsidR="005109C9">
        <w:rPr>
          <w:b/>
          <w:i/>
        </w:rPr>
        <w:t>ечень художественной литературы</w:t>
      </w:r>
    </w:p>
    <w:p w:rsidR="003F6FD4" w:rsidRDefault="003F6FD4" w:rsidP="003F6FD4">
      <w:pPr>
        <w:spacing w:line="276" w:lineRule="auto"/>
      </w:pPr>
    </w:p>
    <w:p w:rsidR="003F6FD4" w:rsidRDefault="003F6FD4" w:rsidP="003F6FD4">
      <w:pPr>
        <w:pStyle w:val="11"/>
        <w:spacing w:before="83"/>
        <w:rPr>
          <w:sz w:val="24"/>
          <w:szCs w:val="24"/>
        </w:rPr>
      </w:pPr>
      <w:r>
        <w:rPr>
          <w:sz w:val="24"/>
          <w:szCs w:val="24"/>
        </w:rPr>
        <w:t>От 4 до5лет.</w:t>
      </w:r>
    </w:p>
    <w:p w:rsidR="003F6FD4" w:rsidRDefault="003F6FD4" w:rsidP="003F6FD4">
      <w:pPr>
        <w:pStyle w:val="11"/>
        <w:spacing w:before="83"/>
        <w:rPr>
          <w:sz w:val="24"/>
          <w:szCs w:val="24"/>
        </w:rPr>
      </w:pPr>
    </w:p>
    <w:p w:rsidR="003F6FD4" w:rsidRDefault="003F6FD4" w:rsidP="003F6FD4">
      <w:pPr>
        <w:pStyle w:val="ad"/>
        <w:spacing w:before="46" w:line="276" w:lineRule="auto"/>
        <w:ind w:right="402"/>
        <w:rPr>
          <w:sz w:val="24"/>
          <w:szCs w:val="24"/>
        </w:rPr>
      </w:pPr>
      <w:r>
        <w:rPr>
          <w:b/>
          <w:i/>
          <w:sz w:val="24"/>
          <w:szCs w:val="24"/>
        </w:rPr>
        <w:t>Малыеформыфольклора</w:t>
      </w:r>
      <w:r>
        <w:rPr>
          <w:sz w:val="24"/>
          <w:szCs w:val="24"/>
        </w:rPr>
        <w:t>.«Барашеньки…»,«Гуси,выгуси…»,«Дождик-дождик,веселей»,«Дон!Дон!Дон!...»,«Жилубабушкикозел»,«Зайчишка-трусишка…», «Идет лисичка по мосту…», «Иди весна, иди, красна…», «Кот напечку пошел…», «Наш козел…», «Ножки, ножки, где вы были?..», «Раз, два, три,четыре, пять – вышел зайчик погулять», «Сегодня день целый…», «Сидит, сидитзайка…»,«Солнышко-ведрышко…»,«Стучит,бренчит»,«Тень-тень,потетень».</w:t>
      </w:r>
    </w:p>
    <w:p w:rsidR="003F6FD4" w:rsidRDefault="003F6FD4" w:rsidP="003F6FD4">
      <w:pPr>
        <w:pStyle w:val="ad"/>
        <w:spacing w:line="320" w:lineRule="exact"/>
        <w:ind w:left="921" w:firstLine="0"/>
        <w:rPr>
          <w:sz w:val="24"/>
          <w:szCs w:val="24"/>
        </w:rPr>
      </w:pPr>
      <w:r>
        <w:rPr>
          <w:b/>
          <w:i/>
          <w:sz w:val="24"/>
          <w:szCs w:val="24"/>
        </w:rPr>
        <w:t>Русские  народные  сказки.</w:t>
      </w:r>
      <w:r>
        <w:rPr>
          <w:sz w:val="24"/>
          <w:szCs w:val="24"/>
        </w:rPr>
        <w:t>«Гуси-лебеди»  (обработка  М.А.  Булатова);</w:t>
      </w:r>
    </w:p>
    <w:p w:rsidR="003F6FD4" w:rsidRDefault="003F6FD4" w:rsidP="003F6FD4">
      <w:pPr>
        <w:pStyle w:val="ad"/>
        <w:spacing w:before="50"/>
        <w:ind w:firstLine="0"/>
        <w:rPr>
          <w:sz w:val="24"/>
          <w:szCs w:val="24"/>
        </w:rPr>
      </w:pPr>
      <w:r>
        <w:rPr>
          <w:sz w:val="24"/>
          <w:szCs w:val="24"/>
        </w:rPr>
        <w:t>«Жихарка»(обработкаИ.Карнауховой);«Заяц-хваста»(обработкаА.Н.Толстого);</w:t>
      </w:r>
    </w:p>
    <w:p w:rsidR="003F6FD4" w:rsidRDefault="003F6FD4" w:rsidP="003F6FD4">
      <w:pPr>
        <w:pStyle w:val="ad"/>
        <w:spacing w:before="48"/>
        <w:ind w:firstLine="0"/>
        <w:rPr>
          <w:sz w:val="24"/>
          <w:szCs w:val="24"/>
        </w:rPr>
      </w:pPr>
      <w:r>
        <w:rPr>
          <w:sz w:val="24"/>
          <w:szCs w:val="24"/>
        </w:rPr>
        <w:t>«Зимовье»(обр.И.Соколова-Микитова);«Коза-дереза»(обработкаМ.А.Булатова);</w:t>
      </w:r>
    </w:p>
    <w:p w:rsidR="003F6FD4" w:rsidRDefault="003F6FD4" w:rsidP="003F6FD4">
      <w:pPr>
        <w:pStyle w:val="ad"/>
        <w:spacing w:before="48" w:line="276" w:lineRule="auto"/>
        <w:ind w:right="407" w:firstLine="0"/>
        <w:rPr>
          <w:sz w:val="24"/>
          <w:szCs w:val="24"/>
        </w:rPr>
      </w:pPr>
      <w:r>
        <w:rPr>
          <w:sz w:val="24"/>
          <w:szCs w:val="24"/>
        </w:rPr>
        <w:t xml:space="preserve">«Петушокибобовоезернышко»(обр.О.Капицы);«Лиса-лапотница»(обработкаВ. Даля); «Лисичка-сестричка и волк (обработка М.А. </w:t>
      </w:r>
      <w:r>
        <w:rPr>
          <w:sz w:val="24"/>
          <w:szCs w:val="24"/>
        </w:rPr>
        <w:lastRenderedPageBreak/>
        <w:t>Булатова); «Смоляной бычок»(обработкаМ.А.Булатова);«Снегурочка»(обработкаМ.А.Булатова).</w:t>
      </w:r>
    </w:p>
    <w:p w:rsidR="003F6FD4" w:rsidRDefault="003F6FD4" w:rsidP="003F6FD4">
      <w:pPr>
        <w:pStyle w:val="ad"/>
        <w:ind w:left="921" w:firstLine="0"/>
        <w:rPr>
          <w:b/>
          <w:i/>
          <w:sz w:val="24"/>
          <w:szCs w:val="24"/>
        </w:rPr>
      </w:pPr>
      <w:r>
        <w:rPr>
          <w:b/>
          <w:i/>
          <w:sz w:val="24"/>
          <w:szCs w:val="24"/>
        </w:rPr>
        <w:t>Фольклорнародовмира.</w:t>
      </w:r>
    </w:p>
    <w:p w:rsidR="003F6FD4" w:rsidRDefault="003F6FD4" w:rsidP="003F6FD4">
      <w:pPr>
        <w:pStyle w:val="ad"/>
        <w:spacing w:before="48" w:line="276" w:lineRule="auto"/>
        <w:ind w:right="410"/>
        <w:rPr>
          <w:sz w:val="24"/>
          <w:szCs w:val="24"/>
        </w:rPr>
      </w:pPr>
      <w:r>
        <w:rPr>
          <w:b/>
          <w:i/>
          <w:sz w:val="24"/>
          <w:szCs w:val="24"/>
        </w:rPr>
        <w:t>Песенки.</w:t>
      </w:r>
      <w:r>
        <w:rPr>
          <w:sz w:val="24"/>
          <w:szCs w:val="24"/>
        </w:rPr>
        <w:t xml:space="preserve"> «Утята», франц., обр. Н. Гернет и С. Гиппиус; «Пальцы», пер. с нем.Л.Яхина;«Песняморяка»норвежск.нар.песенка(обработкаЮ.Вронского); «Барабек»,англ.(обработкаК.Чуковского);«Шалтай-Болтай»,англ.(обработкаС.Маршака).</w:t>
      </w:r>
    </w:p>
    <w:p w:rsidR="003F6FD4" w:rsidRDefault="003F6FD4" w:rsidP="003F6FD4">
      <w:pPr>
        <w:pStyle w:val="ad"/>
        <w:spacing w:line="276" w:lineRule="auto"/>
        <w:ind w:right="410"/>
        <w:rPr>
          <w:sz w:val="24"/>
          <w:szCs w:val="24"/>
        </w:rPr>
      </w:pPr>
      <w:r>
        <w:rPr>
          <w:b/>
          <w:i/>
          <w:sz w:val="24"/>
          <w:szCs w:val="24"/>
        </w:rPr>
        <w:t>Сказки.</w:t>
      </w:r>
      <w:r>
        <w:rPr>
          <w:sz w:val="24"/>
          <w:szCs w:val="24"/>
        </w:rPr>
        <w:t>«Бременскиемузыканты»изсказокбратьевГримм,пер.с.нем.А. Введенского, под ред. С. Маршака; «Два жадных медвежонка», венгер. сказка(обработкаА.КрасновойиВ.Важдаева);«Колосок»,укр.нар.сказка(обработкаС.Могилевской);«КраснаяШапочка»,изсказокШ.Перро,пер.сфранц.Т.Габбе;</w:t>
      </w:r>
    </w:p>
    <w:p w:rsidR="003F6FD4" w:rsidRDefault="003F6FD4" w:rsidP="003F6FD4">
      <w:pPr>
        <w:pStyle w:val="ad"/>
        <w:ind w:firstLine="0"/>
        <w:rPr>
          <w:sz w:val="24"/>
          <w:szCs w:val="24"/>
        </w:rPr>
      </w:pPr>
      <w:r>
        <w:rPr>
          <w:sz w:val="24"/>
          <w:szCs w:val="24"/>
        </w:rPr>
        <w:t>«Трипоросенка»,пер.сангл.С.Михалкова.</w:t>
      </w:r>
    </w:p>
    <w:p w:rsidR="003F6FD4" w:rsidRDefault="003F6FD4" w:rsidP="003F6FD4">
      <w:pPr>
        <w:pStyle w:val="ad"/>
        <w:spacing w:before="43"/>
        <w:ind w:left="921" w:firstLine="0"/>
        <w:rPr>
          <w:b/>
          <w:i/>
          <w:sz w:val="24"/>
          <w:szCs w:val="24"/>
        </w:rPr>
      </w:pPr>
      <w:r>
        <w:rPr>
          <w:b/>
          <w:i/>
          <w:sz w:val="24"/>
          <w:szCs w:val="24"/>
        </w:rPr>
        <w:t>ПроизведенияпоэтовиписателейРоссии.</w:t>
      </w:r>
    </w:p>
    <w:p w:rsidR="003F6FD4" w:rsidRDefault="003F6FD4" w:rsidP="003F6FD4">
      <w:pPr>
        <w:pStyle w:val="ad"/>
        <w:spacing w:before="48"/>
        <w:ind w:left="921" w:firstLine="0"/>
        <w:rPr>
          <w:sz w:val="24"/>
          <w:szCs w:val="24"/>
        </w:rPr>
      </w:pPr>
      <w:r>
        <w:rPr>
          <w:b/>
          <w:i/>
          <w:sz w:val="24"/>
          <w:szCs w:val="24"/>
        </w:rPr>
        <w:t>Поэзия.</w:t>
      </w:r>
      <w:r>
        <w:rPr>
          <w:sz w:val="24"/>
          <w:szCs w:val="24"/>
        </w:rPr>
        <w:t>АкимЯ.Л.«Первыйснег»;АлександроваЗ.Н.«Таняпропала»,</w:t>
      </w:r>
    </w:p>
    <w:p w:rsidR="003F6FD4" w:rsidRDefault="003F6FD4" w:rsidP="003F6FD4">
      <w:pPr>
        <w:pStyle w:val="ad"/>
        <w:spacing w:before="48"/>
        <w:ind w:firstLine="0"/>
        <w:rPr>
          <w:sz w:val="24"/>
          <w:szCs w:val="24"/>
        </w:rPr>
      </w:pPr>
      <w:r>
        <w:rPr>
          <w:sz w:val="24"/>
          <w:szCs w:val="24"/>
        </w:rPr>
        <w:t>«Теплыйдождик»(повыбору);БальмонтК.Д.«Росинка»;БартоА.Л.«Уехали»,</w:t>
      </w:r>
    </w:p>
    <w:p w:rsidR="003F6FD4" w:rsidRDefault="003F6FD4" w:rsidP="003F6FD4">
      <w:pPr>
        <w:pStyle w:val="ad"/>
        <w:spacing w:before="50" w:line="276" w:lineRule="auto"/>
        <w:ind w:right="404" w:firstLine="0"/>
        <w:rPr>
          <w:sz w:val="24"/>
          <w:szCs w:val="24"/>
        </w:rPr>
      </w:pPr>
      <w:r>
        <w:rPr>
          <w:sz w:val="24"/>
          <w:szCs w:val="24"/>
        </w:rPr>
        <w:t>«Язнаю,чтонадопридумать»(повыбору);БерестовВ.Д.«Искалочка»;Благинина Е.А. «Дождик, дождик…», «Посидим в тишине» (по выбору); БрюсовВ.Я.   «Колыбельная»;   Бунин   И.А.   «Листопад»   (отрывок);   Гамазкова   И.«Колыбельная для бабушки»; Гернет Н. и Хармс Д. «Очень-очень вкусный пирог»;Есенин С.А. «Поет зима – аукает…»; Заходер Б.В. «Волчок», «Кискино горе» (повыбору);КушакЮ.Н.«Сороксорок»;ЛукашинаМ.«Розовыеочки»,МаршакС.Я.  «Багаж»,«Провсенасвете»,«Воткакойрассеянный»,«Мяч»,«Усатый-полосатый»,«Пограничники»(1-2повыбору);МатвееваН.«Онаумеетпревращаться»;Маяковский В.В. «Что такое хорошо и что такое плохо?»; Михалков С.В. «А что уВас?»,«Рисунок»,«ДядяСтепа–милиционер»(1-2повыбору);МорицЮ.П. «Песенка про сказку», «Дом гнома, гном – дома!», «Огромный собачий секрет» (1-2повыбору);МошковскаяЭ.Э.«Добежалидовечера»;ОрловаА.«Невероятнодлиннаяисторияпротаксу»;ПушкинА.С.«Месяц,месяц…»(из«Сказкиомертвой царевне…»), «У лукоморья…» (из вступления к поэме «Руслан и Людмила»), «Ужнебоосеньюдышало…»(изромана«ЕвгенийОнегин)(повыбору);СапгирГ.В.«Садовник»;СероваЕ.«Похвалили»;СефР.С.«Насветевсенавсепохоже…», «Чудо» (по выбору); Токмакова И.П. «Ивы», «Сосны», «Плим», «Где спит рыбка?»(по выбору); Толстой А.К. «Колокольчики мои»; Усачев А. «Выбрал папа ёлочку»;УспенскийЭ.Н.«Разгром»;ФетА.А.«Мама!Глянь-каизокошка…»;ХармсД.И.«Оченьстрашнаяистория»,«Игра»(повыбору);ЧерныйС.«Приставалка»;ЧуковскийК.И.«Путаница»,«Закаляка»,«Радость»,«Тараканище»(повыбору).</w:t>
      </w:r>
    </w:p>
    <w:p w:rsidR="003F6FD4" w:rsidRDefault="003F6FD4" w:rsidP="003F6FD4">
      <w:pPr>
        <w:pStyle w:val="ad"/>
        <w:spacing w:before="1" w:line="276" w:lineRule="auto"/>
        <w:ind w:right="412"/>
        <w:rPr>
          <w:sz w:val="24"/>
          <w:szCs w:val="24"/>
        </w:rPr>
      </w:pPr>
      <w:r>
        <w:rPr>
          <w:b/>
          <w:i/>
          <w:sz w:val="24"/>
          <w:szCs w:val="24"/>
        </w:rPr>
        <w:t>Проза.</w:t>
      </w:r>
      <w:r>
        <w:rPr>
          <w:sz w:val="24"/>
          <w:szCs w:val="24"/>
        </w:rPr>
        <w:t xml:space="preserve"> Абрамцева Н.К. «Дождик», «Как у зайчонка зуб болел» (по выбору);БерестовВ.Д.«Какнайтидорожку»;БианкиВ.В.«Подкидыш»,«Лисимышонок»,«Перваяохота»,«Леснойколобок–колючийбок»(1-2рассказаповыбору);ВересаевВ.В.«Братишка»;ВоронинС.А.«ВоинственныйЖако»;ВоронковаЛ.Ф. «Как Аленка разбила зеркало» (из книги «Солнечный денек»); Дмитриев Ю. «Синийшалашик»; Драгунский В.Ю. «Он живой и светится…», «Тайное становится явным»(повыбору);ЗощенкоМ.М.«Показательныйребенок»,«Глупаяистория»(повыбору);КовальЮ.И.«Дед,бабаиАлеша»;КозловС.Г.«Необыкновеннаявесна», «Такоедерево»(повыбору);НосовН.Н.«Заплатка»,«Затейники»;ПришвинМ.М. «Ребята и утята», «Журка» (по </w:t>
      </w:r>
      <w:r>
        <w:rPr>
          <w:sz w:val="24"/>
          <w:szCs w:val="24"/>
        </w:rPr>
        <w:lastRenderedPageBreak/>
        <w:t>выбору); Сахарнов С.В. «Кто прячется лучше всех?»;СладковН.И.«Неслух»;СутеевВ.Г.«Мышонокикарандаш»;ТайцЯ.М. «Попояс»,«Все здесь» (по выбору); Толстой Л.Н. «Собака шла по дощечке…», «Хотела галкапить…», «Правда всего дороже», «Какая бывает роса на траве», «Отец приказалсыновьям…»(1-2повыбору);УшинскийК.Д.«Ласточка»;ЦыферовГ.М.«Вмедвежачийчас»;Чарушин Е.И.«Тюпа, Томкаисорока»(1-2 рассказапо выбору).</w:t>
      </w:r>
    </w:p>
    <w:p w:rsidR="003F6FD4" w:rsidRDefault="003F6FD4" w:rsidP="003F6FD4">
      <w:pPr>
        <w:pStyle w:val="ad"/>
        <w:ind w:left="921" w:firstLine="0"/>
        <w:rPr>
          <w:sz w:val="24"/>
          <w:szCs w:val="24"/>
        </w:rPr>
      </w:pPr>
      <w:r>
        <w:rPr>
          <w:b/>
          <w:i/>
          <w:sz w:val="24"/>
          <w:szCs w:val="24"/>
        </w:rPr>
        <w:t>Литературныесказки.</w:t>
      </w:r>
      <w:r>
        <w:rPr>
          <w:sz w:val="24"/>
          <w:szCs w:val="24"/>
        </w:rPr>
        <w:t>ГорькийМ.«Воробьишко»;Мамин-СибирякД.Н.</w:t>
      </w:r>
    </w:p>
    <w:p w:rsidR="003F6FD4" w:rsidRDefault="003F6FD4" w:rsidP="003F6FD4">
      <w:pPr>
        <w:pStyle w:val="ad"/>
        <w:spacing w:before="42" w:line="276" w:lineRule="auto"/>
        <w:ind w:right="403" w:firstLine="0"/>
        <w:rPr>
          <w:sz w:val="24"/>
          <w:szCs w:val="24"/>
        </w:rPr>
      </w:pPr>
      <w:r>
        <w:rPr>
          <w:sz w:val="24"/>
          <w:szCs w:val="24"/>
        </w:rPr>
        <w:t>«СказкапроКомараКомаровича–ДлинныйНосипроМохнатогоМишу–Короткий Хвост»; Москвина М.Л. «Что случилось с крокодилом»; Сеф Р.С. «Сказкао   кругленьких   и   длинненьких   человечках»;   Чуковский   К.И.   «Телефон»,</w:t>
      </w:r>
    </w:p>
    <w:p w:rsidR="003F6FD4" w:rsidRDefault="003F6FD4" w:rsidP="003F6FD4">
      <w:pPr>
        <w:pStyle w:val="ad"/>
        <w:spacing w:before="1"/>
        <w:ind w:firstLine="0"/>
        <w:rPr>
          <w:sz w:val="24"/>
          <w:szCs w:val="24"/>
        </w:rPr>
      </w:pPr>
      <w:r>
        <w:rPr>
          <w:sz w:val="24"/>
          <w:szCs w:val="24"/>
        </w:rPr>
        <w:t>«Тараканище»,«Федориногоре»,«Айболитиворобей»(1-2рассказаповыбору).</w:t>
      </w:r>
    </w:p>
    <w:p w:rsidR="003F6FD4" w:rsidRDefault="003F6FD4" w:rsidP="003F6FD4">
      <w:pPr>
        <w:pStyle w:val="ad"/>
        <w:spacing w:before="48"/>
        <w:ind w:left="921" w:firstLine="0"/>
        <w:rPr>
          <w:b/>
          <w:i/>
          <w:sz w:val="24"/>
          <w:szCs w:val="24"/>
        </w:rPr>
      </w:pPr>
      <w:r>
        <w:rPr>
          <w:b/>
          <w:i/>
          <w:sz w:val="24"/>
          <w:szCs w:val="24"/>
        </w:rPr>
        <w:t>Произведенияпоэтовиписателейразныхстран</w:t>
      </w:r>
    </w:p>
    <w:p w:rsidR="003F6FD4" w:rsidRDefault="003F6FD4" w:rsidP="003F6FD4">
      <w:pPr>
        <w:pStyle w:val="ad"/>
        <w:spacing w:before="50" w:line="276" w:lineRule="auto"/>
        <w:ind w:right="409"/>
        <w:rPr>
          <w:sz w:val="24"/>
          <w:szCs w:val="24"/>
        </w:rPr>
      </w:pPr>
      <w:r>
        <w:rPr>
          <w:sz w:val="24"/>
          <w:szCs w:val="24"/>
        </w:rPr>
        <w:t>Поэзия.БжехваЯ.«Клей»,пер.спольск.Б.Заходер;ГрубинФ.«Слезы»,пер.с  чеш.    Е.    Солоновича;    Квитко    Л.М.    «Бабушкины    руки»    (пер.    с    евр.Т.Спендиаровой);РайнисЯ.«Наперегонки»,пер.слатыш.Л.Мезинова;ТувимЮ.«Чудеса»,пер.спольск.В.Приходько;«ПропанаТрулялинского»,пересказспольск.Б.Заходера;«Овощи»,перспольск. С.Михалкова.</w:t>
      </w:r>
    </w:p>
    <w:p w:rsidR="003F6FD4" w:rsidRDefault="003F6FD4" w:rsidP="003F6FD4">
      <w:pPr>
        <w:pStyle w:val="ad"/>
        <w:spacing w:line="276" w:lineRule="auto"/>
        <w:ind w:right="401"/>
        <w:rPr>
          <w:sz w:val="24"/>
          <w:szCs w:val="24"/>
        </w:rPr>
      </w:pPr>
      <w:r>
        <w:rPr>
          <w:b/>
          <w:i/>
          <w:sz w:val="24"/>
          <w:szCs w:val="24"/>
        </w:rPr>
        <w:t>Литературныесказки</w:t>
      </w:r>
      <w:r>
        <w:rPr>
          <w:sz w:val="24"/>
          <w:szCs w:val="24"/>
        </w:rPr>
        <w:t>.БалинтА.«ГномГномычиИзюмка»(1-2главыизкниги по выбору), пер. с венг. Г. Лейбутина; Дональдсон Д. «Груффало», «Хочу кмаме»(пер.М.Бородицкой)(повыбору);ИвамураК.«14лесныхмышей»(пер.Е. Байбиковой); Ингавес Г. «Мишка Бруно» (пер. О. Мяэотс); Керр Д. «Мяули.Историиизжизни</w:t>
      </w:r>
      <w:r>
        <w:rPr>
          <w:spacing w:val="39"/>
          <w:sz w:val="24"/>
          <w:szCs w:val="24"/>
        </w:rPr>
        <w:t> </w:t>
      </w:r>
      <w:r>
        <w:rPr>
          <w:sz w:val="24"/>
          <w:szCs w:val="24"/>
        </w:rPr>
        <w:t>удивительной</w:t>
      </w:r>
      <w:r>
        <w:rPr>
          <w:spacing w:val="38"/>
          <w:sz w:val="24"/>
          <w:szCs w:val="24"/>
        </w:rPr>
        <w:t> </w:t>
      </w:r>
      <w:r>
        <w:rPr>
          <w:sz w:val="24"/>
          <w:szCs w:val="24"/>
        </w:rPr>
        <w:t>кошки»</w:t>
      </w:r>
      <w:r>
        <w:rPr>
          <w:spacing w:val="37"/>
          <w:sz w:val="24"/>
          <w:szCs w:val="24"/>
        </w:rPr>
        <w:t> </w:t>
      </w:r>
      <w:r>
        <w:rPr>
          <w:sz w:val="24"/>
          <w:szCs w:val="24"/>
        </w:rPr>
        <w:t>(пер.</w:t>
      </w:r>
      <w:r>
        <w:rPr>
          <w:spacing w:val="38"/>
          <w:sz w:val="24"/>
          <w:szCs w:val="24"/>
        </w:rPr>
        <w:t> </w:t>
      </w:r>
      <w:r>
        <w:rPr>
          <w:sz w:val="24"/>
          <w:szCs w:val="24"/>
        </w:rPr>
        <w:t>М.</w:t>
      </w:r>
      <w:r>
        <w:rPr>
          <w:spacing w:val="41"/>
          <w:sz w:val="24"/>
          <w:szCs w:val="24"/>
        </w:rPr>
        <w:t> </w:t>
      </w:r>
      <w:r>
        <w:rPr>
          <w:sz w:val="24"/>
          <w:szCs w:val="24"/>
        </w:rPr>
        <w:t>Аромштам);</w:t>
      </w:r>
      <w:r>
        <w:rPr>
          <w:spacing w:val="38"/>
          <w:sz w:val="24"/>
          <w:szCs w:val="24"/>
        </w:rPr>
        <w:t> </w:t>
      </w:r>
      <w:r>
        <w:rPr>
          <w:sz w:val="24"/>
          <w:szCs w:val="24"/>
        </w:rPr>
        <w:t>Лангройтер</w:t>
      </w:r>
      <w:r>
        <w:rPr>
          <w:spacing w:val="38"/>
          <w:sz w:val="24"/>
          <w:szCs w:val="24"/>
        </w:rPr>
        <w:t> </w:t>
      </w:r>
      <w:r>
        <w:rPr>
          <w:sz w:val="24"/>
          <w:szCs w:val="24"/>
        </w:rPr>
        <w:t>Ю.</w:t>
      </w:r>
      <w:r>
        <w:rPr>
          <w:spacing w:val="38"/>
          <w:sz w:val="24"/>
          <w:szCs w:val="24"/>
        </w:rPr>
        <w:t> </w:t>
      </w:r>
      <w:r>
        <w:rPr>
          <w:sz w:val="24"/>
          <w:szCs w:val="24"/>
        </w:rPr>
        <w:t>«А дома лучше!» (пер. В. Фербикова);</w:t>
      </w:r>
    </w:p>
    <w:p w:rsidR="003F6FD4" w:rsidRDefault="003F6FD4" w:rsidP="003F6FD4">
      <w:pPr>
        <w:spacing w:line="276" w:lineRule="auto"/>
        <w:rPr>
          <w:lang w:eastAsia="en-US"/>
        </w:rPr>
        <w:sectPr w:rsidR="003F6FD4">
          <w:pgSz w:w="16840" w:h="11910" w:orient="landscape"/>
          <w:pgMar w:top="160" w:right="740" w:bottom="920" w:left="1276" w:header="569" w:footer="548" w:gutter="0"/>
          <w:cols w:space="720"/>
        </w:sectPr>
      </w:pPr>
    </w:p>
    <w:p w:rsidR="003F6FD4" w:rsidRDefault="003F6FD4" w:rsidP="003F6FD4">
      <w:pPr>
        <w:pStyle w:val="ad"/>
        <w:spacing w:before="79" w:line="276" w:lineRule="auto"/>
        <w:ind w:left="0" w:right="404" w:firstLine="0"/>
        <w:rPr>
          <w:sz w:val="24"/>
          <w:szCs w:val="24"/>
        </w:rPr>
      </w:pPr>
      <w:r>
        <w:rPr>
          <w:sz w:val="24"/>
          <w:szCs w:val="24"/>
        </w:rPr>
        <w:lastRenderedPageBreak/>
        <w:t>Мугур Ф. «Рилэ-Йепурилэ и Жучок с золотымикрылышками»(пер. срумынск.Д. Шполянской);Пенн О.«Поцелуйвладошке»(пер. Е. Сорокиной); Родари Д. «Собака, которая не умела лаять» (из книги «Сказки,у которых три конца»), пер. с итал. И. Константиновой; Хогарт Э. «Мафин и еговеселыедрузья»(1-2главыизкнигиповыбору),пер.сангл.О.ОбразцовойиН.Шанько; ЮхансонГ.«Мулле МекиБуффа»(пер.Л.</w:t>
      </w:r>
      <w:hyperlink r:id="rId10" w:history="1">
        <w:r>
          <w:rPr>
            <w:rStyle w:val="a3"/>
            <w:rFonts w:eastAsiaTheme="majorEastAsia"/>
            <w:color w:val="auto"/>
            <w:sz w:val="24"/>
            <w:szCs w:val="24"/>
          </w:rPr>
          <w:t>Затолокиной)</w:t>
        </w:r>
      </w:hyperlink>
      <w:r>
        <w:rPr>
          <w:sz w:val="24"/>
          <w:szCs w:val="24"/>
        </w:rPr>
        <w:t>. Маршака;«Купителук...»,пер.сшотл.И.Токмаковой;«Разговорлягушек», «Несговорчивыйудод»,«Помогите!»пер.счеш.С.Маршака.</w:t>
      </w:r>
    </w:p>
    <w:p w:rsidR="003F6FD4" w:rsidRDefault="003F6FD4" w:rsidP="003F6FD4">
      <w:pPr>
        <w:pStyle w:val="ad"/>
        <w:spacing w:before="48"/>
        <w:ind w:left="921" w:firstLine="0"/>
        <w:rPr>
          <w:sz w:val="24"/>
          <w:szCs w:val="24"/>
        </w:rPr>
      </w:pPr>
      <w:r>
        <w:rPr>
          <w:b/>
          <w:sz w:val="24"/>
          <w:szCs w:val="24"/>
        </w:rPr>
        <w:t>Сказки.</w:t>
      </w:r>
      <w:r>
        <w:rPr>
          <w:sz w:val="24"/>
          <w:szCs w:val="24"/>
        </w:rPr>
        <w:t>«Дважадныхмедвежонка»,венг.,обр.А.КрасноваиВ.Важдаева;</w:t>
      </w:r>
    </w:p>
    <w:p w:rsidR="003F6FD4" w:rsidRDefault="003F6FD4" w:rsidP="003F6FD4">
      <w:pPr>
        <w:pStyle w:val="ad"/>
        <w:spacing w:before="47" w:line="276" w:lineRule="auto"/>
        <w:ind w:right="407" w:firstLine="0"/>
        <w:rPr>
          <w:sz w:val="24"/>
          <w:szCs w:val="24"/>
        </w:rPr>
      </w:pPr>
      <w:r>
        <w:rPr>
          <w:sz w:val="24"/>
          <w:szCs w:val="24"/>
        </w:rPr>
        <w:t>«Упрямые козы», узб. обр. Ш. Сагдуллы; «У солнышка в гостях», пер. с словац. С.Могилевской и Л. Зориной; «Храбрец-молодец», пер. с болг. Л. Грибовой; «Пых»,белорус.обр. Н. Мялика: «Лесной мишка и проказница мышка», латыш., обр. Ю.Ванага,пер.Л.Воронковой.</w:t>
      </w:r>
    </w:p>
    <w:p w:rsidR="003F6FD4" w:rsidRDefault="003F6FD4" w:rsidP="003F6FD4">
      <w:pPr>
        <w:pStyle w:val="ad"/>
        <w:spacing w:line="322" w:lineRule="exact"/>
        <w:ind w:left="921" w:firstLine="0"/>
        <w:rPr>
          <w:b/>
          <w:i/>
          <w:sz w:val="24"/>
          <w:szCs w:val="24"/>
        </w:rPr>
      </w:pPr>
      <w:r>
        <w:rPr>
          <w:b/>
          <w:i/>
          <w:sz w:val="24"/>
          <w:szCs w:val="24"/>
        </w:rPr>
        <w:t>ПроизведенияпоэтовиписателейРоссии.</w:t>
      </w:r>
    </w:p>
    <w:p w:rsidR="003F6FD4" w:rsidRDefault="003F6FD4" w:rsidP="003F6FD4">
      <w:pPr>
        <w:pStyle w:val="ad"/>
        <w:spacing w:before="50"/>
        <w:ind w:left="921" w:firstLine="0"/>
        <w:rPr>
          <w:sz w:val="24"/>
          <w:szCs w:val="24"/>
        </w:rPr>
      </w:pPr>
      <w:r>
        <w:rPr>
          <w:b/>
          <w:i/>
          <w:sz w:val="24"/>
          <w:szCs w:val="24"/>
        </w:rPr>
        <w:t>Поэзия</w:t>
      </w:r>
      <w:r>
        <w:rPr>
          <w:sz w:val="24"/>
          <w:szCs w:val="24"/>
        </w:rPr>
        <w:t>.БальмонтК.Д.«Осень»;БлагининаЕ.А.«Радуга»;ГородецкийС.М.</w:t>
      </w:r>
    </w:p>
    <w:p w:rsidR="003F6FD4" w:rsidRDefault="003F6FD4" w:rsidP="003F6FD4">
      <w:pPr>
        <w:pStyle w:val="ad"/>
        <w:spacing w:before="48" w:line="276" w:lineRule="auto"/>
        <w:ind w:right="401" w:firstLine="0"/>
        <w:rPr>
          <w:sz w:val="24"/>
          <w:szCs w:val="24"/>
        </w:rPr>
      </w:pPr>
      <w:r>
        <w:rPr>
          <w:sz w:val="24"/>
          <w:szCs w:val="24"/>
        </w:rPr>
        <w:t>«Кто это?»; Заболоцкий Н.А. «Как мыши с котом воевали»; Кольцов А.В. «Дуютветры...»(изстихотворения«Русскаяпесня»);КосяковИ.И.«Всеона»;МайковА.Н. «Колыбельная песня»; Маршак С.Я. «Детки в клетке» (стихотворения из цикла повыбору), «Тихая сказка», «Сказка об умном мышонке»; Михалков С.В. «Песенкадрузей»; Мошковская Э.Э. «Жадина»; Плещеев А.Н. «Осень наступила...», «Весна»(в сокр.); Пушкин А.С. «Ветер, ветер! Ты могуч!..», «Свет наш, солнышко!..», повыбору);ТокмаковаИ.П.«Медведь»;ЧуковскийК.И.«Мойдодыр»,«Муха-цокотуха», «Ежики смеются», «Елка», Айболит», «Чудо-дерево», «Черепаха» (повыбору).</w:t>
      </w:r>
    </w:p>
    <w:p w:rsidR="003F6FD4" w:rsidRDefault="003F6FD4" w:rsidP="003F6FD4">
      <w:pPr>
        <w:pStyle w:val="ad"/>
        <w:spacing w:line="276" w:lineRule="auto"/>
        <w:ind w:right="405"/>
        <w:rPr>
          <w:sz w:val="24"/>
          <w:szCs w:val="24"/>
        </w:rPr>
      </w:pPr>
      <w:r>
        <w:rPr>
          <w:b/>
          <w:i/>
          <w:sz w:val="24"/>
          <w:szCs w:val="24"/>
        </w:rPr>
        <w:lastRenderedPageBreak/>
        <w:t xml:space="preserve">Проза. </w:t>
      </w:r>
      <w:r>
        <w:rPr>
          <w:sz w:val="24"/>
          <w:szCs w:val="24"/>
        </w:rPr>
        <w:t>Бианки В.В. «Купание медвежат»; Воронкова Л.Ф. «Снег идет» (изкниги «Снег идет»); Дмитриев Ю. «Синий шалашик»; Житков Б.С. «Что я видел»(1-2рассказаповыбору);ЗартайскаяИ.«ДушевныеисториипроПряникаиВареника»;ЗощенкоМ.М.«Умнаяптичка»;ПрокофьеваС.Л.«МашаиОйка»,</w:t>
      </w:r>
    </w:p>
    <w:p w:rsidR="003F6FD4" w:rsidRDefault="003F6FD4" w:rsidP="003F6FD4">
      <w:pPr>
        <w:pStyle w:val="ad"/>
        <w:ind w:firstLine="0"/>
        <w:rPr>
          <w:sz w:val="24"/>
          <w:szCs w:val="24"/>
        </w:rPr>
      </w:pPr>
      <w:r>
        <w:rPr>
          <w:sz w:val="24"/>
          <w:szCs w:val="24"/>
        </w:rPr>
        <w:t>«Сказкапрогрубоеслово«Уходи»»,«Сказкаоневоспитанноммышонке»(изкниги</w:t>
      </w:r>
    </w:p>
    <w:p w:rsidR="003F6FD4" w:rsidRDefault="003F6FD4" w:rsidP="003F6FD4">
      <w:pPr>
        <w:pStyle w:val="ad"/>
        <w:spacing w:before="47" w:line="276" w:lineRule="auto"/>
        <w:ind w:right="406" w:firstLine="0"/>
        <w:rPr>
          <w:sz w:val="24"/>
          <w:szCs w:val="24"/>
        </w:rPr>
      </w:pPr>
      <w:r>
        <w:rPr>
          <w:sz w:val="24"/>
          <w:szCs w:val="24"/>
        </w:rPr>
        <w:t>«Машины сказки», по выбору); Сутеев В.Г. «Три котенка»; Толстой Л.Н. «Птицасвилагнездо...»;«Танязналабуквы...»;«УВарибылчиж...»,«Пришлавесна...»(1-2рассказаповыбору);УшинскийК.Д.«Петушокссемьей»,«Уточки»,«Васька», «Лиса-Патрикеевна»(1-2рассказаповыбору);ХармсД.И.«Храбрыйёж».</w:t>
      </w:r>
    </w:p>
    <w:p w:rsidR="003F6FD4" w:rsidRDefault="003F6FD4" w:rsidP="003F6FD4">
      <w:pPr>
        <w:pStyle w:val="ad"/>
        <w:spacing w:before="47"/>
        <w:ind w:left="921" w:firstLine="0"/>
        <w:rPr>
          <w:b/>
          <w:i/>
          <w:sz w:val="24"/>
          <w:szCs w:val="24"/>
        </w:rPr>
      </w:pPr>
      <w:r>
        <w:rPr>
          <w:b/>
          <w:i/>
          <w:sz w:val="24"/>
          <w:szCs w:val="24"/>
        </w:rPr>
        <w:t>Произведенияпоэтовиписателейразныхстран.</w:t>
      </w:r>
    </w:p>
    <w:p w:rsidR="003F6FD4" w:rsidRDefault="003F6FD4" w:rsidP="003F6FD4">
      <w:pPr>
        <w:pStyle w:val="ad"/>
        <w:spacing w:before="48"/>
        <w:ind w:left="921" w:firstLine="0"/>
        <w:rPr>
          <w:sz w:val="24"/>
          <w:szCs w:val="24"/>
        </w:rPr>
      </w:pPr>
      <w:r>
        <w:rPr>
          <w:b/>
          <w:i/>
          <w:sz w:val="24"/>
          <w:szCs w:val="24"/>
        </w:rPr>
        <w:t>Поэзия.</w:t>
      </w:r>
      <w:r>
        <w:rPr>
          <w:sz w:val="24"/>
          <w:szCs w:val="24"/>
        </w:rPr>
        <w:t>ВиеруГ.«Ежикибарабан»,пер.смолд.Я.Акима;ВоронькоП.</w:t>
      </w:r>
    </w:p>
    <w:p w:rsidR="003F6FD4" w:rsidRDefault="003F6FD4" w:rsidP="003F6FD4">
      <w:pPr>
        <w:pStyle w:val="ad"/>
        <w:spacing w:before="51" w:line="276" w:lineRule="auto"/>
        <w:ind w:right="408" w:firstLine="0"/>
        <w:rPr>
          <w:sz w:val="24"/>
          <w:szCs w:val="24"/>
        </w:rPr>
      </w:pPr>
      <w:r>
        <w:rPr>
          <w:sz w:val="24"/>
          <w:szCs w:val="24"/>
        </w:rPr>
        <w:t>«Хитрыйежик»,пер.сукр.С.Маршака;ДьюдниА.«Ламакраснаяпижама»,пер.Т.Духановой;ЗабилаН.Л.«Карандаш»,пер.сукр.3.Александровой;КапутикянС.</w:t>
      </w:r>
    </w:p>
    <w:p w:rsidR="003F6FD4" w:rsidRDefault="003F6FD4" w:rsidP="003F6FD4">
      <w:pPr>
        <w:pStyle w:val="ad"/>
        <w:spacing w:line="276" w:lineRule="auto"/>
        <w:ind w:right="403" w:firstLine="0"/>
        <w:rPr>
          <w:sz w:val="24"/>
          <w:szCs w:val="24"/>
        </w:rPr>
      </w:pPr>
      <w:r>
        <w:rPr>
          <w:sz w:val="24"/>
          <w:szCs w:val="24"/>
        </w:rPr>
        <w:t>«Кто скорее допьет», пер. с арм. Спендиаровой; Карем М. «Мой кот», пер. с франц.М.Кудиновой;МакбратниС.«Знаешь,какятебялюблю»,пер.Е.Канищевой,Я.Шапиро; МилеваЛ.«БыстроножкаисераяОдежка»,пер.сболг.М.Маринова.</w:t>
      </w:r>
    </w:p>
    <w:p w:rsidR="003F6FD4" w:rsidRDefault="003F6FD4" w:rsidP="003F6FD4">
      <w:pPr>
        <w:pStyle w:val="ad"/>
        <w:ind w:left="921" w:firstLine="0"/>
        <w:rPr>
          <w:sz w:val="24"/>
          <w:szCs w:val="24"/>
        </w:rPr>
      </w:pPr>
      <w:r>
        <w:rPr>
          <w:b/>
          <w:i/>
          <w:sz w:val="24"/>
          <w:szCs w:val="24"/>
        </w:rPr>
        <w:t>Проза.</w:t>
      </w:r>
      <w:r>
        <w:rPr>
          <w:sz w:val="24"/>
          <w:szCs w:val="24"/>
        </w:rPr>
        <w:t>БехлероваХ.«Капустныйлист»,пер.спольск.Г.Лукина;БиссетД.</w:t>
      </w:r>
    </w:p>
    <w:p w:rsidR="003F6FD4" w:rsidRDefault="003F6FD4" w:rsidP="003F6FD4">
      <w:pPr>
        <w:pStyle w:val="ad"/>
        <w:spacing w:before="46" w:line="276" w:lineRule="auto"/>
        <w:ind w:right="403" w:firstLine="0"/>
        <w:rPr>
          <w:sz w:val="24"/>
          <w:szCs w:val="24"/>
        </w:rPr>
      </w:pPr>
      <w:r>
        <w:rPr>
          <w:sz w:val="24"/>
          <w:szCs w:val="24"/>
        </w:rPr>
        <w:t>«Лягушка в зеркале», пер. с англ. Н. Шерешевской; Муур Л. «Крошка Енот и Тот,ктосидитвпруду»,пер.сангл.О.Образцовой;ЧапекЙ.«Влесу»(изкниги «Приключенияпесикаикошечки»),пер.чешск.Г.Лукина.</w:t>
      </w:r>
    </w:p>
    <w:p w:rsidR="003F6FD4" w:rsidRDefault="003F6FD4" w:rsidP="003F6FD4">
      <w:pPr>
        <w:spacing w:line="276" w:lineRule="auto"/>
        <w:sectPr w:rsidR="003F6FD4">
          <w:type w:val="continuous"/>
          <w:pgSz w:w="16840" w:h="11910" w:orient="landscape"/>
          <w:pgMar w:top="160" w:right="740" w:bottom="920" w:left="1418" w:header="569" w:footer="548" w:gutter="0"/>
          <w:cols w:space="720"/>
        </w:sectPr>
      </w:pPr>
    </w:p>
    <w:p w:rsidR="003F6FD4" w:rsidRDefault="003F6FD4" w:rsidP="003F6FD4">
      <w:pPr>
        <w:pStyle w:val="ad"/>
        <w:spacing w:before="1"/>
        <w:ind w:left="0" w:firstLine="0"/>
        <w:jc w:val="left"/>
        <w:rPr>
          <w:sz w:val="24"/>
          <w:szCs w:val="24"/>
        </w:rPr>
      </w:pPr>
    </w:p>
    <w:p w:rsidR="003F6FD4" w:rsidRDefault="003F6FD4" w:rsidP="003F6FD4">
      <w:pPr>
        <w:spacing w:line="276" w:lineRule="auto"/>
        <w:sectPr w:rsidR="003F6FD4">
          <w:type w:val="continuous"/>
          <w:pgSz w:w="16840" w:h="11910" w:orient="landscape"/>
          <w:pgMar w:top="160" w:right="740" w:bottom="920" w:left="1040" w:header="569" w:footer="548" w:gutter="0"/>
          <w:cols w:space="720"/>
        </w:sectPr>
      </w:pPr>
    </w:p>
    <w:p w:rsidR="003F6FD4" w:rsidRDefault="003F6FD4" w:rsidP="003F6FD4">
      <w:pPr>
        <w:pStyle w:val="ad"/>
        <w:spacing w:before="6"/>
        <w:ind w:left="0" w:firstLine="0"/>
        <w:jc w:val="left"/>
        <w:rPr>
          <w:sz w:val="24"/>
          <w:szCs w:val="24"/>
        </w:rPr>
      </w:pPr>
    </w:p>
    <w:p w:rsidR="003F6FD4" w:rsidRPr="002709CD" w:rsidRDefault="003F6FD4" w:rsidP="002709CD">
      <w:pPr>
        <w:pStyle w:val="11"/>
        <w:spacing w:line="360" w:lineRule="auto"/>
        <w:ind w:right="1924" w:firstLine="1519"/>
        <w:jc w:val="center"/>
        <w:rPr>
          <w:i/>
          <w:sz w:val="24"/>
          <w:szCs w:val="24"/>
        </w:rPr>
      </w:pPr>
      <w:r>
        <w:rPr>
          <w:i/>
          <w:sz w:val="24"/>
          <w:szCs w:val="24"/>
        </w:rPr>
        <w:t>Примерный пе</w:t>
      </w:r>
      <w:r w:rsidR="002709CD">
        <w:rPr>
          <w:i/>
          <w:sz w:val="24"/>
          <w:szCs w:val="24"/>
        </w:rPr>
        <w:t>речень музыкальных произведений</w:t>
      </w:r>
    </w:p>
    <w:p w:rsidR="003F6FD4" w:rsidRDefault="003F6FD4" w:rsidP="003F6FD4">
      <w:pPr>
        <w:pStyle w:val="ad"/>
        <w:ind w:left="0" w:firstLine="0"/>
        <w:jc w:val="left"/>
        <w:rPr>
          <w:sz w:val="24"/>
          <w:szCs w:val="24"/>
        </w:rPr>
      </w:pPr>
    </w:p>
    <w:p w:rsidR="003F6FD4" w:rsidRDefault="003F6FD4" w:rsidP="003F6FD4">
      <w:pPr>
        <w:pStyle w:val="11"/>
        <w:rPr>
          <w:sz w:val="24"/>
          <w:szCs w:val="24"/>
        </w:rPr>
      </w:pPr>
      <w:r>
        <w:rPr>
          <w:sz w:val="24"/>
          <w:szCs w:val="24"/>
        </w:rPr>
        <w:t>От 4летдо5лет.</w:t>
      </w:r>
    </w:p>
    <w:p w:rsidR="003F6FD4" w:rsidRDefault="003F6FD4" w:rsidP="003F6FD4">
      <w:pPr>
        <w:pStyle w:val="ad"/>
        <w:spacing w:before="43" w:line="276" w:lineRule="auto"/>
        <w:ind w:right="407"/>
        <w:rPr>
          <w:sz w:val="24"/>
          <w:szCs w:val="24"/>
        </w:rPr>
      </w:pPr>
      <w:r>
        <w:rPr>
          <w:sz w:val="24"/>
          <w:szCs w:val="24"/>
        </w:rPr>
        <w:t>Слушание.«Ахты,береза»,рус.нар.песня;«Осенняяпесенка»,муз.Д. Васильева-Буглая, сл. А. Плещеева; «Музыкальный ящик» (из «Альбома пьес длядетей»Г.Свиридова);«Вальсснежныххлопьев»избалета«Щелкунчик»,муз.П.Чайковского;«Итальянскаяполька»,муз.С.Рахманинова;«Какунашихуворот»,рус.нар.мелодия;«Мама»,муз.   П.   Чайковского,«Жаворонок»,муз.М.Глинки;«Марш»,муз.С.Прокофьева.</w:t>
      </w:r>
    </w:p>
    <w:p w:rsidR="003F6FD4" w:rsidRDefault="003F6FD4" w:rsidP="003F6FD4">
      <w:pPr>
        <w:pStyle w:val="ad"/>
        <w:spacing w:before="1"/>
        <w:ind w:left="921" w:firstLine="0"/>
        <w:jc w:val="left"/>
        <w:rPr>
          <w:sz w:val="24"/>
          <w:szCs w:val="24"/>
        </w:rPr>
      </w:pPr>
      <w:r>
        <w:rPr>
          <w:sz w:val="24"/>
          <w:szCs w:val="24"/>
        </w:rPr>
        <w:t>Пение</w:t>
      </w:r>
    </w:p>
    <w:p w:rsidR="003F6FD4" w:rsidRDefault="003F6FD4" w:rsidP="003F6FD4">
      <w:pPr>
        <w:pStyle w:val="ad"/>
        <w:spacing w:before="48" w:line="276" w:lineRule="auto"/>
        <w:ind w:right="407"/>
        <w:jc w:val="left"/>
        <w:rPr>
          <w:sz w:val="24"/>
          <w:szCs w:val="24"/>
        </w:rPr>
      </w:pPr>
      <w:r>
        <w:rPr>
          <w:sz w:val="24"/>
          <w:szCs w:val="24"/>
        </w:rPr>
        <w:t>Упражнениянаразвитиеслухаиголоса.«Путаница»‒песня-шутка;муз.Е.Тиличеевой,сл.К.Чуковского,«Кукушечка»,рус.нар.песня,обраб.И.Арсеева;</w:t>
      </w:r>
    </w:p>
    <w:p w:rsidR="003F6FD4" w:rsidRDefault="003F6FD4" w:rsidP="003F6FD4">
      <w:pPr>
        <w:pStyle w:val="ad"/>
        <w:spacing w:line="276" w:lineRule="auto"/>
        <w:ind w:firstLine="0"/>
        <w:jc w:val="left"/>
        <w:rPr>
          <w:sz w:val="24"/>
          <w:szCs w:val="24"/>
        </w:rPr>
      </w:pPr>
      <w:r>
        <w:rPr>
          <w:sz w:val="24"/>
          <w:szCs w:val="24"/>
        </w:rPr>
        <w:t>«Паучок»и«Кисонька-мурысонька»,рус.нар.песни;заклички:«Ой,кулики!Веснапоет!»и «Жаворонушки,прилетите!».</w:t>
      </w:r>
    </w:p>
    <w:p w:rsidR="003F6FD4" w:rsidRDefault="003F6FD4" w:rsidP="003F6FD4">
      <w:pPr>
        <w:pStyle w:val="ad"/>
        <w:spacing w:line="276" w:lineRule="auto"/>
        <w:ind w:right="406"/>
        <w:jc w:val="left"/>
        <w:rPr>
          <w:sz w:val="24"/>
          <w:szCs w:val="24"/>
        </w:rPr>
      </w:pPr>
      <w:r>
        <w:rPr>
          <w:sz w:val="24"/>
          <w:szCs w:val="24"/>
        </w:rPr>
        <w:t>Песни.«Осень»,муз.И.Кишко,сл.Т.Волгиной;«Санки»,муз.М.Красева,сл.О.Высотской;«Зимапрошла»,муз.Н.Метлова,сл.М.Клоковой;«Подарок маме»,муз.А.Филиппенко,сл.Т.   Волгиной;«Воробей»,муз.В.Герчик,сл.А.Чельцова; «Дождик»,муз.М.Красева,сл.Н.Френкель.</w:t>
      </w:r>
    </w:p>
    <w:p w:rsidR="003F6FD4" w:rsidRDefault="003F6FD4" w:rsidP="003F6FD4">
      <w:pPr>
        <w:pStyle w:val="ad"/>
        <w:spacing w:line="317" w:lineRule="exact"/>
        <w:ind w:left="921" w:firstLine="0"/>
        <w:rPr>
          <w:sz w:val="24"/>
          <w:szCs w:val="24"/>
        </w:rPr>
      </w:pPr>
      <w:r>
        <w:rPr>
          <w:sz w:val="24"/>
          <w:szCs w:val="24"/>
        </w:rPr>
        <w:t>Музыкально-ритмическиедвижения.</w:t>
      </w:r>
    </w:p>
    <w:p w:rsidR="003F6FD4" w:rsidRDefault="003F6FD4" w:rsidP="003F6FD4">
      <w:pPr>
        <w:pStyle w:val="ad"/>
        <w:spacing w:before="47"/>
        <w:ind w:left="921" w:firstLine="0"/>
        <w:rPr>
          <w:sz w:val="24"/>
          <w:szCs w:val="24"/>
        </w:rPr>
      </w:pPr>
      <w:r>
        <w:rPr>
          <w:sz w:val="24"/>
          <w:szCs w:val="24"/>
        </w:rPr>
        <w:t>Игровыеупражнения.«Пружинки»подрус.нар.мелодию;ходьбапод</w:t>
      </w:r>
    </w:p>
    <w:p w:rsidR="003F6FD4" w:rsidRDefault="003F6FD4" w:rsidP="003F6FD4">
      <w:pPr>
        <w:pStyle w:val="ad"/>
        <w:spacing w:before="50" w:line="276" w:lineRule="auto"/>
        <w:ind w:right="409" w:firstLine="0"/>
        <w:rPr>
          <w:sz w:val="24"/>
          <w:szCs w:val="24"/>
        </w:rPr>
      </w:pPr>
      <w:r>
        <w:rPr>
          <w:sz w:val="24"/>
          <w:szCs w:val="24"/>
        </w:rPr>
        <w:t>«Марш»,муз.И. Беркович;«Веселые   мячики»   (подпрыгивание   и   бег),   муз.М. Сатулиной; лиса и зайцы под муз. А. Майкапара «В садике»; ходит медведь подмуз. «Этюд» К. Черни; «Полька», муз. М. Глинки; «Всадники», муз. В. Витлина;потопаем, покружимся под рус.нар. мелодии; «Петух», муз. Т. Ломовой; «Кукла»,муз.М.Старокадомского;«Упражнениясцветами»подмуз.«Вальса»А.Жилина.</w:t>
      </w:r>
    </w:p>
    <w:p w:rsidR="003F6FD4" w:rsidRDefault="003F6FD4" w:rsidP="003F6FD4">
      <w:pPr>
        <w:pStyle w:val="ad"/>
        <w:spacing w:line="276" w:lineRule="auto"/>
        <w:ind w:right="409"/>
        <w:rPr>
          <w:sz w:val="24"/>
          <w:szCs w:val="24"/>
        </w:rPr>
      </w:pPr>
      <w:r>
        <w:rPr>
          <w:sz w:val="24"/>
          <w:szCs w:val="24"/>
        </w:rPr>
        <w:t>Этюды-драматизации.«Барабанщик»,муз.М.Красева;«Танецосеннихлисточков»,муз.А.Филиппенко,сл.Е.Макшанцевой;«Барабанщики»,муз.Д.  Кабалевского  иС.  Левидова;   «Считалка»,   «Катилось   яблоко»,   муз.В.Агафонникова.</w:t>
      </w:r>
    </w:p>
    <w:p w:rsidR="003F6FD4" w:rsidRDefault="003F6FD4" w:rsidP="003F6FD4">
      <w:pPr>
        <w:pStyle w:val="ad"/>
        <w:spacing w:line="276" w:lineRule="auto"/>
        <w:ind w:right="404"/>
        <w:rPr>
          <w:sz w:val="24"/>
          <w:szCs w:val="24"/>
        </w:rPr>
      </w:pPr>
      <w:r>
        <w:rPr>
          <w:sz w:val="24"/>
          <w:szCs w:val="24"/>
        </w:rPr>
        <w:t>Хороводыипляски.«Топ  и  хлоп»,  муз.  Т.  Назарова-Метнер,  сл.Е. Каргановой; «Танец с ложками» под рус.нар. мелодию; новогодние хороводы повыборумузыкальногоруководителя.</w:t>
      </w:r>
    </w:p>
    <w:p w:rsidR="003F6FD4" w:rsidRDefault="003F6FD4" w:rsidP="003F6FD4">
      <w:pPr>
        <w:pStyle w:val="ad"/>
        <w:spacing w:line="276" w:lineRule="auto"/>
        <w:ind w:right="408"/>
        <w:rPr>
          <w:sz w:val="24"/>
          <w:szCs w:val="24"/>
        </w:rPr>
      </w:pPr>
      <w:r>
        <w:rPr>
          <w:sz w:val="24"/>
          <w:szCs w:val="24"/>
        </w:rPr>
        <w:t>Характерные танцы. «Снежинки», муз. О. Берта, обраб. Н. Метлова; «Танецзайчат»под«Польку»И.Штрауса;«Снежинки»,муз.Т.Ломовой;«Бусинки»под</w:t>
      </w:r>
    </w:p>
    <w:p w:rsidR="003F6FD4" w:rsidRDefault="003F6FD4" w:rsidP="003F6FD4">
      <w:pPr>
        <w:pStyle w:val="ad"/>
        <w:spacing w:before="1"/>
        <w:ind w:firstLine="0"/>
        <w:rPr>
          <w:sz w:val="24"/>
          <w:szCs w:val="24"/>
        </w:rPr>
      </w:pPr>
      <w:r>
        <w:rPr>
          <w:sz w:val="24"/>
          <w:szCs w:val="24"/>
        </w:rPr>
        <w:t>«Галоп»И.Дунаевского.</w:t>
      </w:r>
    </w:p>
    <w:p w:rsidR="003F6FD4" w:rsidRDefault="003F6FD4" w:rsidP="003F6FD4">
      <w:pPr>
        <w:pStyle w:val="ad"/>
        <w:spacing w:before="48" w:line="276" w:lineRule="auto"/>
        <w:ind w:right="412"/>
        <w:rPr>
          <w:sz w:val="24"/>
          <w:szCs w:val="24"/>
        </w:rPr>
      </w:pPr>
      <w:r>
        <w:rPr>
          <w:sz w:val="24"/>
          <w:szCs w:val="24"/>
        </w:rPr>
        <w:t>Музыкальные игры.«Курочкаи петушок»,муз.Г.Фрида;«Жмурки»,муз.Ф.Флотова;«Медведьизаяц»,муз.В.Ребикова;«Самолеты»,муз.М.Магиденко;</w:t>
      </w:r>
    </w:p>
    <w:p w:rsidR="003F6FD4" w:rsidRDefault="003F6FD4" w:rsidP="003F6FD4">
      <w:pPr>
        <w:pStyle w:val="ad"/>
        <w:spacing w:line="321" w:lineRule="exact"/>
        <w:ind w:firstLine="0"/>
        <w:rPr>
          <w:sz w:val="24"/>
          <w:szCs w:val="24"/>
        </w:rPr>
      </w:pPr>
      <w:r>
        <w:rPr>
          <w:sz w:val="24"/>
          <w:szCs w:val="24"/>
        </w:rPr>
        <w:t>«Найдисебепару»,муз.Т.Ломовой;«Займидомик»,муз.М.Магиденко.</w:t>
      </w:r>
    </w:p>
    <w:p w:rsidR="003F6FD4" w:rsidRDefault="003F6FD4" w:rsidP="003F6FD4">
      <w:pPr>
        <w:pStyle w:val="ad"/>
        <w:spacing w:before="50" w:line="276" w:lineRule="auto"/>
        <w:ind w:right="410"/>
        <w:rPr>
          <w:sz w:val="24"/>
          <w:szCs w:val="24"/>
        </w:rPr>
      </w:pPr>
      <w:r>
        <w:rPr>
          <w:sz w:val="24"/>
          <w:szCs w:val="24"/>
        </w:rPr>
        <w:t>Игры  с    пением.   «Огородная-хороводная»,   муз.   Б.    Можжевелова,   сл.А.Пассовой;«Гуси,лебедииволк»,муз.Е.Тиличеевой,сл.М.Булатова;«Мыналугходили»,муз.А.Филиппенко,сл.Н.Кукловской.</w:t>
      </w:r>
    </w:p>
    <w:p w:rsidR="003F6FD4" w:rsidRDefault="003F6FD4" w:rsidP="003F6FD4">
      <w:pPr>
        <w:pStyle w:val="ad"/>
        <w:spacing w:line="276" w:lineRule="auto"/>
        <w:ind w:right="401"/>
        <w:rPr>
          <w:sz w:val="24"/>
          <w:szCs w:val="24"/>
        </w:rPr>
      </w:pPr>
      <w:r>
        <w:rPr>
          <w:sz w:val="24"/>
          <w:szCs w:val="24"/>
        </w:rPr>
        <w:t xml:space="preserve">Песенное творчество. «Как тебя зовут?»; «Что ты хочешь, кошечка?»; «Нашапесенка простая», муз. Ан. Александрова, сл. М. </w:t>
      </w:r>
      <w:r>
        <w:rPr>
          <w:sz w:val="24"/>
          <w:szCs w:val="24"/>
        </w:rPr>
        <w:lastRenderedPageBreak/>
        <w:t>Ивенсен; «Курочка-рябушечка»,муз. Г.Лобачева,сл.Народные.</w:t>
      </w:r>
    </w:p>
    <w:p w:rsidR="003F6FD4" w:rsidRDefault="003F6FD4" w:rsidP="003F6FD4">
      <w:pPr>
        <w:pStyle w:val="ad"/>
        <w:ind w:left="921" w:firstLine="0"/>
        <w:rPr>
          <w:sz w:val="24"/>
          <w:szCs w:val="24"/>
        </w:rPr>
      </w:pPr>
      <w:r>
        <w:rPr>
          <w:sz w:val="24"/>
          <w:szCs w:val="24"/>
        </w:rPr>
        <w:t>Развитиетанцевально-игровоготворчества.«Лошадка», муз. Н.Потоловского;</w:t>
      </w:r>
    </w:p>
    <w:p w:rsidR="003F6FD4" w:rsidRDefault="003F6FD4" w:rsidP="003F6FD4">
      <w:pPr>
        <w:pStyle w:val="ad"/>
        <w:spacing w:before="49" w:line="276" w:lineRule="auto"/>
        <w:ind w:right="407" w:firstLine="0"/>
        <w:rPr>
          <w:sz w:val="24"/>
          <w:szCs w:val="24"/>
        </w:rPr>
      </w:pPr>
      <w:r>
        <w:rPr>
          <w:sz w:val="24"/>
          <w:szCs w:val="24"/>
        </w:rPr>
        <w:t>«Зайчики», «Наседка и цыплята», «Воробей», муз. Т. Ломовой; «Ой, хмель мой,хмелек»,     рус.нар.     мелодия,     обраб.     М. Раухвергера;      «Кукла»,      муз.М.Старокадомского; «Медвежата»,муз.М.Красева,сл.Н.Френкель.</w:t>
      </w:r>
    </w:p>
    <w:p w:rsidR="003F6FD4" w:rsidRDefault="003F6FD4" w:rsidP="003F6FD4">
      <w:pPr>
        <w:pStyle w:val="ad"/>
        <w:spacing w:line="320" w:lineRule="exact"/>
        <w:ind w:left="921" w:firstLine="0"/>
        <w:rPr>
          <w:sz w:val="24"/>
          <w:szCs w:val="24"/>
        </w:rPr>
      </w:pPr>
      <w:r>
        <w:rPr>
          <w:sz w:val="24"/>
          <w:szCs w:val="24"/>
        </w:rPr>
        <w:t>Музыкально-дидактическиеигры.</w:t>
      </w:r>
    </w:p>
    <w:p w:rsidR="003F6FD4" w:rsidRDefault="003F6FD4" w:rsidP="003F6FD4">
      <w:pPr>
        <w:pStyle w:val="ad"/>
        <w:spacing w:before="50"/>
        <w:ind w:left="921" w:firstLine="0"/>
        <w:rPr>
          <w:sz w:val="24"/>
          <w:szCs w:val="24"/>
        </w:rPr>
      </w:pPr>
      <w:r>
        <w:rPr>
          <w:sz w:val="24"/>
          <w:szCs w:val="24"/>
        </w:rPr>
        <w:t>Развитиезвуковысотногослуха.«Птицыиптенчики»,«Качели».</w:t>
      </w:r>
    </w:p>
    <w:p w:rsidR="003F6FD4" w:rsidRDefault="003F6FD4" w:rsidP="003F6FD4">
      <w:pPr>
        <w:pStyle w:val="ad"/>
        <w:spacing w:before="47" w:line="276" w:lineRule="auto"/>
        <w:ind w:right="414"/>
        <w:rPr>
          <w:sz w:val="24"/>
          <w:szCs w:val="24"/>
        </w:rPr>
      </w:pPr>
      <w:r>
        <w:rPr>
          <w:sz w:val="24"/>
          <w:szCs w:val="24"/>
        </w:rPr>
        <w:t>Развитиеритмическогослуха.«Петушок,курочкаицыпленок»,«Ктокакидет?»,«Веселыедудочки»;«Сыграй,как я».</w:t>
      </w:r>
    </w:p>
    <w:p w:rsidR="003F6FD4" w:rsidRDefault="003F6FD4" w:rsidP="003F6FD4">
      <w:pPr>
        <w:pStyle w:val="ad"/>
        <w:spacing w:before="1" w:line="276" w:lineRule="auto"/>
        <w:ind w:right="404"/>
        <w:rPr>
          <w:sz w:val="24"/>
          <w:szCs w:val="24"/>
        </w:rPr>
      </w:pPr>
      <w:r>
        <w:rPr>
          <w:sz w:val="24"/>
          <w:szCs w:val="24"/>
        </w:rPr>
        <w:t>Развитиетембровогоидинамическогослуха.«Громко–тихо»,«Узнайсвойинструмент»; «Угадай, на чем играю». Определение жанра и развитие памяти. «Чтоделаеткукла?»,«Узнайиспой песнюпо картинке»,«Музыкальныймагазин».</w:t>
      </w:r>
    </w:p>
    <w:p w:rsidR="003F6FD4" w:rsidRDefault="003F6FD4" w:rsidP="003F6FD4">
      <w:pPr>
        <w:pStyle w:val="ad"/>
        <w:spacing w:before="79"/>
        <w:ind w:left="921" w:firstLine="0"/>
        <w:rPr>
          <w:sz w:val="24"/>
          <w:szCs w:val="24"/>
        </w:rPr>
      </w:pPr>
      <w:r>
        <w:rPr>
          <w:sz w:val="24"/>
          <w:szCs w:val="24"/>
        </w:rPr>
        <w:t>Игранадетскихмузыкальныхинструментах.«Гармошка»,«Небосинее»,</w:t>
      </w:r>
    </w:p>
    <w:p w:rsidR="003F6FD4" w:rsidRDefault="003F6FD4" w:rsidP="003F6FD4">
      <w:pPr>
        <w:pStyle w:val="ad"/>
        <w:spacing w:before="50" w:line="276" w:lineRule="auto"/>
        <w:ind w:firstLine="0"/>
        <w:jc w:val="left"/>
        <w:rPr>
          <w:sz w:val="24"/>
          <w:szCs w:val="24"/>
        </w:rPr>
      </w:pPr>
      <w:r>
        <w:rPr>
          <w:sz w:val="24"/>
          <w:szCs w:val="24"/>
        </w:rPr>
        <w:t>«Андрей-воробей»,муз.Е.Тиличеевой, сл. М.Долинова;«Сорока-сорока»,рус.нар.прибаутка,обр.Т.Попатенко.</w:t>
      </w:r>
    </w:p>
    <w:p w:rsidR="003F6FD4" w:rsidRDefault="003F6FD4" w:rsidP="002709CD">
      <w:pPr>
        <w:pStyle w:val="11"/>
        <w:spacing w:before="46" w:line="740" w:lineRule="exact"/>
        <w:ind w:left="779" w:right="1021" w:firstLine="758"/>
        <w:jc w:val="center"/>
        <w:rPr>
          <w:i/>
          <w:spacing w:val="-67"/>
          <w:sz w:val="24"/>
          <w:szCs w:val="24"/>
        </w:rPr>
      </w:pPr>
      <w:r>
        <w:rPr>
          <w:i/>
          <w:sz w:val="24"/>
          <w:szCs w:val="24"/>
        </w:rPr>
        <w:t>Примерный перечень произведений изобразительного искусства</w:t>
      </w:r>
    </w:p>
    <w:p w:rsidR="003F6FD4" w:rsidRDefault="003F6FD4" w:rsidP="003F6FD4">
      <w:pPr>
        <w:pStyle w:val="ad"/>
        <w:spacing w:before="9"/>
        <w:ind w:left="0" w:firstLine="0"/>
        <w:jc w:val="left"/>
        <w:rPr>
          <w:sz w:val="24"/>
          <w:szCs w:val="24"/>
        </w:rPr>
      </w:pPr>
    </w:p>
    <w:p w:rsidR="003F6FD4" w:rsidRDefault="003F6FD4" w:rsidP="003F6FD4">
      <w:pPr>
        <w:pStyle w:val="11"/>
        <w:ind w:left="779"/>
        <w:jc w:val="left"/>
        <w:rPr>
          <w:sz w:val="24"/>
          <w:szCs w:val="24"/>
        </w:rPr>
      </w:pPr>
      <w:r>
        <w:rPr>
          <w:sz w:val="24"/>
          <w:szCs w:val="24"/>
        </w:rPr>
        <w:t>от</w:t>
      </w:r>
      <w:r w:rsidR="00C37E2B">
        <w:rPr>
          <w:sz w:val="24"/>
          <w:szCs w:val="24"/>
        </w:rPr>
        <w:t xml:space="preserve"> </w:t>
      </w:r>
      <w:r>
        <w:rPr>
          <w:sz w:val="24"/>
          <w:szCs w:val="24"/>
        </w:rPr>
        <w:t>4до5лет</w:t>
      </w:r>
    </w:p>
    <w:p w:rsidR="003F6FD4" w:rsidRDefault="003F6FD4" w:rsidP="003F6FD4">
      <w:pPr>
        <w:pStyle w:val="ad"/>
        <w:spacing w:before="43" w:line="276" w:lineRule="auto"/>
        <w:ind w:firstLine="566"/>
        <w:jc w:val="left"/>
        <w:rPr>
          <w:sz w:val="24"/>
          <w:szCs w:val="24"/>
        </w:rPr>
      </w:pPr>
      <w:r>
        <w:rPr>
          <w:sz w:val="24"/>
          <w:szCs w:val="24"/>
        </w:rPr>
        <w:t>Иллюстрации,репродукциикартин:И.Е.Репин«Яблокиилистья»;В.М.Васнецов«Снегурочка»;В.А.Тропинин«Девочкаскуклой»;А.И.Бортников</w:t>
      </w:r>
    </w:p>
    <w:p w:rsidR="003F6FD4" w:rsidRDefault="003F6FD4" w:rsidP="003F6FD4">
      <w:pPr>
        <w:pStyle w:val="ad"/>
        <w:spacing w:line="276" w:lineRule="auto"/>
        <w:ind w:right="406" w:firstLine="0"/>
        <w:jc w:val="left"/>
        <w:rPr>
          <w:sz w:val="24"/>
          <w:szCs w:val="24"/>
        </w:rPr>
      </w:pPr>
      <w:r>
        <w:rPr>
          <w:sz w:val="24"/>
          <w:szCs w:val="24"/>
        </w:rPr>
        <w:t>«Веснапришла»;А.Н.Комаров«Наводнение»;И.И.Левитан«Сирень»;И.И.Машков«Рябинка»,«Малинка».</w:t>
      </w:r>
    </w:p>
    <w:p w:rsidR="003F6FD4" w:rsidRDefault="003F6FD4" w:rsidP="003F6FD4">
      <w:pPr>
        <w:pStyle w:val="ad"/>
        <w:tabs>
          <w:tab w:val="left" w:pos="2636"/>
          <w:tab w:val="left" w:pos="2977"/>
          <w:tab w:val="left" w:pos="4116"/>
          <w:tab w:val="left" w:pos="4833"/>
          <w:tab w:val="left" w:pos="6015"/>
          <w:tab w:val="left" w:pos="6356"/>
          <w:tab w:val="left" w:pos="7238"/>
          <w:tab w:val="left" w:pos="7955"/>
          <w:tab w:val="left" w:pos="9275"/>
        </w:tabs>
        <w:spacing w:line="276" w:lineRule="auto"/>
        <w:ind w:right="404" w:firstLine="566"/>
        <w:jc w:val="left"/>
        <w:rPr>
          <w:sz w:val="24"/>
          <w:szCs w:val="24"/>
        </w:rPr>
      </w:pPr>
      <w:r>
        <w:rPr>
          <w:sz w:val="24"/>
          <w:szCs w:val="24"/>
        </w:rPr>
        <w:t>Иллюстрации</w:t>
      </w:r>
      <w:r>
        <w:rPr>
          <w:sz w:val="24"/>
          <w:szCs w:val="24"/>
        </w:rPr>
        <w:tab/>
        <w:t>к</w:t>
      </w:r>
      <w:r>
        <w:rPr>
          <w:sz w:val="24"/>
          <w:szCs w:val="24"/>
        </w:rPr>
        <w:tab/>
        <w:t>книгам:</w:t>
      </w:r>
      <w:r>
        <w:rPr>
          <w:sz w:val="24"/>
          <w:szCs w:val="24"/>
        </w:rPr>
        <w:tab/>
        <w:t>В.В.</w:t>
      </w:r>
      <w:r>
        <w:rPr>
          <w:sz w:val="24"/>
          <w:szCs w:val="24"/>
        </w:rPr>
        <w:tab/>
        <w:t>Лебедев</w:t>
      </w:r>
      <w:r>
        <w:rPr>
          <w:sz w:val="24"/>
          <w:szCs w:val="24"/>
        </w:rPr>
        <w:tab/>
        <w:t>к</w:t>
      </w:r>
      <w:r>
        <w:rPr>
          <w:sz w:val="24"/>
          <w:szCs w:val="24"/>
        </w:rPr>
        <w:tab/>
        <w:t>книге</w:t>
      </w:r>
      <w:r>
        <w:rPr>
          <w:sz w:val="24"/>
          <w:szCs w:val="24"/>
        </w:rPr>
        <w:tab/>
        <w:t>С.Я.</w:t>
      </w:r>
      <w:r>
        <w:rPr>
          <w:sz w:val="24"/>
          <w:szCs w:val="24"/>
        </w:rPr>
        <w:tab/>
        <w:t>Маршака</w:t>
      </w:r>
      <w:r>
        <w:rPr>
          <w:sz w:val="24"/>
          <w:szCs w:val="24"/>
        </w:rPr>
        <w:tab/>
        <w:t>«Усатый-полосатый».</w:t>
      </w:r>
    </w:p>
    <w:p w:rsidR="003F6FD4" w:rsidRDefault="003F6FD4" w:rsidP="003F6FD4">
      <w:pPr>
        <w:pStyle w:val="ad"/>
        <w:spacing w:before="45" w:line="276" w:lineRule="auto"/>
        <w:ind w:right="407" w:firstLine="566"/>
        <w:rPr>
          <w:sz w:val="24"/>
          <w:szCs w:val="24"/>
        </w:rPr>
      </w:pPr>
    </w:p>
    <w:p w:rsidR="003F6FD4" w:rsidRDefault="003F6FD4" w:rsidP="003F6FD4">
      <w:pPr>
        <w:pStyle w:val="11"/>
        <w:spacing w:before="226"/>
        <w:ind w:left="524" w:right="718"/>
        <w:jc w:val="center"/>
        <w:rPr>
          <w:i/>
          <w:sz w:val="24"/>
        </w:rPr>
      </w:pPr>
      <w:r>
        <w:rPr>
          <w:i/>
          <w:sz w:val="24"/>
        </w:rPr>
        <w:t>Примерныйпереченьанимационныхпроизведений</w:t>
      </w:r>
    </w:p>
    <w:p w:rsidR="003F6FD4" w:rsidRDefault="003F6FD4" w:rsidP="003F6FD4">
      <w:pPr>
        <w:pStyle w:val="11"/>
        <w:spacing w:before="42" w:line="742" w:lineRule="exact"/>
        <w:ind w:left="213" w:right="3594" w:firstLine="71"/>
        <w:jc w:val="left"/>
        <w:rPr>
          <w:sz w:val="24"/>
          <w:szCs w:val="24"/>
        </w:rPr>
      </w:pPr>
      <w:r>
        <w:rPr>
          <w:i/>
          <w:sz w:val="24"/>
          <w:szCs w:val="24"/>
        </w:rPr>
        <w:t>Анимационные произведениядлядетейдошкольного</w:t>
      </w:r>
      <w:r>
        <w:rPr>
          <w:sz w:val="24"/>
          <w:szCs w:val="24"/>
        </w:rPr>
        <w:t>возраста(с5лет).</w:t>
      </w:r>
    </w:p>
    <w:p w:rsidR="003F6FD4" w:rsidRDefault="003F6FD4" w:rsidP="003F6FD4">
      <w:pPr>
        <w:pStyle w:val="ad"/>
        <w:tabs>
          <w:tab w:val="left" w:pos="2341"/>
          <w:tab w:val="left" w:pos="3391"/>
          <w:tab w:val="left" w:pos="4401"/>
          <w:tab w:val="left" w:pos="4799"/>
          <w:tab w:val="left" w:pos="5875"/>
          <w:tab w:val="left" w:pos="6931"/>
          <w:tab w:val="left" w:pos="8120"/>
          <w:tab w:val="left" w:pos="8898"/>
        </w:tabs>
        <w:spacing w:line="277" w:lineRule="exact"/>
        <w:ind w:firstLine="0"/>
        <w:jc w:val="left"/>
        <w:rPr>
          <w:sz w:val="24"/>
          <w:szCs w:val="24"/>
        </w:rPr>
      </w:pPr>
      <w:r>
        <w:rPr>
          <w:sz w:val="24"/>
          <w:szCs w:val="24"/>
        </w:rPr>
        <w:t>Анимационный</w:t>
      </w:r>
      <w:r>
        <w:rPr>
          <w:sz w:val="24"/>
          <w:szCs w:val="24"/>
        </w:rPr>
        <w:tab/>
        <w:t>сериал</w:t>
      </w:r>
      <w:r>
        <w:rPr>
          <w:sz w:val="24"/>
          <w:szCs w:val="24"/>
        </w:rPr>
        <w:tab/>
        <w:t>«Тима</w:t>
      </w:r>
      <w:r>
        <w:rPr>
          <w:sz w:val="24"/>
          <w:szCs w:val="24"/>
        </w:rPr>
        <w:tab/>
        <w:t>и</w:t>
      </w:r>
      <w:r>
        <w:rPr>
          <w:sz w:val="24"/>
          <w:szCs w:val="24"/>
        </w:rPr>
        <w:tab/>
        <w:t>Тома»,</w:t>
      </w:r>
      <w:r>
        <w:rPr>
          <w:sz w:val="24"/>
          <w:szCs w:val="24"/>
        </w:rPr>
        <w:tab/>
        <w:t>студия</w:t>
      </w:r>
      <w:r>
        <w:rPr>
          <w:sz w:val="24"/>
          <w:szCs w:val="24"/>
        </w:rPr>
        <w:tab/>
        <w:t>«Рики»,</w:t>
      </w:r>
      <w:r>
        <w:rPr>
          <w:sz w:val="24"/>
          <w:szCs w:val="24"/>
        </w:rPr>
        <w:tab/>
        <w:t>реж.</w:t>
      </w:r>
      <w:r>
        <w:rPr>
          <w:sz w:val="24"/>
          <w:szCs w:val="24"/>
        </w:rPr>
        <w:tab/>
        <w:t xml:space="preserve">А.Борисова, </w:t>
      </w:r>
      <w:hyperlink r:id="rId11" w:history="1">
        <w:r>
          <w:rPr>
            <w:rStyle w:val="a3"/>
            <w:rFonts w:eastAsiaTheme="majorEastAsia"/>
            <w:color w:val="auto"/>
            <w:sz w:val="24"/>
            <w:szCs w:val="24"/>
          </w:rPr>
          <w:t>А.Жидков</w:t>
        </w:r>
      </w:hyperlink>
      <w:r>
        <w:rPr>
          <w:sz w:val="24"/>
          <w:szCs w:val="24"/>
        </w:rPr>
        <w:t>,О.Мусин,</w:t>
      </w:r>
      <w:hyperlink r:id="rId12" w:history="1">
        <w:r>
          <w:rPr>
            <w:rStyle w:val="a3"/>
            <w:rFonts w:eastAsiaTheme="majorEastAsia"/>
            <w:color w:val="auto"/>
            <w:sz w:val="24"/>
            <w:szCs w:val="24"/>
          </w:rPr>
          <w:t xml:space="preserve">А.Бахурин </w:t>
        </w:r>
      </w:hyperlink>
      <w:r>
        <w:rPr>
          <w:sz w:val="24"/>
          <w:szCs w:val="24"/>
        </w:rPr>
        <w:t>идр.,2015.</w:t>
      </w:r>
    </w:p>
    <w:p w:rsidR="003F6FD4" w:rsidRDefault="003F6FD4" w:rsidP="003F6FD4">
      <w:pPr>
        <w:pStyle w:val="ad"/>
        <w:spacing w:before="50" w:line="276" w:lineRule="auto"/>
        <w:ind w:right="406" w:firstLine="0"/>
        <w:jc w:val="left"/>
        <w:rPr>
          <w:sz w:val="24"/>
          <w:szCs w:val="24"/>
        </w:rPr>
      </w:pPr>
      <w:r>
        <w:rPr>
          <w:sz w:val="24"/>
          <w:szCs w:val="24"/>
        </w:rPr>
        <w:t>Фильм«ПаровозикизРомашкова»,студияСоюзмультфильм,реж.В.Дегтярев,1967.</w:t>
      </w:r>
    </w:p>
    <w:p w:rsidR="003F6FD4" w:rsidRDefault="003F6FD4" w:rsidP="003F6FD4">
      <w:pPr>
        <w:pStyle w:val="ad"/>
        <w:spacing w:line="276" w:lineRule="auto"/>
        <w:ind w:right="406" w:firstLine="0"/>
        <w:jc w:val="left"/>
        <w:rPr>
          <w:sz w:val="24"/>
          <w:szCs w:val="24"/>
        </w:rPr>
      </w:pPr>
      <w:r>
        <w:rPr>
          <w:sz w:val="24"/>
          <w:szCs w:val="24"/>
        </w:rPr>
        <w:t>Фильм«Какльвенокичерепахапелипесню»,студияСоюзмультфильм,режиссер</w:t>
      </w:r>
      <w:hyperlink r:id="rId13" w:history="1">
        <w:r>
          <w:rPr>
            <w:rStyle w:val="a3"/>
            <w:rFonts w:eastAsiaTheme="majorEastAsia"/>
            <w:color w:val="auto"/>
            <w:sz w:val="24"/>
            <w:szCs w:val="24"/>
          </w:rPr>
          <w:t>И.Ковалевская</w:t>
        </w:r>
      </w:hyperlink>
      <w:r>
        <w:rPr>
          <w:sz w:val="24"/>
          <w:szCs w:val="24"/>
        </w:rPr>
        <w:t>,1974.</w:t>
      </w:r>
    </w:p>
    <w:p w:rsidR="003F6FD4" w:rsidRDefault="003F6FD4" w:rsidP="003F6FD4">
      <w:pPr>
        <w:pStyle w:val="ad"/>
        <w:spacing w:line="276" w:lineRule="auto"/>
        <w:ind w:firstLine="0"/>
        <w:jc w:val="left"/>
        <w:rPr>
          <w:sz w:val="24"/>
          <w:szCs w:val="24"/>
        </w:rPr>
      </w:pPr>
      <w:r>
        <w:rPr>
          <w:sz w:val="24"/>
          <w:szCs w:val="24"/>
        </w:rPr>
        <w:t>Фильм«Мамадлямамонтенка»,студия«Союзмультфильм»,режиссер</w:t>
      </w:r>
      <w:hyperlink r:id="rId14" w:history="1">
        <w:r>
          <w:rPr>
            <w:rStyle w:val="a3"/>
            <w:rFonts w:eastAsiaTheme="majorEastAsia"/>
            <w:color w:val="auto"/>
            <w:sz w:val="24"/>
            <w:szCs w:val="24"/>
          </w:rPr>
          <w:t>О.Чуркин</w:t>
        </w:r>
      </w:hyperlink>
      <w:r>
        <w:rPr>
          <w:sz w:val="24"/>
          <w:szCs w:val="24"/>
        </w:rPr>
        <w:t>,1981.</w:t>
      </w:r>
    </w:p>
    <w:p w:rsidR="003F6FD4" w:rsidRDefault="003F6FD4" w:rsidP="003F6FD4">
      <w:pPr>
        <w:pStyle w:val="ad"/>
        <w:spacing w:before="79" w:line="276" w:lineRule="auto"/>
        <w:ind w:right="399" w:firstLine="0"/>
        <w:rPr>
          <w:sz w:val="24"/>
          <w:szCs w:val="24"/>
        </w:rPr>
      </w:pPr>
      <w:r>
        <w:rPr>
          <w:sz w:val="24"/>
          <w:szCs w:val="24"/>
        </w:rPr>
        <w:t>Фильм«Катерок»,студия«Союзмультфильм»,режиссёрИ.Ковалевская,1970.Фильм «Мешок яблок», студия «Союзмультфильм», режиссёр</w:t>
      </w:r>
      <w:hyperlink r:id="rId15" w:history="1">
        <w:r>
          <w:rPr>
            <w:rStyle w:val="a3"/>
            <w:rFonts w:eastAsiaTheme="majorEastAsia"/>
            <w:color w:val="auto"/>
            <w:sz w:val="24"/>
            <w:szCs w:val="24"/>
          </w:rPr>
          <w:t>В. Бордзиловский</w:t>
        </w:r>
      </w:hyperlink>
      <w:r>
        <w:rPr>
          <w:sz w:val="24"/>
          <w:szCs w:val="24"/>
        </w:rPr>
        <w:t>,1974.</w:t>
      </w:r>
    </w:p>
    <w:p w:rsidR="003F6FD4" w:rsidRDefault="003F6FD4" w:rsidP="003F6FD4">
      <w:pPr>
        <w:pStyle w:val="ad"/>
        <w:ind w:firstLine="0"/>
        <w:rPr>
          <w:sz w:val="24"/>
          <w:szCs w:val="24"/>
        </w:rPr>
      </w:pPr>
      <w:r>
        <w:rPr>
          <w:sz w:val="24"/>
          <w:szCs w:val="24"/>
        </w:rPr>
        <w:t>Фильм«Крошкаенот»,ТО«Экран»,режиссерО.Чуркин,1974.</w:t>
      </w:r>
    </w:p>
    <w:p w:rsidR="003F6FD4" w:rsidRDefault="003F6FD4" w:rsidP="003F6FD4">
      <w:pPr>
        <w:pStyle w:val="ad"/>
        <w:spacing w:before="50" w:line="276" w:lineRule="auto"/>
        <w:ind w:right="783" w:firstLine="0"/>
        <w:jc w:val="left"/>
        <w:rPr>
          <w:sz w:val="24"/>
          <w:szCs w:val="24"/>
        </w:rPr>
      </w:pPr>
      <w:r>
        <w:rPr>
          <w:sz w:val="24"/>
          <w:szCs w:val="24"/>
        </w:rPr>
        <w:t>Фильм «Гадкий утенок», студия «Союзмультфильм», режиссер В.</w:t>
      </w:r>
      <w:hyperlink r:id="rId16" w:history="1">
        <w:r>
          <w:rPr>
            <w:rStyle w:val="a3"/>
            <w:rFonts w:eastAsiaTheme="majorEastAsia"/>
            <w:color w:val="auto"/>
            <w:sz w:val="24"/>
            <w:szCs w:val="24"/>
          </w:rPr>
          <w:t>Дегтярев.</w:t>
        </w:r>
      </w:hyperlink>
      <w:r>
        <w:rPr>
          <w:sz w:val="24"/>
          <w:szCs w:val="24"/>
        </w:rPr>
        <w:t>Фильм «Котенок по имени Гав», студия Союзмультфильм, режиссер Л. АтамановФильм«Маугли»,студия«Союзмультфильм»,режиссер Р.Давыдов,1971.</w:t>
      </w:r>
    </w:p>
    <w:p w:rsidR="003F6FD4" w:rsidRDefault="003F6FD4" w:rsidP="003F6FD4">
      <w:pPr>
        <w:pStyle w:val="ad"/>
        <w:spacing w:line="320" w:lineRule="exact"/>
        <w:ind w:firstLine="0"/>
        <w:jc w:val="left"/>
        <w:rPr>
          <w:sz w:val="24"/>
          <w:szCs w:val="24"/>
        </w:rPr>
      </w:pPr>
      <w:r>
        <w:rPr>
          <w:sz w:val="24"/>
          <w:szCs w:val="24"/>
        </w:rPr>
        <w:lastRenderedPageBreak/>
        <w:t>Фильм«КотЛеопольд»,студия«Экран»,режиссерА.Резников,1975–1987.</w:t>
      </w:r>
    </w:p>
    <w:p w:rsidR="003F6FD4" w:rsidRDefault="003F6FD4" w:rsidP="003F6FD4">
      <w:pPr>
        <w:pStyle w:val="ad"/>
        <w:tabs>
          <w:tab w:val="left" w:pos="1628"/>
          <w:tab w:val="left" w:pos="4814"/>
          <w:tab w:val="left" w:pos="6220"/>
          <w:tab w:val="left" w:pos="9296"/>
        </w:tabs>
        <w:spacing w:before="50" w:line="276" w:lineRule="auto"/>
        <w:ind w:right="406" w:firstLine="0"/>
        <w:jc w:val="left"/>
        <w:rPr>
          <w:sz w:val="24"/>
          <w:szCs w:val="24"/>
        </w:rPr>
      </w:pPr>
      <w:r>
        <w:rPr>
          <w:sz w:val="24"/>
          <w:szCs w:val="24"/>
        </w:rPr>
        <w:t>Фильм</w:t>
      </w:r>
      <w:r>
        <w:rPr>
          <w:sz w:val="24"/>
          <w:szCs w:val="24"/>
        </w:rPr>
        <w:tab/>
        <w:t>«Рикки-Тикки-Тави»,</w:t>
      </w:r>
      <w:r>
        <w:rPr>
          <w:sz w:val="24"/>
          <w:szCs w:val="24"/>
        </w:rPr>
        <w:tab/>
        <w:t>студия</w:t>
      </w:r>
      <w:r>
        <w:rPr>
          <w:sz w:val="24"/>
          <w:szCs w:val="24"/>
        </w:rPr>
        <w:tab/>
        <w:t>«Союзмультфильм»,</w:t>
      </w:r>
      <w:r>
        <w:rPr>
          <w:sz w:val="24"/>
          <w:szCs w:val="24"/>
        </w:rPr>
        <w:tab/>
      </w:r>
      <w:r>
        <w:rPr>
          <w:spacing w:val="-1"/>
          <w:sz w:val="24"/>
          <w:szCs w:val="24"/>
        </w:rPr>
        <w:t>режиссер</w:t>
      </w:r>
      <w:r>
        <w:rPr>
          <w:sz w:val="24"/>
          <w:szCs w:val="24"/>
        </w:rPr>
        <w:t>А.Снежко-Блоцкой,1965.</w:t>
      </w:r>
    </w:p>
    <w:p w:rsidR="003F6FD4" w:rsidRDefault="003F6FD4" w:rsidP="003F6FD4">
      <w:pPr>
        <w:pStyle w:val="ad"/>
        <w:spacing w:line="276" w:lineRule="auto"/>
        <w:ind w:right="958" w:firstLine="0"/>
        <w:jc w:val="left"/>
        <w:rPr>
          <w:sz w:val="24"/>
          <w:szCs w:val="24"/>
        </w:rPr>
      </w:pPr>
      <w:r>
        <w:rPr>
          <w:sz w:val="24"/>
          <w:szCs w:val="24"/>
        </w:rPr>
        <w:t>Фильм «Дюймовочка», студия «Союзмульфильм», режиссер Л. Амальрик, 1964.Фильм«Пластилиноваяворона»,ТО«Экран»,режиссерА.Татарский,1981.</w:t>
      </w:r>
    </w:p>
    <w:p w:rsidR="003F6FD4" w:rsidRDefault="003F6FD4" w:rsidP="003F6FD4">
      <w:pPr>
        <w:pStyle w:val="ad"/>
        <w:spacing w:line="276" w:lineRule="auto"/>
        <w:ind w:firstLine="0"/>
        <w:jc w:val="left"/>
        <w:rPr>
          <w:sz w:val="24"/>
          <w:szCs w:val="24"/>
        </w:rPr>
      </w:pPr>
      <w:r>
        <w:rPr>
          <w:sz w:val="24"/>
          <w:szCs w:val="24"/>
        </w:rPr>
        <w:t>Фильм«КаникулыБонифация»,студия«Союзмультфильм»,режиссерФ.Хитрук,1965.</w:t>
      </w:r>
    </w:p>
    <w:p w:rsidR="003F6FD4" w:rsidRDefault="003F6FD4" w:rsidP="003F6FD4">
      <w:pPr>
        <w:pStyle w:val="ad"/>
        <w:tabs>
          <w:tab w:val="left" w:pos="4237"/>
        </w:tabs>
        <w:spacing w:line="276" w:lineRule="auto"/>
        <w:ind w:right="401" w:firstLine="0"/>
        <w:jc w:val="left"/>
        <w:rPr>
          <w:sz w:val="24"/>
          <w:szCs w:val="24"/>
        </w:rPr>
      </w:pPr>
      <w:r>
        <w:rPr>
          <w:sz w:val="24"/>
          <w:szCs w:val="24"/>
        </w:rPr>
        <w:t>Фильм«Последнийлепесток»,</w:t>
      </w:r>
      <w:r>
        <w:rPr>
          <w:sz w:val="24"/>
          <w:szCs w:val="24"/>
        </w:rPr>
        <w:tab/>
        <w:t>студия«Союзмультфильм»,режиссер</w:t>
      </w:r>
      <w:hyperlink r:id="rId17" w:history="1">
        <w:r>
          <w:rPr>
            <w:rStyle w:val="a3"/>
            <w:rFonts w:eastAsiaTheme="majorEastAsia"/>
            <w:color w:val="auto"/>
            <w:sz w:val="24"/>
            <w:szCs w:val="24"/>
          </w:rPr>
          <w:t>Р.Качанов</w:t>
        </w:r>
      </w:hyperlink>
      <w:r>
        <w:rPr>
          <w:sz w:val="24"/>
          <w:szCs w:val="24"/>
        </w:rPr>
        <w:t>,1977.</w:t>
      </w:r>
    </w:p>
    <w:p w:rsidR="003F6FD4" w:rsidRDefault="003F6FD4" w:rsidP="003F6FD4">
      <w:pPr>
        <w:pStyle w:val="ad"/>
        <w:spacing w:line="276" w:lineRule="auto"/>
        <w:ind w:right="406" w:firstLine="0"/>
        <w:jc w:val="left"/>
        <w:rPr>
          <w:sz w:val="24"/>
          <w:szCs w:val="24"/>
        </w:rPr>
      </w:pPr>
      <w:r>
        <w:rPr>
          <w:sz w:val="24"/>
          <w:szCs w:val="24"/>
        </w:rPr>
        <w:t>Фильм«Умка»и«Умкаищетдруга»,студия«Союзмультфильм»,реж.В.Попов,В.Пекарь,1969,1970.</w:t>
      </w:r>
    </w:p>
    <w:p w:rsidR="003F6FD4" w:rsidRDefault="003F6FD4" w:rsidP="003F6FD4">
      <w:pPr>
        <w:pStyle w:val="ad"/>
        <w:spacing w:line="276" w:lineRule="auto"/>
        <w:ind w:right="406" w:firstLine="0"/>
        <w:jc w:val="left"/>
        <w:rPr>
          <w:sz w:val="24"/>
          <w:szCs w:val="24"/>
        </w:rPr>
      </w:pPr>
      <w:r>
        <w:rPr>
          <w:sz w:val="24"/>
          <w:szCs w:val="24"/>
        </w:rPr>
        <w:t xml:space="preserve">Фильм «Умка на елке», студия «Союзмультфильм», режиссер А. Воробьев, 2019.Фильм «Сладкая сказка», студияСоюзмультфильм, режиссёр </w:t>
      </w:r>
      <w:hyperlink r:id="rId18" w:history="1">
        <w:r>
          <w:rPr>
            <w:rStyle w:val="a3"/>
            <w:rFonts w:eastAsiaTheme="majorEastAsia"/>
            <w:color w:val="auto"/>
            <w:sz w:val="24"/>
            <w:szCs w:val="24"/>
          </w:rPr>
          <w:t>В. Дегтярев</w:t>
        </w:r>
      </w:hyperlink>
      <w:r>
        <w:rPr>
          <w:sz w:val="24"/>
          <w:szCs w:val="24"/>
        </w:rPr>
        <w:t>, 1970.Циклфильмов«Чебурашкаикрокодил Гена»,студия«Союзмультфильм»,режиссер</w:t>
      </w:r>
      <w:hyperlink r:id="rId19" w:history="1">
        <w:r>
          <w:rPr>
            <w:rStyle w:val="a3"/>
            <w:rFonts w:eastAsiaTheme="majorEastAsia"/>
            <w:color w:val="auto"/>
            <w:sz w:val="24"/>
            <w:szCs w:val="24"/>
          </w:rPr>
          <w:t>Р.Качанов</w:t>
        </w:r>
      </w:hyperlink>
      <w:r>
        <w:rPr>
          <w:sz w:val="24"/>
          <w:szCs w:val="24"/>
        </w:rPr>
        <w:t>,1969-1983.</w:t>
      </w:r>
    </w:p>
    <w:p w:rsidR="003F6FD4" w:rsidRDefault="003F6FD4" w:rsidP="003F6FD4">
      <w:pPr>
        <w:pStyle w:val="ad"/>
        <w:spacing w:line="276" w:lineRule="auto"/>
        <w:ind w:right="401" w:firstLine="0"/>
        <w:jc w:val="left"/>
        <w:rPr>
          <w:sz w:val="24"/>
          <w:szCs w:val="24"/>
        </w:rPr>
      </w:pPr>
      <w:r>
        <w:rPr>
          <w:sz w:val="24"/>
          <w:szCs w:val="24"/>
        </w:rPr>
        <w:t>Циклфильмов«38попугаев»,студия«Союзмультфильм»,режиссер</w:t>
      </w:r>
      <w:hyperlink r:id="rId20" w:history="1">
        <w:r>
          <w:rPr>
            <w:rStyle w:val="a3"/>
            <w:rFonts w:eastAsiaTheme="majorEastAsia"/>
            <w:color w:val="auto"/>
            <w:sz w:val="24"/>
            <w:szCs w:val="24"/>
          </w:rPr>
          <w:t>И.Уфимцев</w:t>
        </w:r>
      </w:hyperlink>
      <w:r>
        <w:rPr>
          <w:sz w:val="24"/>
          <w:szCs w:val="24"/>
        </w:rPr>
        <w:t>,1976-91.</w:t>
      </w:r>
    </w:p>
    <w:p w:rsidR="003F6FD4" w:rsidRDefault="003F6FD4" w:rsidP="003F6FD4">
      <w:pPr>
        <w:pStyle w:val="ad"/>
        <w:spacing w:line="276" w:lineRule="auto"/>
        <w:ind w:right="406" w:firstLine="0"/>
        <w:jc w:val="left"/>
        <w:rPr>
          <w:sz w:val="24"/>
          <w:szCs w:val="24"/>
        </w:rPr>
      </w:pPr>
      <w:r>
        <w:rPr>
          <w:sz w:val="24"/>
          <w:szCs w:val="24"/>
        </w:rPr>
        <w:t>Циклфильмов«Винни-Пух»,студия«Союзмультфильм»,режиссерФ.Хитрук,1969 –1972.</w:t>
      </w:r>
    </w:p>
    <w:p w:rsidR="003F6FD4" w:rsidRDefault="003F6FD4" w:rsidP="003F6FD4">
      <w:pPr>
        <w:pStyle w:val="ad"/>
        <w:tabs>
          <w:tab w:val="left" w:pos="1254"/>
          <w:tab w:val="left" w:pos="2326"/>
          <w:tab w:val="left" w:pos="3508"/>
          <w:tab w:val="left" w:pos="4542"/>
          <w:tab w:val="left" w:pos="7244"/>
          <w:tab w:val="left" w:pos="8600"/>
          <w:tab w:val="left" w:pos="9084"/>
        </w:tabs>
        <w:spacing w:line="276" w:lineRule="auto"/>
        <w:ind w:right="471" w:firstLine="0"/>
        <w:jc w:val="left"/>
        <w:rPr>
          <w:sz w:val="24"/>
          <w:szCs w:val="24"/>
        </w:rPr>
      </w:pPr>
      <w:r>
        <w:rPr>
          <w:sz w:val="24"/>
          <w:szCs w:val="24"/>
        </w:rPr>
        <w:t>Фильм</w:t>
      </w:r>
      <w:r>
        <w:rPr>
          <w:sz w:val="24"/>
          <w:szCs w:val="24"/>
        </w:rPr>
        <w:tab/>
        <w:t>«Серая</w:t>
      </w:r>
      <w:r>
        <w:rPr>
          <w:sz w:val="24"/>
          <w:szCs w:val="24"/>
        </w:rPr>
        <w:tab/>
        <w:t>шейка»,</w:t>
      </w:r>
      <w:r>
        <w:rPr>
          <w:sz w:val="24"/>
          <w:szCs w:val="24"/>
        </w:rPr>
        <w:tab/>
        <w:t>студия</w:t>
      </w:r>
      <w:r>
        <w:rPr>
          <w:sz w:val="24"/>
          <w:szCs w:val="24"/>
        </w:rPr>
        <w:tab/>
        <w:t>«Союзмультфильм»,</w:t>
      </w:r>
      <w:r>
        <w:rPr>
          <w:sz w:val="24"/>
          <w:szCs w:val="24"/>
        </w:rPr>
        <w:tab/>
        <w:t>режиссер</w:t>
      </w:r>
      <w:r>
        <w:rPr>
          <w:sz w:val="24"/>
          <w:szCs w:val="24"/>
        </w:rPr>
        <w:tab/>
      </w:r>
      <w:hyperlink r:id="rId21" w:history="1">
        <w:r>
          <w:rPr>
            <w:rStyle w:val="a3"/>
            <w:rFonts w:eastAsiaTheme="majorEastAsia"/>
            <w:color w:val="auto"/>
            <w:sz w:val="24"/>
            <w:szCs w:val="24"/>
          </w:rPr>
          <w:t>Л.</w:t>
        </w:r>
        <w:r>
          <w:rPr>
            <w:rStyle w:val="a3"/>
            <w:rFonts w:eastAsiaTheme="majorEastAsia"/>
            <w:color w:val="auto"/>
            <w:sz w:val="24"/>
            <w:szCs w:val="24"/>
          </w:rPr>
          <w:tab/>
          <w:t>Амальрик</w:t>
        </w:r>
      </w:hyperlink>
      <w:r>
        <w:rPr>
          <w:sz w:val="24"/>
          <w:szCs w:val="24"/>
        </w:rPr>
        <w:t>,</w:t>
      </w:r>
      <w:hyperlink r:id="rId22" w:history="1">
        <w:r>
          <w:rPr>
            <w:rStyle w:val="a3"/>
            <w:rFonts w:eastAsiaTheme="majorEastAsia"/>
            <w:color w:val="auto"/>
            <w:sz w:val="24"/>
            <w:szCs w:val="24"/>
          </w:rPr>
          <w:t>В.Полковников</w:t>
        </w:r>
      </w:hyperlink>
      <w:r>
        <w:rPr>
          <w:sz w:val="24"/>
          <w:szCs w:val="24"/>
        </w:rPr>
        <w:t>,1948.</w:t>
      </w:r>
    </w:p>
    <w:p w:rsidR="003F6FD4" w:rsidRDefault="003F6FD4" w:rsidP="003F6FD4">
      <w:pPr>
        <w:pStyle w:val="ad"/>
        <w:spacing w:line="321" w:lineRule="exact"/>
        <w:ind w:firstLine="0"/>
        <w:jc w:val="left"/>
        <w:rPr>
          <w:sz w:val="24"/>
          <w:szCs w:val="24"/>
        </w:rPr>
      </w:pPr>
      <w:r>
        <w:rPr>
          <w:sz w:val="24"/>
          <w:szCs w:val="24"/>
        </w:rPr>
        <w:t>Фильм«Золушка»,студия«Союзмультфильм»,режиссер</w:t>
      </w:r>
      <w:hyperlink r:id="rId23" w:history="1">
        <w:r>
          <w:rPr>
            <w:rStyle w:val="a3"/>
            <w:rFonts w:eastAsiaTheme="majorEastAsia"/>
            <w:color w:val="auto"/>
            <w:sz w:val="24"/>
            <w:szCs w:val="24"/>
          </w:rPr>
          <w:t>И.Аксенчук</w:t>
        </w:r>
      </w:hyperlink>
      <w:r>
        <w:rPr>
          <w:sz w:val="24"/>
          <w:szCs w:val="24"/>
        </w:rPr>
        <w:t>,1979.</w:t>
      </w:r>
    </w:p>
    <w:p w:rsidR="003F6FD4" w:rsidRDefault="003F6FD4" w:rsidP="003F6FD4">
      <w:pPr>
        <w:pStyle w:val="ad"/>
        <w:spacing w:before="39" w:line="276" w:lineRule="auto"/>
        <w:ind w:right="406" w:firstLine="0"/>
        <w:jc w:val="left"/>
        <w:rPr>
          <w:sz w:val="24"/>
          <w:szCs w:val="24"/>
        </w:rPr>
      </w:pPr>
      <w:r>
        <w:rPr>
          <w:sz w:val="24"/>
          <w:szCs w:val="24"/>
        </w:rPr>
        <w:t>Фильм«Новогодняясказка»,студия«Союзмультфильм»,режиссёр</w:t>
      </w:r>
      <w:hyperlink r:id="rId24" w:history="1">
        <w:r>
          <w:rPr>
            <w:rStyle w:val="a3"/>
            <w:rFonts w:eastAsiaTheme="majorEastAsia"/>
            <w:color w:val="auto"/>
            <w:sz w:val="24"/>
            <w:szCs w:val="24"/>
          </w:rPr>
          <w:t>В.Дегтярев</w:t>
        </w:r>
      </w:hyperlink>
      <w:r>
        <w:rPr>
          <w:sz w:val="24"/>
          <w:szCs w:val="24"/>
        </w:rPr>
        <w:t>,1972.</w:t>
      </w:r>
    </w:p>
    <w:p w:rsidR="003F6FD4" w:rsidRDefault="003F6FD4" w:rsidP="003F6FD4">
      <w:pPr>
        <w:pStyle w:val="ad"/>
        <w:spacing w:line="276" w:lineRule="auto"/>
        <w:ind w:firstLine="0"/>
        <w:jc w:val="left"/>
        <w:rPr>
          <w:sz w:val="24"/>
          <w:szCs w:val="24"/>
        </w:rPr>
      </w:pPr>
      <w:r>
        <w:rPr>
          <w:sz w:val="24"/>
          <w:szCs w:val="24"/>
        </w:rPr>
        <w:t>Фильм«Серебряноекопытце»,студияСоюзмультфильм,режиссёр</w:t>
      </w:r>
      <w:hyperlink r:id="rId25" w:history="1">
        <w:r>
          <w:rPr>
            <w:rStyle w:val="a3"/>
            <w:rFonts w:eastAsiaTheme="majorEastAsia"/>
            <w:color w:val="auto"/>
            <w:sz w:val="24"/>
            <w:szCs w:val="24"/>
          </w:rPr>
          <w:t>Г.Сокольский</w:t>
        </w:r>
      </w:hyperlink>
      <w:r>
        <w:rPr>
          <w:sz w:val="24"/>
          <w:szCs w:val="24"/>
        </w:rPr>
        <w:t>,1977.</w:t>
      </w:r>
    </w:p>
    <w:p w:rsidR="003F6FD4" w:rsidRDefault="003F6FD4" w:rsidP="003F6FD4">
      <w:pPr>
        <w:pStyle w:val="ad"/>
        <w:tabs>
          <w:tab w:val="left" w:pos="1674"/>
          <w:tab w:val="left" w:pos="4164"/>
          <w:tab w:val="left" w:pos="4898"/>
          <w:tab w:val="left" w:pos="6260"/>
          <w:tab w:val="left" w:pos="9106"/>
        </w:tabs>
        <w:spacing w:line="276" w:lineRule="auto"/>
        <w:ind w:right="407" w:firstLine="0"/>
        <w:jc w:val="left"/>
        <w:rPr>
          <w:sz w:val="24"/>
          <w:szCs w:val="24"/>
        </w:rPr>
      </w:pPr>
      <w:r>
        <w:rPr>
          <w:sz w:val="24"/>
          <w:szCs w:val="24"/>
        </w:rPr>
        <w:t xml:space="preserve">Фильм«Щелкунчик», студия «Союзмультфильм», режиссер </w:t>
      </w:r>
      <w:hyperlink r:id="rId26" w:history="1">
        <w:r>
          <w:rPr>
            <w:rStyle w:val="a3"/>
            <w:rFonts w:eastAsiaTheme="majorEastAsia"/>
            <w:color w:val="auto"/>
            <w:sz w:val="24"/>
            <w:szCs w:val="24"/>
          </w:rPr>
          <w:t>Б. Степанцев</w:t>
        </w:r>
      </w:hyperlink>
      <w:r>
        <w:rPr>
          <w:sz w:val="24"/>
          <w:szCs w:val="24"/>
        </w:rPr>
        <w:t>,1973.Фильм</w:t>
      </w:r>
      <w:r>
        <w:rPr>
          <w:sz w:val="24"/>
          <w:szCs w:val="24"/>
        </w:rPr>
        <w:tab/>
        <w:t>«Гуси-лебеди»,</w:t>
      </w:r>
      <w:r>
        <w:rPr>
          <w:sz w:val="24"/>
          <w:szCs w:val="24"/>
        </w:rPr>
        <w:tab/>
        <w:t>студия Союзмультфильм, режиссёры</w:t>
      </w:r>
      <w:hyperlink r:id="rId27" w:history="1">
        <w:r>
          <w:rPr>
            <w:rStyle w:val="a3"/>
            <w:rFonts w:eastAsiaTheme="majorEastAsia"/>
            <w:color w:val="auto"/>
            <w:sz w:val="24"/>
            <w:szCs w:val="24"/>
          </w:rPr>
          <w:t>И.Иванов-Вано</w:t>
        </w:r>
      </w:hyperlink>
      <w:r>
        <w:rPr>
          <w:sz w:val="24"/>
          <w:szCs w:val="24"/>
        </w:rPr>
        <w:t>,</w:t>
      </w:r>
      <w:hyperlink r:id="rId28" w:history="1">
        <w:r>
          <w:rPr>
            <w:rStyle w:val="a3"/>
            <w:rFonts w:eastAsiaTheme="majorEastAsia"/>
            <w:color w:val="auto"/>
            <w:sz w:val="24"/>
            <w:szCs w:val="24"/>
          </w:rPr>
          <w:t>А.Снежко-Блоцкая</w:t>
        </w:r>
      </w:hyperlink>
      <w:r>
        <w:rPr>
          <w:sz w:val="24"/>
          <w:szCs w:val="24"/>
        </w:rPr>
        <w:t>, 1949.</w:t>
      </w:r>
    </w:p>
    <w:p w:rsidR="003F6FD4" w:rsidRDefault="003F6FD4" w:rsidP="003F6FD4">
      <w:pPr>
        <w:pStyle w:val="ad"/>
        <w:spacing w:line="276" w:lineRule="auto"/>
        <w:ind w:firstLine="0"/>
        <w:jc w:val="left"/>
        <w:rPr>
          <w:sz w:val="24"/>
          <w:szCs w:val="24"/>
        </w:rPr>
      </w:pPr>
      <w:r>
        <w:rPr>
          <w:sz w:val="24"/>
          <w:szCs w:val="24"/>
        </w:rPr>
        <w:t>Циклфильмов«ПриключениеНезнайкииегодрузей»,студия«ТОЭкран»,режиссер коллективавторов,1971-1973.</w:t>
      </w:r>
    </w:p>
    <w:p w:rsidR="003F6FD4" w:rsidRDefault="003F6FD4" w:rsidP="003F6FD4"/>
    <w:p w:rsidR="003F6FD4" w:rsidRDefault="003F6FD4" w:rsidP="003F6FD4"/>
    <w:p w:rsidR="003F6FD4" w:rsidRDefault="003F6FD4" w:rsidP="003F6FD4"/>
    <w:p w:rsidR="003F6FD4" w:rsidRDefault="003F6FD4" w:rsidP="003F6FD4">
      <w:pPr>
        <w:spacing w:line="276" w:lineRule="auto"/>
        <w:ind w:firstLine="851"/>
      </w:pPr>
    </w:p>
    <w:p w:rsidR="003F6FD4" w:rsidRDefault="003F6FD4" w:rsidP="000033C7">
      <w:pPr>
        <w:pStyle w:val="af4"/>
        <w:numPr>
          <w:ilvl w:val="1"/>
          <w:numId w:val="82"/>
        </w:numPr>
        <w:spacing w:line="276" w:lineRule="auto"/>
        <w:rPr>
          <w:b/>
          <w:i/>
        </w:rPr>
      </w:pPr>
      <w:r>
        <w:rPr>
          <w:b/>
          <w:i/>
        </w:rPr>
        <w:t>Режим и распорядок дня в дошкольных группах</w:t>
      </w:r>
    </w:p>
    <w:p w:rsidR="003F6FD4" w:rsidRDefault="003F6FD4" w:rsidP="003F6FD4">
      <w:pPr>
        <w:pStyle w:val="af4"/>
        <w:spacing w:line="276" w:lineRule="auto"/>
        <w:ind w:left="932"/>
        <w:rPr>
          <w:b/>
          <w:sz w:val="28"/>
        </w:rPr>
      </w:pPr>
    </w:p>
    <w:p w:rsidR="003F6FD4" w:rsidRDefault="003F6FD4" w:rsidP="003F6FD4">
      <w:pPr>
        <w:spacing w:line="276" w:lineRule="auto"/>
        <w:ind w:firstLine="851"/>
        <w:jc w:val="both"/>
        <w:rPr>
          <w:color w:val="333333"/>
          <w:sz w:val="35"/>
          <w:szCs w:val="35"/>
          <w:shd w:val="clear" w:color="auto" w:fill="FFFFFF"/>
        </w:rPr>
      </w:pPr>
      <w:r>
        <w:t xml:space="preserve">Режим пребывания воспитанников в ДОО организован в соответствии с </w:t>
      </w:r>
      <w:r>
        <w:rPr>
          <w:szCs w:val="35"/>
          <w:shd w:val="clear" w:color="auto" w:fill="FFFFFF"/>
        </w:rPr>
        <w:t>Постановление Главного государственного санитарного врача Российской Федерации от 28.01.2021 № 2"Об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w:t>
      </w:r>
      <w:r>
        <w:rPr>
          <w:color w:val="333333"/>
          <w:sz w:val="35"/>
          <w:szCs w:val="35"/>
          <w:shd w:val="clear" w:color="auto" w:fill="FFFFFF"/>
        </w:rPr>
        <w:t xml:space="preserve">" </w:t>
      </w:r>
    </w:p>
    <w:p w:rsidR="003F6FD4" w:rsidRDefault="003F6FD4" w:rsidP="003F6FD4">
      <w:pPr>
        <w:spacing w:line="276" w:lineRule="auto"/>
        <w:ind w:firstLine="851"/>
        <w:jc w:val="both"/>
      </w:pPr>
      <w:r>
        <w:t>Режим дня предполагает:</w:t>
      </w:r>
    </w:p>
    <w:p w:rsidR="003F6FD4" w:rsidRDefault="003F6FD4" w:rsidP="003F6FD4">
      <w:pPr>
        <w:spacing w:line="276" w:lineRule="auto"/>
        <w:ind w:firstLine="851"/>
        <w:jc w:val="both"/>
      </w:pPr>
      <w:r>
        <w:sym w:font="Symbol" w:char="F0B7"/>
      </w:r>
      <w:r>
        <w:t xml:space="preserve"> четкую организацию на возрастные, физические и психологические возможности детей; </w:t>
      </w:r>
    </w:p>
    <w:p w:rsidR="003F6FD4" w:rsidRDefault="003F6FD4" w:rsidP="003F6FD4">
      <w:pPr>
        <w:spacing w:line="276" w:lineRule="auto"/>
        <w:ind w:firstLine="851"/>
        <w:jc w:val="both"/>
      </w:pPr>
      <w:r>
        <w:sym w:font="Symbol" w:char="F0B7"/>
      </w:r>
      <w:r>
        <w:t xml:space="preserve"> опору на индивидуальные особенности детей, что проявляется в определении времени сна и прогулки, соблюдением интервалов между приемами пищи; </w:t>
      </w:r>
    </w:p>
    <w:p w:rsidR="003F6FD4" w:rsidRDefault="003F6FD4" w:rsidP="003F6FD4">
      <w:pPr>
        <w:spacing w:line="276" w:lineRule="auto"/>
        <w:ind w:firstLine="851"/>
        <w:jc w:val="both"/>
      </w:pPr>
      <w:r>
        <w:sym w:font="Symbol" w:char="F0B7"/>
      </w:r>
      <w:r>
        <w:t xml:space="preserve"> наличие целесообразного соотношения организованной взрослыми и самостоятельной детской деятельности, двигательной и интеллектуальной активности детей, соблюдение объема учебной нагрузки. </w:t>
      </w:r>
    </w:p>
    <w:p w:rsidR="003F6FD4" w:rsidRDefault="003F6FD4" w:rsidP="003F6FD4">
      <w:pPr>
        <w:spacing w:line="276" w:lineRule="auto"/>
        <w:ind w:firstLine="851"/>
      </w:pPr>
    </w:p>
    <w:p w:rsidR="003F6FD4" w:rsidRDefault="003F6FD4" w:rsidP="003F6FD4">
      <w:pPr>
        <w:spacing w:line="276" w:lineRule="auto"/>
        <w:ind w:firstLine="851"/>
        <w:jc w:val="both"/>
      </w:pPr>
      <w:r>
        <w:lastRenderedPageBreak/>
        <w:t xml:space="preserve">Основные принципы построения режима дня: </w:t>
      </w:r>
    </w:p>
    <w:p w:rsidR="003F6FD4" w:rsidRDefault="003F6FD4" w:rsidP="003F6FD4">
      <w:pPr>
        <w:spacing w:line="276" w:lineRule="auto"/>
        <w:ind w:firstLine="851"/>
        <w:jc w:val="both"/>
      </w:pPr>
      <w:r>
        <w:sym w:font="Symbol" w:char="F0B7"/>
      </w:r>
      <w:r>
        <w:t xml:space="preserve"> режим дня выполняется на протяжении всего периода воспитания детей в дошкольном учреждении, сохраняя последовательность, постоянство и постепенность; </w:t>
      </w:r>
    </w:p>
    <w:p w:rsidR="003F6FD4" w:rsidRDefault="003F6FD4" w:rsidP="003F6FD4">
      <w:pPr>
        <w:spacing w:line="276" w:lineRule="auto"/>
        <w:ind w:firstLine="851"/>
        <w:jc w:val="both"/>
      </w:pPr>
      <w:r>
        <w:sym w:font="Symbol" w:char="F0B7"/>
      </w:r>
      <w:r>
        <w:t xml:space="preserve"> соответствие правильности построения режима дня возрастным психофизиологическим особенностям дошкольника, с учетом теплого и холодного периода года. </w:t>
      </w:r>
    </w:p>
    <w:p w:rsidR="003F6FD4" w:rsidRDefault="003F6FD4" w:rsidP="003F6FD4">
      <w:pPr>
        <w:spacing w:line="276" w:lineRule="auto"/>
        <w:ind w:firstLine="851"/>
        <w:jc w:val="both"/>
      </w:pPr>
      <w:r>
        <w:t xml:space="preserve">В ДОО используется гибкий режим дня, т.е. в него могут вноситься изменения исходя из особенностей сезона, индивидуальных особенностей детей и т.д. </w:t>
      </w:r>
    </w:p>
    <w:p w:rsidR="003F6FD4" w:rsidRDefault="003F6FD4" w:rsidP="003F6FD4">
      <w:pPr>
        <w:spacing w:line="276" w:lineRule="auto"/>
        <w:ind w:firstLine="851"/>
        <w:jc w:val="both"/>
      </w:pPr>
      <w:r>
        <w:t xml:space="preserve">При проведении режимных процессов педагоги придерживаются следующих правил: </w:t>
      </w:r>
    </w:p>
    <w:p w:rsidR="003F6FD4" w:rsidRDefault="003F6FD4" w:rsidP="003F6FD4">
      <w:pPr>
        <w:spacing w:line="276" w:lineRule="auto"/>
        <w:ind w:firstLine="851"/>
        <w:jc w:val="both"/>
      </w:pPr>
      <w:r>
        <w:sym w:font="Symbol" w:char="F0B7"/>
      </w:r>
      <w:r>
        <w:t xml:space="preserve"> своевременное удовлетворение всех органических потребностей детей; </w:t>
      </w:r>
    </w:p>
    <w:p w:rsidR="003F6FD4" w:rsidRDefault="003F6FD4" w:rsidP="003F6FD4">
      <w:pPr>
        <w:spacing w:line="276" w:lineRule="auto"/>
        <w:ind w:firstLine="851"/>
        <w:jc w:val="both"/>
      </w:pPr>
      <w:r>
        <w:sym w:font="Symbol" w:char="F0B7"/>
      </w:r>
      <w:r>
        <w:t xml:space="preserve"> тщательный гигиенический уход, обеспечение чистоты тела, одежды, постели; </w:t>
      </w:r>
    </w:p>
    <w:p w:rsidR="003F6FD4" w:rsidRDefault="003F6FD4" w:rsidP="003F6FD4">
      <w:pPr>
        <w:spacing w:line="276" w:lineRule="auto"/>
        <w:ind w:firstLine="851"/>
        <w:jc w:val="both"/>
      </w:pPr>
      <w:r>
        <w:sym w:font="Symbol" w:char="F0B7"/>
      </w:r>
      <w:r>
        <w:t xml:space="preserve"> привлечение детей к посильному участию в режимных процессах, поощрение самостоятельности и активности; </w:t>
      </w:r>
    </w:p>
    <w:p w:rsidR="003F6FD4" w:rsidRDefault="003F6FD4" w:rsidP="003F6FD4">
      <w:pPr>
        <w:spacing w:line="276" w:lineRule="auto"/>
        <w:ind w:firstLine="851"/>
        <w:jc w:val="both"/>
      </w:pPr>
      <w:r>
        <w:sym w:font="Symbol" w:char="F0B7"/>
      </w:r>
      <w:r>
        <w:t xml:space="preserve"> формирование культурно-гигиенических навыков; </w:t>
      </w:r>
    </w:p>
    <w:p w:rsidR="003F6FD4" w:rsidRDefault="003F6FD4" w:rsidP="003F6FD4">
      <w:pPr>
        <w:spacing w:line="276" w:lineRule="auto"/>
        <w:ind w:firstLine="851"/>
        <w:jc w:val="both"/>
      </w:pPr>
      <w:r>
        <w:sym w:font="Symbol" w:char="F0B7"/>
      </w:r>
      <w:r>
        <w:t xml:space="preserve"> эмоциональное общение в ходе выполнения режимных процессов; </w:t>
      </w:r>
    </w:p>
    <w:p w:rsidR="003F6FD4" w:rsidRDefault="003F6FD4" w:rsidP="003F6FD4">
      <w:pPr>
        <w:spacing w:line="276" w:lineRule="auto"/>
        <w:ind w:firstLine="851"/>
        <w:jc w:val="both"/>
      </w:pPr>
      <w:r>
        <w:sym w:font="Symbol" w:char="F0B7"/>
      </w:r>
      <w:r>
        <w:t xml:space="preserve"> учёт потребностей детей, индивидуальных особенностей каждого ребенка; </w:t>
      </w:r>
    </w:p>
    <w:p w:rsidR="003F6FD4" w:rsidRPr="002709CD" w:rsidRDefault="003F6FD4" w:rsidP="002709CD">
      <w:pPr>
        <w:spacing w:line="276" w:lineRule="auto"/>
        <w:ind w:firstLine="851"/>
        <w:jc w:val="both"/>
      </w:pPr>
      <w:r>
        <w:sym w:font="Symbol" w:char="F0B7"/>
      </w:r>
      <w:r>
        <w:t> спокойный и доброжелательный тон обращения</w:t>
      </w:r>
      <w:r w:rsidR="002709CD">
        <w:t>, бережное отношение к ребенку.</w:t>
      </w:r>
    </w:p>
    <w:p w:rsidR="003F6FD4" w:rsidRDefault="003F6FD4" w:rsidP="003F6FD4">
      <w:pPr>
        <w:jc w:val="center"/>
        <w:rPr>
          <w:rFonts w:eastAsiaTheme="minorHAnsi"/>
          <w:b/>
          <w:sz w:val="28"/>
          <w:szCs w:val="28"/>
          <w:u w:val="single"/>
          <w:lang w:eastAsia="en-US"/>
        </w:rPr>
      </w:pPr>
    </w:p>
    <w:p w:rsidR="003F6FD4" w:rsidRDefault="003F6FD4" w:rsidP="003F6FD4">
      <w:pPr>
        <w:jc w:val="center"/>
        <w:rPr>
          <w:rFonts w:asciiTheme="minorHAnsi" w:eastAsiaTheme="minorHAnsi" w:hAnsiTheme="minorHAnsi" w:cstheme="minorBidi"/>
          <w:b/>
          <w:sz w:val="28"/>
          <w:szCs w:val="28"/>
          <w:u w:val="single"/>
          <w:lang w:eastAsia="en-US"/>
        </w:rPr>
      </w:pPr>
      <w:r>
        <w:rPr>
          <w:rFonts w:eastAsiaTheme="minorHAnsi"/>
          <w:b/>
          <w:sz w:val="28"/>
          <w:szCs w:val="28"/>
          <w:u w:val="single"/>
          <w:lang w:eastAsia="en-US"/>
        </w:rPr>
        <w:t xml:space="preserve">Режим дня в средней  группе </w:t>
      </w:r>
    </w:p>
    <w:p w:rsidR="003F6FD4" w:rsidRDefault="003F6FD4" w:rsidP="003F6FD4">
      <w:pPr>
        <w:jc w:val="center"/>
        <w:rPr>
          <w:rFonts w:eastAsiaTheme="minorHAnsi"/>
          <w:b/>
          <w:sz w:val="16"/>
          <w:szCs w:val="16"/>
          <w:lang w:eastAsia="en-US"/>
        </w:rPr>
      </w:pPr>
    </w:p>
    <w:p w:rsidR="003F6FD4" w:rsidRDefault="003F6FD4" w:rsidP="003F6FD4">
      <w:pPr>
        <w:jc w:val="center"/>
        <w:rPr>
          <w:rFonts w:eastAsiaTheme="minorHAnsi"/>
          <w:sz w:val="28"/>
          <w:szCs w:val="28"/>
          <w:lang w:eastAsia="en-US"/>
        </w:rPr>
      </w:pPr>
      <w:r>
        <w:rPr>
          <w:rFonts w:eastAsiaTheme="minorHAnsi"/>
          <w:b/>
          <w:sz w:val="28"/>
          <w:szCs w:val="28"/>
          <w:lang w:eastAsia="en-US"/>
        </w:rPr>
        <w:t>Режим дня на учебный год</w:t>
      </w:r>
    </w:p>
    <w:tbl>
      <w:tblPr>
        <w:tblW w:w="0" w:type="auto"/>
        <w:tblInd w:w="534" w:type="dxa"/>
        <w:tblLook w:val="04A0"/>
      </w:tblPr>
      <w:tblGrid>
        <w:gridCol w:w="11056"/>
        <w:gridCol w:w="3119"/>
      </w:tblGrid>
      <w:tr w:rsidR="003F6FD4" w:rsidTr="003F6FD4">
        <w:tc>
          <w:tcPr>
            <w:tcW w:w="11056" w:type="dxa"/>
            <w:tcBorders>
              <w:top w:val="single" w:sz="4" w:space="0" w:color="auto"/>
              <w:left w:val="single" w:sz="4" w:space="0" w:color="auto"/>
              <w:bottom w:val="single" w:sz="4" w:space="0" w:color="auto"/>
              <w:right w:val="single" w:sz="4" w:space="0" w:color="auto"/>
            </w:tcBorders>
            <w:hideMark/>
          </w:tcPr>
          <w:p w:rsidR="003F6FD4" w:rsidRDefault="003F6FD4">
            <w:pPr>
              <w:jc w:val="center"/>
              <w:rPr>
                <w:rFonts w:eastAsiaTheme="minorHAnsi"/>
                <w:b/>
                <w:lang w:eastAsia="en-US"/>
              </w:rPr>
            </w:pPr>
            <w:r>
              <w:rPr>
                <w:rFonts w:eastAsiaTheme="minorHAnsi"/>
                <w:b/>
                <w:lang w:eastAsia="en-US"/>
              </w:rPr>
              <w:t>Режимные моменты</w:t>
            </w:r>
          </w:p>
        </w:tc>
        <w:tc>
          <w:tcPr>
            <w:tcW w:w="3119" w:type="dxa"/>
            <w:tcBorders>
              <w:top w:val="single" w:sz="4" w:space="0" w:color="auto"/>
              <w:left w:val="single" w:sz="4" w:space="0" w:color="auto"/>
              <w:bottom w:val="single" w:sz="4" w:space="0" w:color="auto"/>
              <w:right w:val="single" w:sz="4" w:space="0" w:color="auto"/>
            </w:tcBorders>
            <w:hideMark/>
          </w:tcPr>
          <w:p w:rsidR="003F6FD4" w:rsidRDefault="003F6FD4">
            <w:pPr>
              <w:jc w:val="center"/>
              <w:rPr>
                <w:rFonts w:eastAsiaTheme="minorHAnsi"/>
                <w:b/>
                <w:lang w:eastAsia="en-US"/>
              </w:rPr>
            </w:pPr>
            <w:r>
              <w:rPr>
                <w:rFonts w:eastAsiaTheme="minorHAnsi"/>
                <w:b/>
                <w:lang w:eastAsia="en-US"/>
              </w:rPr>
              <w:t xml:space="preserve">Время </w:t>
            </w:r>
          </w:p>
        </w:tc>
      </w:tr>
      <w:tr w:rsidR="003F6FD4" w:rsidTr="003F6FD4">
        <w:tc>
          <w:tcPr>
            <w:tcW w:w="11056" w:type="dxa"/>
            <w:tcBorders>
              <w:top w:val="single" w:sz="4" w:space="0" w:color="auto"/>
              <w:left w:val="single" w:sz="4" w:space="0" w:color="auto"/>
              <w:bottom w:val="single" w:sz="4" w:space="0" w:color="auto"/>
              <w:right w:val="single" w:sz="4" w:space="0" w:color="auto"/>
            </w:tcBorders>
            <w:hideMark/>
          </w:tcPr>
          <w:p w:rsidR="003F6FD4" w:rsidRDefault="003F6FD4">
            <w:pPr>
              <w:rPr>
                <w:rFonts w:eastAsiaTheme="minorHAnsi"/>
                <w:b/>
                <w:lang w:eastAsia="en-US"/>
              </w:rPr>
            </w:pPr>
            <w:r>
              <w:rPr>
                <w:rFonts w:eastAsiaTheme="minorHAnsi"/>
                <w:lang w:eastAsia="en-US"/>
              </w:rPr>
              <w:t>Приход детей в детский сад, свободная  игра, самостоятельная деятельность</w:t>
            </w:r>
          </w:p>
        </w:tc>
        <w:tc>
          <w:tcPr>
            <w:tcW w:w="3119" w:type="dxa"/>
            <w:tcBorders>
              <w:top w:val="single" w:sz="4" w:space="0" w:color="auto"/>
              <w:left w:val="single" w:sz="4" w:space="0" w:color="auto"/>
              <w:bottom w:val="single" w:sz="4" w:space="0" w:color="auto"/>
              <w:right w:val="single" w:sz="4" w:space="0" w:color="auto"/>
            </w:tcBorders>
            <w:hideMark/>
          </w:tcPr>
          <w:p w:rsidR="003F6FD4" w:rsidRDefault="003F6FD4">
            <w:pPr>
              <w:jc w:val="center"/>
              <w:rPr>
                <w:rFonts w:eastAsiaTheme="minorHAnsi"/>
                <w:b/>
                <w:lang w:eastAsia="en-US"/>
              </w:rPr>
            </w:pPr>
            <w:r>
              <w:rPr>
                <w:rFonts w:eastAsiaTheme="minorHAnsi"/>
                <w:lang w:eastAsia="en-US"/>
              </w:rPr>
              <w:t>07.30-08.00</w:t>
            </w:r>
          </w:p>
        </w:tc>
      </w:tr>
      <w:tr w:rsidR="003F6FD4" w:rsidTr="003F6FD4">
        <w:trPr>
          <w:trHeight w:val="303"/>
        </w:trPr>
        <w:tc>
          <w:tcPr>
            <w:tcW w:w="11056" w:type="dxa"/>
            <w:tcBorders>
              <w:top w:val="single" w:sz="4" w:space="0" w:color="auto"/>
              <w:left w:val="single" w:sz="4" w:space="0" w:color="auto"/>
              <w:bottom w:val="single" w:sz="4" w:space="0" w:color="auto"/>
              <w:right w:val="single" w:sz="4" w:space="0" w:color="auto"/>
            </w:tcBorders>
            <w:hideMark/>
          </w:tcPr>
          <w:p w:rsidR="003F6FD4" w:rsidRDefault="003F6FD4">
            <w:pPr>
              <w:rPr>
                <w:rFonts w:eastAsiaTheme="minorHAnsi"/>
                <w:lang w:eastAsia="en-US"/>
              </w:rPr>
            </w:pPr>
            <w:r>
              <w:rPr>
                <w:rFonts w:eastAsiaTheme="minorHAnsi"/>
                <w:lang w:eastAsia="en-US"/>
              </w:rPr>
              <w:t>Утренняя гимнастика</w:t>
            </w:r>
          </w:p>
        </w:tc>
        <w:tc>
          <w:tcPr>
            <w:tcW w:w="3119" w:type="dxa"/>
            <w:tcBorders>
              <w:top w:val="single" w:sz="4" w:space="0" w:color="auto"/>
              <w:left w:val="single" w:sz="4" w:space="0" w:color="auto"/>
              <w:bottom w:val="single" w:sz="4" w:space="0" w:color="auto"/>
              <w:right w:val="single" w:sz="4" w:space="0" w:color="auto"/>
            </w:tcBorders>
            <w:hideMark/>
          </w:tcPr>
          <w:p w:rsidR="003F6FD4" w:rsidRDefault="003F6FD4">
            <w:pPr>
              <w:jc w:val="center"/>
              <w:rPr>
                <w:rFonts w:eastAsiaTheme="minorHAnsi"/>
                <w:lang w:eastAsia="en-US"/>
              </w:rPr>
            </w:pPr>
            <w:r>
              <w:rPr>
                <w:rFonts w:eastAsiaTheme="minorHAnsi"/>
                <w:lang w:eastAsia="en-US"/>
              </w:rPr>
              <w:t>08.00-08.10</w:t>
            </w:r>
          </w:p>
        </w:tc>
      </w:tr>
      <w:tr w:rsidR="003F6FD4" w:rsidTr="003F6FD4">
        <w:tc>
          <w:tcPr>
            <w:tcW w:w="11056" w:type="dxa"/>
            <w:tcBorders>
              <w:top w:val="single" w:sz="4" w:space="0" w:color="auto"/>
              <w:left w:val="single" w:sz="4" w:space="0" w:color="auto"/>
              <w:bottom w:val="single" w:sz="4" w:space="0" w:color="auto"/>
              <w:right w:val="single" w:sz="4" w:space="0" w:color="auto"/>
            </w:tcBorders>
            <w:hideMark/>
          </w:tcPr>
          <w:p w:rsidR="003F6FD4" w:rsidRDefault="003F6FD4">
            <w:pPr>
              <w:rPr>
                <w:rFonts w:eastAsiaTheme="minorHAnsi"/>
                <w:lang w:eastAsia="en-US"/>
              </w:rPr>
            </w:pPr>
            <w:r>
              <w:rPr>
                <w:rFonts w:eastAsiaTheme="minorHAnsi"/>
                <w:lang w:eastAsia="en-US"/>
              </w:rPr>
              <w:t>Свободная игра, самостоятельная деятельность</w:t>
            </w:r>
          </w:p>
        </w:tc>
        <w:tc>
          <w:tcPr>
            <w:tcW w:w="3119" w:type="dxa"/>
            <w:tcBorders>
              <w:top w:val="single" w:sz="4" w:space="0" w:color="auto"/>
              <w:left w:val="single" w:sz="4" w:space="0" w:color="auto"/>
              <w:bottom w:val="single" w:sz="4" w:space="0" w:color="auto"/>
              <w:right w:val="single" w:sz="4" w:space="0" w:color="auto"/>
            </w:tcBorders>
            <w:hideMark/>
          </w:tcPr>
          <w:p w:rsidR="003F6FD4" w:rsidRDefault="003F6FD4">
            <w:pPr>
              <w:jc w:val="center"/>
              <w:rPr>
                <w:rFonts w:eastAsiaTheme="minorHAnsi"/>
                <w:lang w:eastAsia="en-US"/>
              </w:rPr>
            </w:pPr>
            <w:r>
              <w:rPr>
                <w:rFonts w:eastAsiaTheme="minorHAnsi"/>
                <w:lang w:eastAsia="en-US"/>
              </w:rPr>
              <w:t>08.10-08.35</w:t>
            </w:r>
          </w:p>
        </w:tc>
      </w:tr>
      <w:tr w:rsidR="003F6FD4" w:rsidTr="003F6FD4">
        <w:tc>
          <w:tcPr>
            <w:tcW w:w="11056" w:type="dxa"/>
            <w:tcBorders>
              <w:top w:val="single" w:sz="4" w:space="0" w:color="auto"/>
              <w:left w:val="single" w:sz="4" w:space="0" w:color="auto"/>
              <w:bottom w:val="single" w:sz="4" w:space="0" w:color="auto"/>
              <w:right w:val="single" w:sz="4" w:space="0" w:color="auto"/>
            </w:tcBorders>
            <w:hideMark/>
          </w:tcPr>
          <w:p w:rsidR="003F6FD4" w:rsidRDefault="003F6FD4">
            <w:pPr>
              <w:rPr>
                <w:rFonts w:eastAsiaTheme="minorHAnsi"/>
                <w:lang w:eastAsia="en-US"/>
              </w:rPr>
            </w:pPr>
            <w:r>
              <w:rPr>
                <w:rFonts w:eastAsiaTheme="minorHAnsi"/>
                <w:lang w:eastAsia="en-US"/>
              </w:rPr>
              <w:t>Подготовка к завтраку, завтрак</w:t>
            </w:r>
          </w:p>
        </w:tc>
        <w:tc>
          <w:tcPr>
            <w:tcW w:w="3119" w:type="dxa"/>
            <w:tcBorders>
              <w:top w:val="single" w:sz="4" w:space="0" w:color="auto"/>
              <w:left w:val="single" w:sz="4" w:space="0" w:color="auto"/>
              <w:bottom w:val="single" w:sz="4" w:space="0" w:color="auto"/>
              <w:right w:val="single" w:sz="4" w:space="0" w:color="auto"/>
            </w:tcBorders>
            <w:hideMark/>
          </w:tcPr>
          <w:p w:rsidR="003F6FD4" w:rsidRDefault="003F6FD4">
            <w:pPr>
              <w:jc w:val="center"/>
              <w:rPr>
                <w:rFonts w:eastAsiaTheme="minorHAnsi"/>
                <w:lang w:eastAsia="en-US"/>
              </w:rPr>
            </w:pPr>
            <w:r>
              <w:rPr>
                <w:rFonts w:eastAsiaTheme="minorHAnsi"/>
                <w:color w:val="000000" w:themeColor="text1"/>
                <w:lang w:eastAsia="en-US"/>
              </w:rPr>
              <w:t>08.35-</w:t>
            </w:r>
            <w:r>
              <w:rPr>
                <w:rFonts w:eastAsiaTheme="minorHAnsi"/>
                <w:lang w:eastAsia="en-US"/>
              </w:rPr>
              <w:t>09.00</w:t>
            </w:r>
          </w:p>
        </w:tc>
      </w:tr>
      <w:tr w:rsidR="003F6FD4" w:rsidTr="003F6FD4">
        <w:trPr>
          <w:trHeight w:val="248"/>
        </w:trPr>
        <w:tc>
          <w:tcPr>
            <w:tcW w:w="11056" w:type="dxa"/>
            <w:tcBorders>
              <w:top w:val="single" w:sz="4" w:space="0" w:color="auto"/>
              <w:left w:val="single" w:sz="4" w:space="0" w:color="auto"/>
              <w:bottom w:val="single" w:sz="4" w:space="0" w:color="auto"/>
              <w:right w:val="single" w:sz="4" w:space="0" w:color="auto"/>
            </w:tcBorders>
            <w:hideMark/>
          </w:tcPr>
          <w:p w:rsidR="003F6FD4" w:rsidRDefault="003F6FD4">
            <w:pPr>
              <w:rPr>
                <w:rFonts w:eastAsiaTheme="minorHAnsi"/>
                <w:lang w:eastAsia="en-US"/>
              </w:rPr>
            </w:pPr>
            <w:r>
              <w:rPr>
                <w:rFonts w:eastAsiaTheme="minorHAnsi"/>
                <w:lang w:eastAsia="en-US"/>
              </w:rPr>
              <w:t>Организованная детская деятельность, занятия со специалистами</w:t>
            </w:r>
          </w:p>
        </w:tc>
        <w:tc>
          <w:tcPr>
            <w:tcW w:w="3119" w:type="dxa"/>
            <w:tcBorders>
              <w:top w:val="single" w:sz="4" w:space="0" w:color="auto"/>
              <w:left w:val="single" w:sz="4" w:space="0" w:color="auto"/>
              <w:bottom w:val="single" w:sz="4" w:space="0" w:color="auto"/>
              <w:right w:val="single" w:sz="4" w:space="0" w:color="auto"/>
            </w:tcBorders>
            <w:hideMark/>
          </w:tcPr>
          <w:p w:rsidR="003F6FD4" w:rsidRDefault="003F6FD4">
            <w:pPr>
              <w:jc w:val="center"/>
              <w:rPr>
                <w:rFonts w:eastAsiaTheme="minorHAnsi"/>
                <w:lang w:eastAsia="en-US"/>
              </w:rPr>
            </w:pPr>
            <w:r>
              <w:rPr>
                <w:rFonts w:eastAsiaTheme="minorHAnsi"/>
                <w:lang w:eastAsia="en-US"/>
              </w:rPr>
              <w:t>09.00-10.10</w:t>
            </w:r>
          </w:p>
        </w:tc>
      </w:tr>
      <w:tr w:rsidR="003F6FD4" w:rsidTr="003F6FD4">
        <w:trPr>
          <w:trHeight w:val="147"/>
        </w:trPr>
        <w:tc>
          <w:tcPr>
            <w:tcW w:w="11056" w:type="dxa"/>
            <w:tcBorders>
              <w:top w:val="single" w:sz="4" w:space="0" w:color="auto"/>
              <w:left w:val="single" w:sz="4" w:space="0" w:color="auto"/>
              <w:bottom w:val="single" w:sz="4" w:space="0" w:color="auto"/>
              <w:right w:val="single" w:sz="4" w:space="0" w:color="auto"/>
            </w:tcBorders>
            <w:hideMark/>
          </w:tcPr>
          <w:p w:rsidR="003F6FD4" w:rsidRDefault="003F6FD4">
            <w:pPr>
              <w:rPr>
                <w:rFonts w:eastAsiaTheme="minorHAnsi"/>
                <w:lang w:eastAsia="en-US"/>
              </w:rPr>
            </w:pPr>
            <w:r>
              <w:rPr>
                <w:rFonts w:eastAsiaTheme="minorHAnsi"/>
                <w:lang w:eastAsia="en-US"/>
              </w:rPr>
              <w:t>Свободная игра, самостоятельная деятельность</w:t>
            </w:r>
          </w:p>
        </w:tc>
        <w:tc>
          <w:tcPr>
            <w:tcW w:w="3119" w:type="dxa"/>
            <w:tcBorders>
              <w:top w:val="single" w:sz="4" w:space="0" w:color="auto"/>
              <w:left w:val="single" w:sz="4" w:space="0" w:color="auto"/>
              <w:bottom w:val="single" w:sz="4" w:space="0" w:color="auto"/>
              <w:right w:val="single" w:sz="4" w:space="0" w:color="auto"/>
            </w:tcBorders>
            <w:hideMark/>
          </w:tcPr>
          <w:p w:rsidR="003F6FD4" w:rsidRDefault="003F6FD4">
            <w:pPr>
              <w:jc w:val="center"/>
              <w:rPr>
                <w:rFonts w:eastAsiaTheme="minorHAnsi"/>
                <w:lang w:eastAsia="en-US"/>
              </w:rPr>
            </w:pPr>
            <w:r>
              <w:rPr>
                <w:rFonts w:eastAsiaTheme="minorHAnsi"/>
                <w:lang w:eastAsia="en-US"/>
              </w:rPr>
              <w:t>10.10-10.35</w:t>
            </w:r>
          </w:p>
        </w:tc>
      </w:tr>
      <w:tr w:rsidR="003F6FD4" w:rsidTr="003F6FD4">
        <w:tc>
          <w:tcPr>
            <w:tcW w:w="11056" w:type="dxa"/>
            <w:tcBorders>
              <w:top w:val="single" w:sz="4" w:space="0" w:color="auto"/>
              <w:left w:val="single" w:sz="4" w:space="0" w:color="auto"/>
              <w:bottom w:val="single" w:sz="4" w:space="0" w:color="auto"/>
              <w:right w:val="single" w:sz="4" w:space="0" w:color="auto"/>
            </w:tcBorders>
            <w:hideMark/>
          </w:tcPr>
          <w:p w:rsidR="003F6FD4" w:rsidRDefault="003F6FD4">
            <w:pPr>
              <w:rPr>
                <w:rFonts w:asciiTheme="minorHAnsi" w:eastAsiaTheme="minorHAnsi" w:hAnsiTheme="minorHAnsi"/>
                <w:lang w:eastAsia="en-US"/>
              </w:rPr>
            </w:pPr>
          </w:p>
        </w:tc>
        <w:tc>
          <w:tcPr>
            <w:tcW w:w="3119" w:type="dxa"/>
            <w:tcBorders>
              <w:top w:val="single" w:sz="4" w:space="0" w:color="auto"/>
              <w:left w:val="single" w:sz="4" w:space="0" w:color="auto"/>
              <w:bottom w:val="single" w:sz="4" w:space="0" w:color="auto"/>
              <w:right w:val="single" w:sz="4" w:space="0" w:color="auto"/>
            </w:tcBorders>
            <w:hideMark/>
          </w:tcPr>
          <w:p w:rsidR="003F6FD4" w:rsidRDefault="003F6FD4">
            <w:pPr>
              <w:rPr>
                <w:rFonts w:asciiTheme="minorHAnsi" w:eastAsiaTheme="minorHAnsi" w:hAnsiTheme="minorHAnsi"/>
                <w:lang w:eastAsia="en-US"/>
              </w:rPr>
            </w:pPr>
          </w:p>
        </w:tc>
      </w:tr>
      <w:tr w:rsidR="003F6FD4" w:rsidTr="003F6FD4">
        <w:tc>
          <w:tcPr>
            <w:tcW w:w="11056" w:type="dxa"/>
            <w:tcBorders>
              <w:top w:val="single" w:sz="4" w:space="0" w:color="auto"/>
              <w:left w:val="single" w:sz="4" w:space="0" w:color="auto"/>
              <w:bottom w:val="single" w:sz="4" w:space="0" w:color="auto"/>
              <w:right w:val="single" w:sz="4" w:space="0" w:color="auto"/>
            </w:tcBorders>
            <w:hideMark/>
          </w:tcPr>
          <w:p w:rsidR="003F6FD4" w:rsidRDefault="003F6FD4">
            <w:pPr>
              <w:rPr>
                <w:rFonts w:eastAsiaTheme="minorHAnsi"/>
                <w:lang w:eastAsia="en-US"/>
              </w:rPr>
            </w:pPr>
            <w:r>
              <w:rPr>
                <w:rFonts w:eastAsiaTheme="minorHAnsi"/>
                <w:lang w:eastAsia="en-US"/>
              </w:rPr>
              <w:t xml:space="preserve">Подготовка ко 2 завтраку, 2 завтрак </w:t>
            </w:r>
          </w:p>
        </w:tc>
        <w:tc>
          <w:tcPr>
            <w:tcW w:w="3119" w:type="dxa"/>
            <w:tcBorders>
              <w:top w:val="single" w:sz="4" w:space="0" w:color="auto"/>
              <w:left w:val="single" w:sz="4" w:space="0" w:color="auto"/>
              <w:bottom w:val="single" w:sz="4" w:space="0" w:color="auto"/>
              <w:right w:val="single" w:sz="4" w:space="0" w:color="auto"/>
            </w:tcBorders>
            <w:hideMark/>
          </w:tcPr>
          <w:p w:rsidR="003F6FD4" w:rsidRDefault="003F6FD4">
            <w:pPr>
              <w:jc w:val="center"/>
              <w:rPr>
                <w:rFonts w:eastAsiaTheme="minorHAnsi"/>
                <w:lang w:eastAsia="en-US"/>
              </w:rPr>
            </w:pPr>
            <w:r>
              <w:rPr>
                <w:rFonts w:eastAsiaTheme="minorHAnsi"/>
                <w:color w:val="000000" w:themeColor="text1"/>
                <w:lang w:eastAsia="en-US"/>
              </w:rPr>
              <w:t>10.35</w:t>
            </w:r>
            <w:r>
              <w:rPr>
                <w:rFonts w:eastAsiaTheme="minorHAnsi"/>
                <w:lang w:eastAsia="en-US"/>
              </w:rPr>
              <w:t>-10.45</w:t>
            </w:r>
          </w:p>
        </w:tc>
      </w:tr>
      <w:tr w:rsidR="003F6FD4" w:rsidTr="003F6FD4">
        <w:tc>
          <w:tcPr>
            <w:tcW w:w="11056" w:type="dxa"/>
            <w:tcBorders>
              <w:top w:val="single" w:sz="4" w:space="0" w:color="auto"/>
              <w:left w:val="single" w:sz="4" w:space="0" w:color="auto"/>
              <w:bottom w:val="single" w:sz="4" w:space="0" w:color="auto"/>
              <w:right w:val="single" w:sz="4" w:space="0" w:color="auto"/>
            </w:tcBorders>
            <w:hideMark/>
          </w:tcPr>
          <w:p w:rsidR="003F6FD4" w:rsidRDefault="003F6FD4">
            <w:pPr>
              <w:rPr>
                <w:rFonts w:eastAsiaTheme="minorHAnsi"/>
                <w:lang w:eastAsia="en-US"/>
              </w:rPr>
            </w:pPr>
            <w:r>
              <w:rPr>
                <w:rFonts w:eastAsiaTheme="minorHAnsi"/>
                <w:lang w:eastAsia="en-US"/>
              </w:rPr>
              <w:t xml:space="preserve">Подготовка к прогулке, прогулка </w:t>
            </w:r>
          </w:p>
        </w:tc>
        <w:tc>
          <w:tcPr>
            <w:tcW w:w="3119" w:type="dxa"/>
            <w:tcBorders>
              <w:top w:val="single" w:sz="4" w:space="0" w:color="auto"/>
              <w:left w:val="single" w:sz="4" w:space="0" w:color="auto"/>
              <w:bottom w:val="single" w:sz="4" w:space="0" w:color="auto"/>
              <w:right w:val="single" w:sz="4" w:space="0" w:color="auto"/>
            </w:tcBorders>
            <w:hideMark/>
          </w:tcPr>
          <w:p w:rsidR="003F6FD4" w:rsidRDefault="003F6FD4">
            <w:pPr>
              <w:jc w:val="center"/>
              <w:rPr>
                <w:rFonts w:eastAsiaTheme="minorHAnsi"/>
                <w:lang w:eastAsia="en-US"/>
              </w:rPr>
            </w:pPr>
            <w:r>
              <w:rPr>
                <w:rFonts w:eastAsiaTheme="minorHAnsi"/>
                <w:lang w:eastAsia="en-US"/>
              </w:rPr>
              <w:t>10.45-12.00</w:t>
            </w:r>
          </w:p>
        </w:tc>
      </w:tr>
      <w:tr w:rsidR="003F6FD4" w:rsidTr="003F6FD4">
        <w:tc>
          <w:tcPr>
            <w:tcW w:w="11056" w:type="dxa"/>
            <w:tcBorders>
              <w:top w:val="single" w:sz="4" w:space="0" w:color="auto"/>
              <w:left w:val="single" w:sz="4" w:space="0" w:color="auto"/>
              <w:bottom w:val="single" w:sz="4" w:space="0" w:color="auto"/>
              <w:right w:val="single" w:sz="4" w:space="0" w:color="auto"/>
            </w:tcBorders>
            <w:hideMark/>
          </w:tcPr>
          <w:p w:rsidR="003F6FD4" w:rsidRDefault="003F6FD4">
            <w:pPr>
              <w:rPr>
                <w:rFonts w:eastAsiaTheme="minorHAnsi"/>
                <w:lang w:eastAsia="en-US"/>
              </w:rPr>
            </w:pPr>
            <w:r>
              <w:rPr>
                <w:rFonts w:eastAsiaTheme="minorHAnsi"/>
                <w:lang w:eastAsia="en-US"/>
              </w:rPr>
              <w:t>Возвращение с прогулки, самостоятельная деятельность</w:t>
            </w:r>
          </w:p>
        </w:tc>
        <w:tc>
          <w:tcPr>
            <w:tcW w:w="3119" w:type="dxa"/>
            <w:tcBorders>
              <w:top w:val="single" w:sz="4" w:space="0" w:color="auto"/>
              <w:left w:val="single" w:sz="4" w:space="0" w:color="auto"/>
              <w:bottom w:val="single" w:sz="4" w:space="0" w:color="auto"/>
              <w:right w:val="single" w:sz="4" w:space="0" w:color="auto"/>
            </w:tcBorders>
            <w:hideMark/>
          </w:tcPr>
          <w:p w:rsidR="003F6FD4" w:rsidRDefault="003F6FD4">
            <w:pPr>
              <w:jc w:val="center"/>
              <w:rPr>
                <w:rFonts w:eastAsiaTheme="minorHAnsi"/>
                <w:lang w:eastAsia="en-US"/>
              </w:rPr>
            </w:pPr>
            <w:r>
              <w:rPr>
                <w:rFonts w:eastAsiaTheme="minorHAnsi"/>
                <w:lang w:eastAsia="en-US"/>
              </w:rPr>
              <w:t>12.00-12.15</w:t>
            </w:r>
          </w:p>
        </w:tc>
      </w:tr>
      <w:tr w:rsidR="003F6FD4" w:rsidTr="003F6FD4">
        <w:tc>
          <w:tcPr>
            <w:tcW w:w="11056" w:type="dxa"/>
            <w:tcBorders>
              <w:top w:val="single" w:sz="4" w:space="0" w:color="auto"/>
              <w:left w:val="single" w:sz="4" w:space="0" w:color="auto"/>
              <w:bottom w:val="single" w:sz="4" w:space="0" w:color="auto"/>
              <w:right w:val="single" w:sz="4" w:space="0" w:color="auto"/>
            </w:tcBorders>
            <w:hideMark/>
          </w:tcPr>
          <w:p w:rsidR="003F6FD4" w:rsidRDefault="003F6FD4">
            <w:pPr>
              <w:rPr>
                <w:rFonts w:eastAsiaTheme="minorHAnsi"/>
                <w:lang w:eastAsia="en-US"/>
              </w:rPr>
            </w:pPr>
            <w:r>
              <w:rPr>
                <w:rFonts w:eastAsiaTheme="minorHAnsi"/>
                <w:lang w:eastAsia="en-US"/>
              </w:rPr>
              <w:t>Подготовка к обеду, обед</w:t>
            </w:r>
          </w:p>
        </w:tc>
        <w:tc>
          <w:tcPr>
            <w:tcW w:w="3119" w:type="dxa"/>
            <w:tcBorders>
              <w:top w:val="single" w:sz="4" w:space="0" w:color="auto"/>
              <w:left w:val="single" w:sz="4" w:space="0" w:color="auto"/>
              <w:bottom w:val="single" w:sz="4" w:space="0" w:color="auto"/>
              <w:right w:val="single" w:sz="4" w:space="0" w:color="auto"/>
            </w:tcBorders>
            <w:hideMark/>
          </w:tcPr>
          <w:p w:rsidR="003F6FD4" w:rsidRDefault="003F6FD4">
            <w:pPr>
              <w:jc w:val="center"/>
              <w:rPr>
                <w:rFonts w:eastAsiaTheme="minorHAnsi"/>
                <w:lang w:eastAsia="en-US"/>
              </w:rPr>
            </w:pPr>
            <w:r>
              <w:rPr>
                <w:rFonts w:eastAsiaTheme="minorHAnsi"/>
                <w:color w:val="000000" w:themeColor="text1"/>
                <w:lang w:eastAsia="en-US"/>
              </w:rPr>
              <w:t>12.15-</w:t>
            </w:r>
            <w:r>
              <w:rPr>
                <w:rFonts w:eastAsiaTheme="minorHAnsi"/>
                <w:lang w:eastAsia="en-US"/>
              </w:rPr>
              <w:t>12.35</w:t>
            </w:r>
          </w:p>
        </w:tc>
      </w:tr>
      <w:tr w:rsidR="003F6FD4" w:rsidTr="003F6FD4">
        <w:tc>
          <w:tcPr>
            <w:tcW w:w="11056" w:type="dxa"/>
            <w:tcBorders>
              <w:top w:val="single" w:sz="4" w:space="0" w:color="auto"/>
              <w:left w:val="single" w:sz="4" w:space="0" w:color="auto"/>
              <w:bottom w:val="single" w:sz="4" w:space="0" w:color="auto"/>
              <w:right w:val="single" w:sz="4" w:space="0" w:color="auto"/>
            </w:tcBorders>
            <w:hideMark/>
          </w:tcPr>
          <w:p w:rsidR="003F6FD4" w:rsidRDefault="003F6FD4">
            <w:pPr>
              <w:rPr>
                <w:rFonts w:eastAsiaTheme="minorHAnsi"/>
                <w:lang w:eastAsia="en-US"/>
              </w:rPr>
            </w:pPr>
            <w:r>
              <w:rPr>
                <w:rFonts w:eastAsiaTheme="minorHAnsi"/>
                <w:lang w:eastAsia="en-US"/>
              </w:rPr>
              <w:t>Подготовка ко сну, дневной сон</w:t>
            </w:r>
          </w:p>
        </w:tc>
        <w:tc>
          <w:tcPr>
            <w:tcW w:w="3119" w:type="dxa"/>
            <w:tcBorders>
              <w:top w:val="single" w:sz="4" w:space="0" w:color="auto"/>
              <w:left w:val="single" w:sz="4" w:space="0" w:color="auto"/>
              <w:bottom w:val="single" w:sz="4" w:space="0" w:color="auto"/>
              <w:right w:val="single" w:sz="4" w:space="0" w:color="auto"/>
            </w:tcBorders>
            <w:hideMark/>
          </w:tcPr>
          <w:p w:rsidR="003F6FD4" w:rsidRDefault="003F6FD4">
            <w:pPr>
              <w:jc w:val="center"/>
              <w:rPr>
                <w:rFonts w:eastAsiaTheme="minorHAnsi"/>
                <w:color w:val="000000" w:themeColor="text1"/>
                <w:lang w:eastAsia="en-US"/>
              </w:rPr>
            </w:pPr>
            <w:r>
              <w:rPr>
                <w:rFonts w:eastAsiaTheme="minorHAnsi"/>
                <w:color w:val="000000" w:themeColor="text1"/>
                <w:lang w:eastAsia="en-US"/>
              </w:rPr>
              <w:t>12.35-15.15</w:t>
            </w:r>
          </w:p>
        </w:tc>
      </w:tr>
      <w:tr w:rsidR="003F6FD4" w:rsidTr="003F6FD4">
        <w:tc>
          <w:tcPr>
            <w:tcW w:w="11056" w:type="dxa"/>
            <w:tcBorders>
              <w:top w:val="single" w:sz="4" w:space="0" w:color="auto"/>
              <w:left w:val="single" w:sz="4" w:space="0" w:color="auto"/>
              <w:bottom w:val="single" w:sz="4" w:space="0" w:color="auto"/>
              <w:right w:val="single" w:sz="4" w:space="0" w:color="auto"/>
            </w:tcBorders>
            <w:hideMark/>
          </w:tcPr>
          <w:p w:rsidR="003F6FD4" w:rsidRDefault="003F6FD4">
            <w:pPr>
              <w:rPr>
                <w:rFonts w:eastAsiaTheme="minorHAnsi"/>
                <w:lang w:eastAsia="en-US"/>
              </w:rPr>
            </w:pPr>
            <w:r>
              <w:rPr>
                <w:rFonts w:eastAsiaTheme="minorHAnsi"/>
                <w:lang w:eastAsia="en-US"/>
              </w:rPr>
              <w:t>Постепенный подъём, самостоятельная деятельность</w:t>
            </w:r>
          </w:p>
        </w:tc>
        <w:tc>
          <w:tcPr>
            <w:tcW w:w="3119" w:type="dxa"/>
            <w:tcBorders>
              <w:top w:val="single" w:sz="4" w:space="0" w:color="auto"/>
              <w:left w:val="single" w:sz="4" w:space="0" w:color="auto"/>
              <w:bottom w:val="single" w:sz="4" w:space="0" w:color="auto"/>
              <w:right w:val="single" w:sz="4" w:space="0" w:color="auto"/>
            </w:tcBorders>
            <w:hideMark/>
          </w:tcPr>
          <w:p w:rsidR="003F6FD4" w:rsidRDefault="003F6FD4">
            <w:pPr>
              <w:jc w:val="center"/>
              <w:rPr>
                <w:rFonts w:eastAsiaTheme="minorHAnsi"/>
                <w:lang w:eastAsia="en-US"/>
              </w:rPr>
            </w:pPr>
            <w:r>
              <w:rPr>
                <w:rFonts w:eastAsiaTheme="minorHAnsi"/>
                <w:lang w:eastAsia="en-US"/>
              </w:rPr>
              <w:t>15.15-15.35</w:t>
            </w:r>
          </w:p>
        </w:tc>
      </w:tr>
      <w:tr w:rsidR="003F6FD4" w:rsidTr="003F6FD4">
        <w:tc>
          <w:tcPr>
            <w:tcW w:w="11056" w:type="dxa"/>
            <w:tcBorders>
              <w:top w:val="single" w:sz="4" w:space="0" w:color="auto"/>
              <w:left w:val="single" w:sz="4" w:space="0" w:color="auto"/>
              <w:bottom w:val="single" w:sz="4" w:space="0" w:color="auto"/>
              <w:right w:val="single" w:sz="4" w:space="0" w:color="auto"/>
            </w:tcBorders>
            <w:hideMark/>
          </w:tcPr>
          <w:p w:rsidR="003F6FD4" w:rsidRDefault="003F6FD4">
            <w:pPr>
              <w:rPr>
                <w:rFonts w:eastAsiaTheme="minorHAnsi"/>
                <w:lang w:eastAsia="en-US"/>
              </w:rPr>
            </w:pPr>
            <w:r>
              <w:rPr>
                <w:rFonts w:eastAsiaTheme="minorHAnsi"/>
                <w:lang w:eastAsia="en-US"/>
              </w:rPr>
              <w:t xml:space="preserve">Подготовка к полднику, полдник </w:t>
            </w:r>
          </w:p>
        </w:tc>
        <w:tc>
          <w:tcPr>
            <w:tcW w:w="3119" w:type="dxa"/>
            <w:tcBorders>
              <w:top w:val="single" w:sz="4" w:space="0" w:color="auto"/>
              <w:left w:val="single" w:sz="4" w:space="0" w:color="auto"/>
              <w:bottom w:val="single" w:sz="4" w:space="0" w:color="auto"/>
              <w:right w:val="single" w:sz="4" w:space="0" w:color="auto"/>
            </w:tcBorders>
            <w:hideMark/>
          </w:tcPr>
          <w:p w:rsidR="003F6FD4" w:rsidRDefault="003F6FD4">
            <w:pPr>
              <w:jc w:val="center"/>
              <w:rPr>
                <w:rFonts w:eastAsiaTheme="minorHAnsi"/>
                <w:lang w:eastAsia="en-US"/>
              </w:rPr>
            </w:pPr>
            <w:r>
              <w:rPr>
                <w:rFonts w:eastAsiaTheme="minorHAnsi"/>
                <w:color w:val="000000" w:themeColor="text1"/>
                <w:lang w:eastAsia="en-US"/>
              </w:rPr>
              <w:t>15.35</w:t>
            </w:r>
            <w:r>
              <w:rPr>
                <w:rFonts w:eastAsiaTheme="minorHAnsi"/>
                <w:lang w:eastAsia="en-US"/>
              </w:rPr>
              <w:t>-15.50</w:t>
            </w:r>
          </w:p>
        </w:tc>
      </w:tr>
      <w:tr w:rsidR="003F6FD4" w:rsidTr="003F6FD4">
        <w:tc>
          <w:tcPr>
            <w:tcW w:w="11056" w:type="dxa"/>
            <w:tcBorders>
              <w:top w:val="single" w:sz="4" w:space="0" w:color="auto"/>
              <w:left w:val="single" w:sz="4" w:space="0" w:color="auto"/>
              <w:bottom w:val="single" w:sz="4" w:space="0" w:color="auto"/>
              <w:right w:val="single" w:sz="4" w:space="0" w:color="auto"/>
            </w:tcBorders>
            <w:hideMark/>
          </w:tcPr>
          <w:p w:rsidR="003F6FD4" w:rsidRDefault="003F6FD4">
            <w:pPr>
              <w:rPr>
                <w:rFonts w:eastAsiaTheme="minorHAnsi"/>
                <w:lang w:eastAsia="en-US"/>
              </w:rPr>
            </w:pPr>
            <w:r>
              <w:rPr>
                <w:rFonts w:eastAsiaTheme="minorHAnsi"/>
                <w:lang w:eastAsia="en-US"/>
              </w:rPr>
              <w:t>Игры, самостоятельная и организованная деятельность детей</w:t>
            </w:r>
          </w:p>
        </w:tc>
        <w:tc>
          <w:tcPr>
            <w:tcW w:w="3119" w:type="dxa"/>
            <w:tcBorders>
              <w:top w:val="single" w:sz="4" w:space="0" w:color="auto"/>
              <w:left w:val="single" w:sz="4" w:space="0" w:color="auto"/>
              <w:bottom w:val="single" w:sz="4" w:space="0" w:color="auto"/>
              <w:right w:val="single" w:sz="4" w:space="0" w:color="auto"/>
            </w:tcBorders>
            <w:hideMark/>
          </w:tcPr>
          <w:p w:rsidR="003F6FD4" w:rsidRDefault="003F6FD4">
            <w:pPr>
              <w:jc w:val="center"/>
              <w:rPr>
                <w:rFonts w:eastAsiaTheme="minorHAnsi"/>
                <w:color w:val="000000" w:themeColor="text1"/>
                <w:lang w:eastAsia="en-US"/>
              </w:rPr>
            </w:pPr>
            <w:r>
              <w:rPr>
                <w:rFonts w:eastAsiaTheme="minorHAnsi"/>
                <w:color w:val="000000" w:themeColor="text1"/>
                <w:lang w:eastAsia="en-US"/>
              </w:rPr>
              <w:t>15.50-16.35</w:t>
            </w:r>
          </w:p>
        </w:tc>
      </w:tr>
      <w:tr w:rsidR="003F6FD4" w:rsidTr="003F6FD4">
        <w:tc>
          <w:tcPr>
            <w:tcW w:w="11056" w:type="dxa"/>
            <w:tcBorders>
              <w:top w:val="single" w:sz="4" w:space="0" w:color="auto"/>
              <w:left w:val="single" w:sz="4" w:space="0" w:color="auto"/>
              <w:bottom w:val="single" w:sz="4" w:space="0" w:color="auto"/>
              <w:right w:val="single" w:sz="4" w:space="0" w:color="auto"/>
            </w:tcBorders>
            <w:hideMark/>
          </w:tcPr>
          <w:p w:rsidR="003F6FD4" w:rsidRDefault="003F6FD4">
            <w:pPr>
              <w:rPr>
                <w:rFonts w:eastAsiaTheme="minorHAnsi"/>
                <w:lang w:eastAsia="en-US"/>
              </w:rPr>
            </w:pPr>
            <w:r>
              <w:rPr>
                <w:rFonts w:eastAsiaTheme="minorHAnsi"/>
                <w:lang w:eastAsia="en-US"/>
              </w:rPr>
              <w:t>Подготовка к прогулке, прогулка</w:t>
            </w:r>
          </w:p>
        </w:tc>
        <w:tc>
          <w:tcPr>
            <w:tcW w:w="3119" w:type="dxa"/>
            <w:tcBorders>
              <w:top w:val="single" w:sz="4" w:space="0" w:color="auto"/>
              <w:left w:val="single" w:sz="4" w:space="0" w:color="auto"/>
              <w:bottom w:val="single" w:sz="4" w:space="0" w:color="auto"/>
              <w:right w:val="single" w:sz="4" w:space="0" w:color="auto"/>
            </w:tcBorders>
            <w:hideMark/>
          </w:tcPr>
          <w:p w:rsidR="003F6FD4" w:rsidRDefault="003F6FD4">
            <w:pPr>
              <w:jc w:val="center"/>
              <w:rPr>
                <w:rFonts w:eastAsiaTheme="minorHAnsi"/>
                <w:color w:val="000000" w:themeColor="text1"/>
                <w:lang w:eastAsia="en-US"/>
              </w:rPr>
            </w:pPr>
            <w:r>
              <w:rPr>
                <w:rFonts w:eastAsiaTheme="minorHAnsi"/>
                <w:color w:val="000000" w:themeColor="text1"/>
                <w:lang w:eastAsia="en-US"/>
              </w:rPr>
              <w:t>16.35-18.00</w:t>
            </w:r>
          </w:p>
        </w:tc>
      </w:tr>
      <w:tr w:rsidR="003F6FD4" w:rsidTr="003F6FD4">
        <w:tc>
          <w:tcPr>
            <w:tcW w:w="11056" w:type="dxa"/>
            <w:tcBorders>
              <w:top w:val="single" w:sz="4" w:space="0" w:color="auto"/>
              <w:left w:val="single" w:sz="4" w:space="0" w:color="auto"/>
              <w:bottom w:val="single" w:sz="4" w:space="0" w:color="auto"/>
              <w:right w:val="single" w:sz="4" w:space="0" w:color="auto"/>
            </w:tcBorders>
            <w:hideMark/>
          </w:tcPr>
          <w:p w:rsidR="003F6FD4" w:rsidRDefault="003F6FD4">
            <w:pPr>
              <w:rPr>
                <w:rFonts w:eastAsiaTheme="minorHAnsi"/>
                <w:lang w:eastAsia="en-US"/>
              </w:rPr>
            </w:pPr>
            <w:r>
              <w:rPr>
                <w:rFonts w:eastAsiaTheme="minorHAnsi"/>
                <w:lang w:eastAsia="en-US"/>
              </w:rPr>
              <w:t>Уход детей домой</w:t>
            </w:r>
          </w:p>
        </w:tc>
        <w:tc>
          <w:tcPr>
            <w:tcW w:w="3119" w:type="dxa"/>
            <w:tcBorders>
              <w:top w:val="single" w:sz="4" w:space="0" w:color="auto"/>
              <w:left w:val="single" w:sz="4" w:space="0" w:color="auto"/>
              <w:bottom w:val="single" w:sz="4" w:space="0" w:color="auto"/>
              <w:right w:val="single" w:sz="4" w:space="0" w:color="auto"/>
            </w:tcBorders>
            <w:hideMark/>
          </w:tcPr>
          <w:p w:rsidR="003F6FD4" w:rsidRDefault="003F6FD4">
            <w:pPr>
              <w:jc w:val="center"/>
              <w:rPr>
                <w:rFonts w:eastAsiaTheme="minorHAnsi"/>
                <w:lang w:eastAsia="en-US"/>
              </w:rPr>
            </w:pPr>
            <w:r>
              <w:rPr>
                <w:rFonts w:eastAsiaTheme="minorHAnsi"/>
                <w:lang w:eastAsia="en-US"/>
              </w:rPr>
              <w:t>17.00-18.00</w:t>
            </w:r>
          </w:p>
        </w:tc>
      </w:tr>
    </w:tbl>
    <w:p w:rsidR="003F6FD4" w:rsidRDefault="003F6FD4" w:rsidP="003F6FD4">
      <w:pPr>
        <w:jc w:val="center"/>
        <w:rPr>
          <w:rFonts w:eastAsiaTheme="minorHAnsi"/>
          <w:b/>
          <w:sz w:val="28"/>
          <w:szCs w:val="28"/>
          <w:lang w:eastAsia="en-US"/>
        </w:rPr>
      </w:pPr>
      <w:r>
        <w:rPr>
          <w:rFonts w:eastAsiaTheme="minorHAnsi"/>
          <w:b/>
          <w:sz w:val="28"/>
          <w:szCs w:val="28"/>
          <w:lang w:eastAsia="en-US"/>
        </w:rPr>
        <w:lastRenderedPageBreak/>
        <w:t>Режим дня на летний оздоровительный период</w:t>
      </w:r>
    </w:p>
    <w:tbl>
      <w:tblPr>
        <w:tblW w:w="0" w:type="auto"/>
        <w:tblInd w:w="534" w:type="dxa"/>
        <w:tblLook w:val="04A0"/>
      </w:tblPr>
      <w:tblGrid>
        <w:gridCol w:w="11056"/>
        <w:gridCol w:w="3119"/>
      </w:tblGrid>
      <w:tr w:rsidR="003F6FD4" w:rsidTr="003F6FD4">
        <w:tc>
          <w:tcPr>
            <w:tcW w:w="11056" w:type="dxa"/>
            <w:tcBorders>
              <w:top w:val="single" w:sz="4" w:space="0" w:color="auto"/>
              <w:left w:val="single" w:sz="4" w:space="0" w:color="auto"/>
              <w:bottom w:val="single" w:sz="4" w:space="0" w:color="auto"/>
              <w:right w:val="single" w:sz="4" w:space="0" w:color="auto"/>
            </w:tcBorders>
            <w:hideMark/>
          </w:tcPr>
          <w:p w:rsidR="003F6FD4" w:rsidRDefault="003F6FD4">
            <w:pPr>
              <w:jc w:val="center"/>
              <w:rPr>
                <w:rFonts w:eastAsiaTheme="minorHAnsi"/>
                <w:b/>
                <w:lang w:eastAsia="en-US"/>
              </w:rPr>
            </w:pPr>
            <w:r>
              <w:rPr>
                <w:rFonts w:eastAsiaTheme="minorHAnsi"/>
                <w:b/>
                <w:lang w:eastAsia="en-US"/>
              </w:rPr>
              <w:t>Режимные моменты</w:t>
            </w:r>
          </w:p>
        </w:tc>
        <w:tc>
          <w:tcPr>
            <w:tcW w:w="3119" w:type="dxa"/>
            <w:tcBorders>
              <w:top w:val="single" w:sz="4" w:space="0" w:color="auto"/>
              <w:left w:val="single" w:sz="4" w:space="0" w:color="auto"/>
              <w:bottom w:val="single" w:sz="4" w:space="0" w:color="auto"/>
              <w:right w:val="single" w:sz="4" w:space="0" w:color="auto"/>
            </w:tcBorders>
            <w:hideMark/>
          </w:tcPr>
          <w:p w:rsidR="003F6FD4" w:rsidRDefault="003F6FD4">
            <w:pPr>
              <w:jc w:val="center"/>
              <w:rPr>
                <w:rFonts w:eastAsiaTheme="minorHAnsi"/>
                <w:b/>
                <w:lang w:eastAsia="en-US"/>
              </w:rPr>
            </w:pPr>
            <w:r>
              <w:rPr>
                <w:rFonts w:eastAsiaTheme="minorHAnsi"/>
                <w:b/>
                <w:lang w:eastAsia="en-US"/>
              </w:rPr>
              <w:t xml:space="preserve">Время </w:t>
            </w:r>
          </w:p>
        </w:tc>
      </w:tr>
      <w:tr w:rsidR="003F6FD4" w:rsidTr="003F6FD4">
        <w:tc>
          <w:tcPr>
            <w:tcW w:w="11056" w:type="dxa"/>
            <w:tcBorders>
              <w:top w:val="single" w:sz="4" w:space="0" w:color="auto"/>
              <w:left w:val="single" w:sz="4" w:space="0" w:color="auto"/>
              <w:bottom w:val="single" w:sz="4" w:space="0" w:color="auto"/>
              <w:right w:val="single" w:sz="4" w:space="0" w:color="auto"/>
            </w:tcBorders>
            <w:hideMark/>
          </w:tcPr>
          <w:p w:rsidR="003F6FD4" w:rsidRDefault="003F6FD4">
            <w:pPr>
              <w:rPr>
                <w:rFonts w:eastAsiaTheme="minorHAnsi"/>
                <w:b/>
                <w:lang w:eastAsia="en-US"/>
              </w:rPr>
            </w:pPr>
            <w:r>
              <w:rPr>
                <w:rFonts w:eastAsiaTheme="minorHAnsi"/>
                <w:lang w:eastAsia="en-US"/>
              </w:rPr>
              <w:t>Приход детей в детский сад, свободная игра, самостоятельная деятельность</w:t>
            </w:r>
          </w:p>
        </w:tc>
        <w:tc>
          <w:tcPr>
            <w:tcW w:w="3119" w:type="dxa"/>
            <w:tcBorders>
              <w:top w:val="single" w:sz="4" w:space="0" w:color="auto"/>
              <w:left w:val="single" w:sz="4" w:space="0" w:color="auto"/>
              <w:bottom w:val="single" w:sz="4" w:space="0" w:color="auto"/>
              <w:right w:val="single" w:sz="4" w:space="0" w:color="auto"/>
            </w:tcBorders>
            <w:hideMark/>
          </w:tcPr>
          <w:p w:rsidR="003F6FD4" w:rsidRDefault="003F6FD4">
            <w:pPr>
              <w:jc w:val="center"/>
              <w:rPr>
                <w:rFonts w:eastAsiaTheme="minorHAnsi"/>
                <w:b/>
                <w:lang w:eastAsia="en-US"/>
              </w:rPr>
            </w:pPr>
            <w:r>
              <w:rPr>
                <w:rFonts w:eastAsiaTheme="minorHAnsi"/>
                <w:lang w:eastAsia="en-US"/>
              </w:rPr>
              <w:t>07.30-08.00</w:t>
            </w:r>
          </w:p>
        </w:tc>
      </w:tr>
      <w:tr w:rsidR="003F6FD4" w:rsidTr="003F6FD4">
        <w:trPr>
          <w:trHeight w:val="229"/>
        </w:trPr>
        <w:tc>
          <w:tcPr>
            <w:tcW w:w="11056" w:type="dxa"/>
            <w:tcBorders>
              <w:top w:val="single" w:sz="4" w:space="0" w:color="auto"/>
              <w:left w:val="single" w:sz="4" w:space="0" w:color="auto"/>
              <w:bottom w:val="single" w:sz="4" w:space="0" w:color="auto"/>
              <w:right w:val="single" w:sz="4" w:space="0" w:color="auto"/>
            </w:tcBorders>
            <w:hideMark/>
          </w:tcPr>
          <w:p w:rsidR="003F6FD4" w:rsidRDefault="003F6FD4">
            <w:pPr>
              <w:rPr>
                <w:rFonts w:eastAsiaTheme="minorHAnsi"/>
                <w:lang w:eastAsia="en-US"/>
              </w:rPr>
            </w:pPr>
            <w:r>
              <w:rPr>
                <w:rFonts w:eastAsiaTheme="minorHAnsi"/>
                <w:lang w:eastAsia="en-US"/>
              </w:rPr>
              <w:t>Утренняя гимнастика</w:t>
            </w:r>
          </w:p>
        </w:tc>
        <w:tc>
          <w:tcPr>
            <w:tcW w:w="3119" w:type="dxa"/>
            <w:tcBorders>
              <w:top w:val="single" w:sz="4" w:space="0" w:color="auto"/>
              <w:left w:val="single" w:sz="4" w:space="0" w:color="auto"/>
              <w:bottom w:val="single" w:sz="4" w:space="0" w:color="auto"/>
              <w:right w:val="single" w:sz="4" w:space="0" w:color="auto"/>
            </w:tcBorders>
            <w:hideMark/>
          </w:tcPr>
          <w:p w:rsidR="003F6FD4" w:rsidRDefault="003F6FD4">
            <w:pPr>
              <w:jc w:val="center"/>
              <w:rPr>
                <w:rFonts w:eastAsiaTheme="minorHAnsi"/>
                <w:lang w:eastAsia="en-US"/>
              </w:rPr>
            </w:pPr>
            <w:r>
              <w:rPr>
                <w:rFonts w:eastAsiaTheme="minorHAnsi"/>
                <w:lang w:eastAsia="en-US"/>
              </w:rPr>
              <w:t>08.00-08.10</w:t>
            </w:r>
          </w:p>
        </w:tc>
      </w:tr>
      <w:tr w:rsidR="003F6FD4" w:rsidTr="003F6FD4">
        <w:tc>
          <w:tcPr>
            <w:tcW w:w="11056" w:type="dxa"/>
            <w:tcBorders>
              <w:top w:val="single" w:sz="4" w:space="0" w:color="auto"/>
              <w:left w:val="single" w:sz="4" w:space="0" w:color="auto"/>
              <w:bottom w:val="single" w:sz="4" w:space="0" w:color="auto"/>
              <w:right w:val="single" w:sz="4" w:space="0" w:color="auto"/>
            </w:tcBorders>
            <w:hideMark/>
          </w:tcPr>
          <w:p w:rsidR="003F6FD4" w:rsidRDefault="003F6FD4">
            <w:pPr>
              <w:rPr>
                <w:rFonts w:eastAsiaTheme="minorHAnsi"/>
                <w:lang w:eastAsia="en-US"/>
              </w:rPr>
            </w:pPr>
            <w:r>
              <w:rPr>
                <w:rFonts w:eastAsiaTheme="minorHAnsi"/>
                <w:lang w:eastAsia="en-US"/>
              </w:rPr>
              <w:t>Свободная игра, самостоятельная деятельность</w:t>
            </w:r>
          </w:p>
        </w:tc>
        <w:tc>
          <w:tcPr>
            <w:tcW w:w="3119" w:type="dxa"/>
            <w:tcBorders>
              <w:top w:val="single" w:sz="4" w:space="0" w:color="auto"/>
              <w:left w:val="single" w:sz="4" w:space="0" w:color="auto"/>
              <w:bottom w:val="single" w:sz="4" w:space="0" w:color="auto"/>
              <w:right w:val="single" w:sz="4" w:space="0" w:color="auto"/>
            </w:tcBorders>
            <w:hideMark/>
          </w:tcPr>
          <w:p w:rsidR="003F6FD4" w:rsidRDefault="003F6FD4">
            <w:pPr>
              <w:jc w:val="center"/>
              <w:rPr>
                <w:rFonts w:eastAsiaTheme="minorHAnsi"/>
                <w:lang w:eastAsia="en-US"/>
              </w:rPr>
            </w:pPr>
            <w:r>
              <w:rPr>
                <w:rFonts w:eastAsiaTheme="minorHAnsi"/>
                <w:lang w:eastAsia="en-US"/>
              </w:rPr>
              <w:t>08.10-08.35</w:t>
            </w:r>
          </w:p>
        </w:tc>
      </w:tr>
      <w:tr w:rsidR="003F6FD4" w:rsidTr="003F6FD4">
        <w:tc>
          <w:tcPr>
            <w:tcW w:w="11056" w:type="dxa"/>
            <w:tcBorders>
              <w:top w:val="single" w:sz="4" w:space="0" w:color="auto"/>
              <w:left w:val="single" w:sz="4" w:space="0" w:color="auto"/>
              <w:bottom w:val="single" w:sz="4" w:space="0" w:color="auto"/>
              <w:right w:val="single" w:sz="4" w:space="0" w:color="auto"/>
            </w:tcBorders>
            <w:hideMark/>
          </w:tcPr>
          <w:p w:rsidR="003F6FD4" w:rsidRDefault="003F6FD4">
            <w:pPr>
              <w:rPr>
                <w:rFonts w:eastAsiaTheme="minorHAnsi"/>
                <w:lang w:eastAsia="en-US"/>
              </w:rPr>
            </w:pPr>
            <w:r>
              <w:rPr>
                <w:rFonts w:eastAsiaTheme="minorHAnsi"/>
                <w:lang w:eastAsia="en-US"/>
              </w:rPr>
              <w:t>Подготовка к завтраку, завтрак</w:t>
            </w:r>
          </w:p>
        </w:tc>
        <w:tc>
          <w:tcPr>
            <w:tcW w:w="3119" w:type="dxa"/>
            <w:tcBorders>
              <w:top w:val="single" w:sz="4" w:space="0" w:color="auto"/>
              <w:left w:val="single" w:sz="4" w:space="0" w:color="auto"/>
              <w:bottom w:val="single" w:sz="4" w:space="0" w:color="auto"/>
              <w:right w:val="single" w:sz="4" w:space="0" w:color="auto"/>
            </w:tcBorders>
            <w:hideMark/>
          </w:tcPr>
          <w:p w:rsidR="003F6FD4" w:rsidRDefault="003F6FD4">
            <w:pPr>
              <w:jc w:val="center"/>
              <w:rPr>
                <w:rFonts w:eastAsiaTheme="minorHAnsi"/>
                <w:lang w:eastAsia="en-US"/>
              </w:rPr>
            </w:pPr>
            <w:r>
              <w:rPr>
                <w:rFonts w:eastAsiaTheme="minorHAnsi"/>
                <w:color w:val="000000" w:themeColor="text1"/>
                <w:lang w:eastAsia="en-US"/>
              </w:rPr>
              <w:t>08.35-</w:t>
            </w:r>
            <w:r>
              <w:rPr>
                <w:rFonts w:eastAsiaTheme="minorHAnsi"/>
                <w:lang w:eastAsia="en-US"/>
              </w:rPr>
              <w:t>09.00</w:t>
            </w:r>
          </w:p>
        </w:tc>
      </w:tr>
      <w:tr w:rsidR="003F6FD4" w:rsidTr="003F6FD4">
        <w:tc>
          <w:tcPr>
            <w:tcW w:w="11056" w:type="dxa"/>
            <w:tcBorders>
              <w:top w:val="single" w:sz="4" w:space="0" w:color="auto"/>
              <w:left w:val="single" w:sz="4" w:space="0" w:color="auto"/>
              <w:bottom w:val="single" w:sz="4" w:space="0" w:color="auto"/>
              <w:right w:val="single" w:sz="4" w:space="0" w:color="auto"/>
            </w:tcBorders>
            <w:hideMark/>
          </w:tcPr>
          <w:p w:rsidR="003F6FD4" w:rsidRDefault="003F6FD4">
            <w:pPr>
              <w:rPr>
                <w:rFonts w:eastAsiaTheme="minorHAnsi"/>
                <w:lang w:eastAsia="en-US"/>
              </w:rPr>
            </w:pPr>
            <w:r>
              <w:rPr>
                <w:rFonts w:eastAsiaTheme="minorHAnsi"/>
                <w:lang w:eastAsia="en-US"/>
              </w:rPr>
              <w:t>Игры, самостоятельная деятельность</w:t>
            </w:r>
          </w:p>
        </w:tc>
        <w:tc>
          <w:tcPr>
            <w:tcW w:w="3119" w:type="dxa"/>
            <w:tcBorders>
              <w:top w:val="single" w:sz="4" w:space="0" w:color="auto"/>
              <w:left w:val="single" w:sz="4" w:space="0" w:color="auto"/>
              <w:bottom w:val="single" w:sz="4" w:space="0" w:color="auto"/>
              <w:right w:val="single" w:sz="4" w:space="0" w:color="auto"/>
            </w:tcBorders>
            <w:hideMark/>
          </w:tcPr>
          <w:p w:rsidR="003F6FD4" w:rsidRDefault="003F6FD4">
            <w:pPr>
              <w:jc w:val="center"/>
              <w:rPr>
                <w:rFonts w:eastAsiaTheme="minorHAnsi"/>
                <w:lang w:eastAsia="en-US"/>
              </w:rPr>
            </w:pPr>
            <w:r>
              <w:rPr>
                <w:rFonts w:eastAsiaTheme="minorHAnsi"/>
                <w:lang w:eastAsia="en-US"/>
              </w:rPr>
              <w:t>09.00-09.45</w:t>
            </w:r>
          </w:p>
        </w:tc>
      </w:tr>
      <w:tr w:rsidR="003F6FD4" w:rsidTr="003F6FD4">
        <w:tc>
          <w:tcPr>
            <w:tcW w:w="11056" w:type="dxa"/>
            <w:tcBorders>
              <w:top w:val="single" w:sz="4" w:space="0" w:color="auto"/>
              <w:left w:val="single" w:sz="4" w:space="0" w:color="auto"/>
              <w:bottom w:val="single" w:sz="4" w:space="0" w:color="auto"/>
              <w:right w:val="single" w:sz="4" w:space="0" w:color="auto"/>
            </w:tcBorders>
            <w:hideMark/>
          </w:tcPr>
          <w:p w:rsidR="003F6FD4" w:rsidRDefault="003F6FD4">
            <w:pPr>
              <w:rPr>
                <w:rFonts w:eastAsiaTheme="minorHAnsi"/>
                <w:lang w:eastAsia="en-US"/>
              </w:rPr>
            </w:pPr>
            <w:r>
              <w:rPr>
                <w:rFonts w:eastAsiaTheme="minorHAnsi"/>
                <w:lang w:eastAsia="en-US"/>
              </w:rPr>
              <w:t>Подготовка  к прогулке, прогулка</w:t>
            </w:r>
          </w:p>
        </w:tc>
        <w:tc>
          <w:tcPr>
            <w:tcW w:w="3119" w:type="dxa"/>
            <w:tcBorders>
              <w:top w:val="single" w:sz="4" w:space="0" w:color="auto"/>
              <w:left w:val="single" w:sz="4" w:space="0" w:color="auto"/>
              <w:bottom w:val="single" w:sz="4" w:space="0" w:color="auto"/>
              <w:right w:val="single" w:sz="4" w:space="0" w:color="auto"/>
            </w:tcBorders>
            <w:hideMark/>
          </w:tcPr>
          <w:p w:rsidR="003F6FD4" w:rsidRDefault="003F6FD4">
            <w:pPr>
              <w:jc w:val="center"/>
              <w:rPr>
                <w:rFonts w:eastAsiaTheme="minorHAnsi"/>
                <w:lang w:eastAsia="en-US"/>
              </w:rPr>
            </w:pPr>
            <w:r>
              <w:rPr>
                <w:rFonts w:eastAsiaTheme="minorHAnsi"/>
                <w:lang w:eastAsia="en-US"/>
              </w:rPr>
              <w:t>09.45-12.00</w:t>
            </w:r>
          </w:p>
        </w:tc>
      </w:tr>
      <w:tr w:rsidR="003F6FD4" w:rsidTr="003F6FD4">
        <w:tc>
          <w:tcPr>
            <w:tcW w:w="11056" w:type="dxa"/>
            <w:tcBorders>
              <w:top w:val="single" w:sz="4" w:space="0" w:color="auto"/>
              <w:left w:val="single" w:sz="4" w:space="0" w:color="auto"/>
              <w:bottom w:val="single" w:sz="4" w:space="0" w:color="auto"/>
              <w:right w:val="single" w:sz="4" w:space="0" w:color="auto"/>
            </w:tcBorders>
            <w:hideMark/>
          </w:tcPr>
          <w:p w:rsidR="003F6FD4" w:rsidRDefault="003F6FD4">
            <w:pPr>
              <w:rPr>
                <w:rFonts w:eastAsiaTheme="minorHAnsi"/>
                <w:lang w:eastAsia="en-US"/>
              </w:rPr>
            </w:pPr>
            <w:r>
              <w:rPr>
                <w:rFonts w:eastAsiaTheme="minorHAnsi"/>
                <w:lang w:eastAsia="en-US"/>
              </w:rPr>
              <w:t xml:space="preserve">Подготовка ко 2 завтраку, 2 завтрак </w:t>
            </w:r>
          </w:p>
        </w:tc>
        <w:tc>
          <w:tcPr>
            <w:tcW w:w="3119" w:type="dxa"/>
            <w:tcBorders>
              <w:top w:val="single" w:sz="4" w:space="0" w:color="auto"/>
              <w:left w:val="single" w:sz="4" w:space="0" w:color="auto"/>
              <w:bottom w:val="single" w:sz="4" w:space="0" w:color="auto"/>
              <w:right w:val="single" w:sz="4" w:space="0" w:color="auto"/>
            </w:tcBorders>
            <w:hideMark/>
          </w:tcPr>
          <w:p w:rsidR="003F6FD4" w:rsidRDefault="003F6FD4">
            <w:pPr>
              <w:jc w:val="center"/>
              <w:rPr>
                <w:rFonts w:eastAsiaTheme="minorHAnsi"/>
                <w:lang w:eastAsia="en-US"/>
              </w:rPr>
            </w:pPr>
            <w:r>
              <w:rPr>
                <w:rFonts w:eastAsiaTheme="minorHAnsi"/>
                <w:color w:val="000000" w:themeColor="text1"/>
                <w:lang w:eastAsia="en-US"/>
              </w:rPr>
              <w:t>10.35</w:t>
            </w:r>
            <w:r>
              <w:rPr>
                <w:rFonts w:eastAsiaTheme="minorHAnsi"/>
                <w:lang w:eastAsia="en-US"/>
              </w:rPr>
              <w:t>-10.45</w:t>
            </w:r>
          </w:p>
        </w:tc>
      </w:tr>
      <w:tr w:rsidR="003F6FD4" w:rsidTr="003F6FD4">
        <w:tc>
          <w:tcPr>
            <w:tcW w:w="11056" w:type="dxa"/>
            <w:tcBorders>
              <w:top w:val="single" w:sz="4" w:space="0" w:color="auto"/>
              <w:left w:val="single" w:sz="4" w:space="0" w:color="auto"/>
              <w:bottom w:val="single" w:sz="4" w:space="0" w:color="auto"/>
              <w:right w:val="single" w:sz="4" w:space="0" w:color="auto"/>
            </w:tcBorders>
            <w:hideMark/>
          </w:tcPr>
          <w:p w:rsidR="003F6FD4" w:rsidRDefault="003F6FD4">
            <w:pPr>
              <w:rPr>
                <w:rFonts w:eastAsiaTheme="minorHAnsi"/>
                <w:lang w:eastAsia="en-US"/>
              </w:rPr>
            </w:pPr>
            <w:r>
              <w:rPr>
                <w:rFonts w:eastAsiaTheme="minorHAnsi"/>
                <w:lang w:eastAsia="en-US"/>
              </w:rPr>
              <w:t xml:space="preserve">Возвращение с прогулки, игры </w:t>
            </w:r>
          </w:p>
        </w:tc>
        <w:tc>
          <w:tcPr>
            <w:tcW w:w="3119" w:type="dxa"/>
            <w:tcBorders>
              <w:top w:val="single" w:sz="4" w:space="0" w:color="auto"/>
              <w:left w:val="single" w:sz="4" w:space="0" w:color="auto"/>
              <w:bottom w:val="single" w:sz="4" w:space="0" w:color="auto"/>
              <w:right w:val="single" w:sz="4" w:space="0" w:color="auto"/>
            </w:tcBorders>
            <w:hideMark/>
          </w:tcPr>
          <w:p w:rsidR="003F6FD4" w:rsidRDefault="003F6FD4">
            <w:pPr>
              <w:jc w:val="center"/>
              <w:rPr>
                <w:rFonts w:eastAsiaTheme="minorHAnsi"/>
                <w:lang w:eastAsia="en-US"/>
              </w:rPr>
            </w:pPr>
            <w:r>
              <w:rPr>
                <w:rFonts w:eastAsiaTheme="minorHAnsi"/>
                <w:lang w:eastAsia="en-US"/>
              </w:rPr>
              <w:t>12.00-12.15</w:t>
            </w:r>
          </w:p>
        </w:tc>
      </w:tr>
      <w:tr w:rsidR="003F6FD4" w:rsidTr="003F6FD4">
        <w:tc>
          <w:tcPr>
            <w:tcW w:w="11056" w:type="dxa"/>
            <w:tcBorders>
              <w:top w:val="single" w:sz="4" w:space="0" w:color="auto"/>
              <w:left w:val="single" w:sz="4" w:space="0" w:color="auto"/>
              <w:bottom w:val="single" w:sz="4" w:space="0" w:color="auto"/>
              <w:right w:val="single" w:sz="4" w:space="0" w:color="auto"/>
            </w:tcBorders>
            <w:hideMark/>
          </w:tcPr>
          <w:p w:rsidR="003F6FD4" w:rsidRDefault="003F6FD4">
            <w:pPr>
              <w:rPr>
                <w:rFonts w:eastAsiaTheme="minorHAnsi"/>
                <w:lang w:eastAsia="en-US"/>
              </w:rPr>
            </w:pPr>
            <w:r>
              <w:rPr>
                <w:rFonts w:eastAsiaTheme="minorHAnsi"/>
                <w:lang w:eastAsia="en-US"/>
              </w:rPr>
              <w:t>Подготовка к обеду, обед</w:t>
            </w:r>
          </w:p>
        </w:tc>
        <w:tc>
          <w:tcPr>
            <w:tcW w:w="3119" w:type="dxa"/>
            <w:tcBorders>
              <w:top w:val="single" w:sz="4" w:space="0" w:color="auto"/>
              <w:left w:val="single" w:sz="4" w:space="0" w:color="auto"/>
              <w:bottom w:val="single" w:sz="4" w:space="0" w:color="auto"/>
              <w:right w:val="single" w:sz="4" w:space="0" w:color="auto"/>
            </w:tcBorders>
            <w:hideMark/>
          </w:tcPr>
          <w:p w:rsidR="003F6FD4" w:rsidRDefault="003F6FD4">
            <w:pPr>
              <w:jc w:val="center"/>
              <w:rPr>
                <w:rFonts w:eastAsiaTheme="minorHAnsi"/>
                <w:lang w:eastAsia="en-US"/>
              </w:rPr>
            </w:pPr>
            <w:r>
              <w:rPr>
                <w:rFonts w:eastAsiaTheme="minorHAnsi"/>
                <w:lang w:eastAsia="en-US"/>
              </w:rPr>
              <w:t>12.15-12.35</w:t>
            </w:r>
          </w:p>
        </w:tc>
      </w:tr>
      <w:tr w:rsidR="003F6FD4" w:rsidTr="003F6FD4">
        <w:tc>
          <w:tcPr>
            <w:tcW w:w="11056" w:type="dxa"/>
            <w:tcBorders>
              <w:top w:val="single" w:sz="4" w:space="0" w:color="auto"/>
              <w:left w:val="single" w:sz="4" w:space="0" w:color="auto"/>
              <w:bottom w:val="single" w:sz="4" w:space="0" w:color="auto"/>
              <w:right w:val="single" w:sz="4" w:space="0" w:color="auto"/>
            </w:tcBorders>
            <w:hideMark/>
          </w:tcPr>
          <w:p w:rsidR="003F6FD4" w:rsidRDefault="003F6FD4">
            <w:pPr>
              <w:rPr>
                <w:rFonts w:eastAsiaTheme="minorHAnsi"/>
                <w:lang w:eastAsia="en-US"/>
              </w:rPr>
            </w:pPr>
            <w:r>
              <w:rPr>
                <w:rFonts w:eastAsiaTheme="minorHAnsi"/>
                <w:lang w:eastAsia="en-US"/>
              </w:rPr>
              <w:t>Подготовка ко сну, дневной сон</w:t>
            </w:r>
          </w:p>
        </w:tc>
        <w:tc>
          <w:tcPr>
            <w:tcW w:w="3119" w:type="dxa"/>
            <w:tcBorders>
              <w:top w:val="single" w:sz="4" w:space="0" w:color="auto"/>
              <w:left w:val="single" w:sz="4" w:space="0" w:color="auto"/>
              <w:bottom w:val="single" w:sz="4" w:space="0" w:color="auto"/>
              <w:right w:val="single" w:sz="4" w:space="0" w:color="auto"/>
            </w:tcBorders>
            <w:hideMark/>
          </w:tcPr>
          <w:p w:rsidR="003F6FD4" w:rsidRDefault="003F6FD4">
            <w:pPr>
              <w:jc w:val="center"/>
              <w:rPr>
                <w:rFonts w:eastAsiaTheme="minorHAnsi"/>
                <w:lang w:eastAsia="en-US"/>
              </w:rPr>
            </w:pPr>
            <w:r>
              <w:rPr>
                <w:rFonts w:eastAsiaTheme="minorHAnsi"/>
                <w:lang w:eastAsia="en-US"/>
              </w:rPr>
              <w:t>12.35-15.15</w:t>
            </w:r>
          </w:p>
        </w:tc>
      </w:tr>
      <w:tr w:rsidR="003F6FD4" w:rsidTr="003F6FD4">
        <w:tc>
          <w:tcPr>
            <w:tcW w:w="11056" w:type="dxa"/>
            <w:tcBorders>
              <w:top w:val="single" w:sz="4" w:space="0" w:color="auto"/>
              <w:left w:val="single" w:sz="4" w:space="0" w:color="auto"/>
              <w:bottom w:val="single" w:sz="4" w:space="0" w:color="auto"/>
              <w:right w:val="single" w:sz="4" w:space="0" w:color="auto"/>
            </w:tcBorders>
            <w:hideMark/>
          </w:tcPr>
          <w:p w:rsidR="003F6FD4" w:rsidRDefault="003F6FD4">
            <w:pPr>
              <w:rPr>
                <w:rFonts w:eastAsiaTheme="minorHAnsi"/>
                <w:lang w:eastAsia="en-US"/>
              </w:rPr>
            </w:pPr>
            <w:r>
              <w:rPr>
                <w:rFonts w:eastAsiaTheme="minorHAnsi"/>
                <w:lang w:eastAsia="en-US"/>
              </w:rPr>
              <w:t>Постепенный подъём, самостоятельная деятельность</w:t>
            </w:r>
          </w:p>
        </w:tc>
        <w:tc>
          <w:tcPr>
            <w:tcW w:w="3119" w:type="dxa"/>
            <w:tcBorders>
              <w:top w:val="single" w:sz="4" w:space="0" w:color="auto"/>
              <w:left w:val="single" w:sz="4" w:space="0" w:color="auto"/>
              <w:bottom w:val="single" w:sz="4" w:space="0" w:color="auto"/>
              <w:right w:val="single" w:sz="4" w:space="0" w:color="auto"/>
            </w:tcBorders>
            <w:hideMark/>
          </w:tcPr>
          <w:p w:rsidR="003F6FD4" w:rsidRDefault="003F6FD4">
            <w:pPr>
              <w:jc w:val="center"/>
              <w:rPr>
                <w:rFonts w:eastAsiaTheme="minorHAnsi"/>
                <w:lang w:eastAsia="en-US"/>
              </w:rPr>
            </w:pPr>
            <w:r>
              <w:rPr>
                <w:rFonts w:eastAsiaTheme="minorHAnsi"/>
                <w:lang w:eastAsia="en-US"/>
              </w:rPr>
              <w:t>15.15-15.35</w:t>
            </w:r>
          </w:p>
        </w:tc>
      </w:tr>
      <w:tr w:rsidR="003F6FD4" w:rsidTr="003F6FD4">
        <w:tc>
          <w:tcPr>
            <w:tcW w:w="11056" w:type="dxa"/>
            <w:tcBorders>
              <w:top w:val="single" w:sz="4" w:space="0" w:color="auto"/>
              <w:left w:val="single" w:sz="4" w:space="0" w:color="auto"/>
              <w:bottom w:val="single" w:sz="4" w:space="0" w:color="auto"/>
              <w:right w:val="single" w:sz="4" w:space="0" w:color="auto"/>
            </w:tcBorders>
            <w:hideMark/>
          </w:tcPr>
          <w:p w:rsidR="003F6FD4" w:rsidRDefault="003F6FD4">
            <w:pPr>
              <w:rPr>
                <w:rFonts w:eastAsiaTheme="minorHAnsi"/>
                <w:lang w:eastAsia="en-US"/>
              </w:rPr>
            </w:pPr>
            <w:r>
              <w:rPr>
                <w:rFonts w:eastAsiaTheme="minorHAnsi"/>
                <w:lang w:eastAsia="en-US"/>
              </w:rPr>
              <w:t xml:space="preserve">Подготовка к полднику, полдник </w:t>
            </w:r>
          </w:p>
        </w:tc>
        <w:tc>
          <w:tcPr>
            <w:tcW w:w="3119" w:type="dxa"/>
            <w:tcBorders>
              <w:top w:val="single" w:sz="4" w:space="0" w:color="auto"/>
              <w:left w:val="single" w:sz="4" w:space="0" w:color="auto"/>
              <w:bottom w:val="single" w:sz="4" w:space="0" w:color="auto"/>
              <w:right w:val="single" w:sz="4" w:space="0" w:color="auto"/>
            </w:tcBorders>
            <w:hideMark/>
          </w:tcPr>
          <w:p w:rsidR="003F6FD4" w:rsidRDefault="003F6FD4">
            <w:pPr>
              <w:jc w:val="center"/>
              <w:rPr>
                <w:rFonts w:eastAsiaTheme="minorHAnsi"/>
                <w:lang w:eastAsia="en-US"/>
              </w:rPr>
            </w:pPr>
            <w:r>
              <w:rPr>
                <w:rFonts w:eastAsiaTheme="minorHAnsi"/>
                <w:color w:val="000000" w:themeColor="text1"/>
                <w:lang w:eastAsia="en-US"/>
              </w:rPr>
              <w:t>15.35</w:t>
            </w:r>
            <w:r>
              <w:rPr>
                <w:rFonts w:eastAsiaTheme="minorHAnsi"/>
                <w:lang w:eastAsia="en-US"/>
              </w:rPr>
              <w:t>-15.50</w:t>
            </w:r>
          </w:p>
        </w:tc>
      </w:tr>
      <w:tr w:rsidR="003F6FD4" w:rsidTr="003F6FD4">
        <w:tc>
          <w:tcPr>
            <w:tcW w:w="11056" w:type="dxa"/>
            <w:tcBorders>
              <w:top w:val="single" w:sz="4" w:space="0" w:color="auto"/>
              <w:left w:val="single" w:sz="4" w:space="0" w:color="auto"/>
              <w:bottom w:val="single" w:sz="4" w:space="0" w:color="auto"/>
              <w:right w:val="single" w:sz="4" w:space="0" w:color="auto"/>
            </w:tcBorders>
            <w:hideMark/>
          </w:tcPr>
          <w:p w:rsidR="003F6FD4" w:rsidRDefault="003F6FD4">
            <w:pPr>
              <w:rPr>
                <w:rFonts w:eastAsiaTheme="minorHAnsi"/>
                <w:lang w:eastAsia="en-US"/>
              </w:rPr>
            </w:pPr>
            <w:r>
              <w:rPr>
                <w:rFonts w:eastAsiaTheme="minorHAnsi"/>
                <w:lang w:eastAsia="en-US"/>
              </w:rPr>
              <w:t>Игры, самостоятельная деятельность детей</w:t>
            </w:r>
          </w:p>
        </w:tc>
        <w:tc>
          <w:tcPr>
            <w:tcW w:w="3119" w:type="dxa"/>
            <w:tcBorders>
              <w:top w:val="single" w:sz="4" w:space="0" w:color="auto"/>
              <w:left w:val="single" w:sz="4" w:space="0" w:color="auto"/>
              <w:bottom w:val="single" w:sz="4" w:space="0" w:color="auto"/>
              <w:right w:val="single" w:sz="4" w:space="0" w:color="auto"/>
            </w:tcBorders>
            <w:hideMark/>
          </w:tcPr>
          <w:p w:rsidR="003F6FD4" w:rsidRDefault="003F6FD4">
            <w:pPr>
              <w:jc w:val="center"/>
              <w:rPr>
                <w:rFonts w:eastAsiaTheme="minorHAnsi"/>
                <w:lang w:eastAsia="en-US"/>
              </w:rPr>
            </w:pPr>
            <w:r>
              <w:rPr>
                <w:rFonts w:eastAsiaTheme="minorHAnsi"/>
                <w:lang w:eastAsia="en-US"/>
              </w:rPr>
              <w:t>15.50-16.15</w:t>
            </w:r>
          </w:p>
        </w:tc>
      </w:tr>
      <w:tr w:rsidR="003F6FD4" w:rsidTr="003F6FD4">
        <w:tc>
          <w:tcPr>
            <w:tcW w:w="11056" w:type="dxa"/>
            <w:tcBorders>
              <w:top w:val="single" w:sz="4" w:space="0" w:color="auto"/>
              <w:left w:val="single" w:sz="4" w:space="0" w:color="auto"/>
              <w:bottom w:val="single" w:sz="4" w:space="0" w:color="auto"/>
              <w:right w:val="single" w:sz="4" w:space="0" w:color="auto"/>
            </w:tcBorders>
            <w:hideMark/>
          </w:tcPr>
          <w:p w:rsidR="003F6FD4" w:rsidRDefault="003F6FD4">
            <w:pPr>
              <w:rPr>
                <w:rFonts w:eastAsiaTheme="minorHAnsi"/>
                <w:lang w:eastAsia="en-US"/>
              </w:rPr>
            </w:pPr>
            <w:r>
              <w:rPr>
                <w:rFonts w:eastAsiaTheme="minorHAnsi"/>
                <w:lang w:eastAsia="en-US"/>
              </w:rPr>
              <w:t>Подготовка к прогулке, прогулка</w:t>
            </w:r>
          </w:p>
        </w:tc>
        <w:tc>
          <w:tcPr>
            <w:tcW w:w="3119" w:type="dxa"/>
            <w:tcBorders>
              <w:top w:val="single" w:sz="4" w:space="0" w:color="auto"/>
              <w:left w:val="single" w:sz="4" w:space="0" w:color="auto"/>
              <w:bottom w:val="single" w:sz="4" w:space="0" w:color="auto"/>
              <w:right w:val="single" w:sz="4" w:space="0" w:color="auto"/>
            </w:tcBorders>
            <w:hideMark/>
          </w:tcPr>
          <w:p w:rsidR="003F6FD4" w:rsidRDefault="003F6FD4">
            <w:pPr>
              <w:jc w:val="center"/>
              <w:rPr>
                <w:rFonts w:eastAsiaTheme="minorHAnsi"/>
                <w:lang w:eastAsia="en-US"/>
              </w:rPr>
            </w:pPr>
            <w:r>
              <w:rPr>
                <w:rFonts w:eastAsiaTheme="minorHAnsi"/>
                <w:lang w:eastAsia="en-US"/>
              </w:rPr>
              <w:t>16.15-18.00</w:t>
            </w:r>
          </w:p>
        </w:tc>
      </w:tr>
      <w:tr w:rsidR="003F6FD4" w:rsidTr="003F6FD4">
        <w:tc>
          <w:tcPr>
            <w:tcW w:w="11056" w:type="dxa"/>
            <w:tcBorders>
              <w:top w:val="single" w:sz="4" w:space="0" w:color="auto"/>
              <w:left w:val="single" w:sz="4" w:space="0" w:color="auto"/>
              <w:bottom w:val="single" w:sz="4" w:space="0" w:color="auto"/>
              <w:right w:val="single" w:sz="4" w:space="0" w:color="auto"/>
            </w:tcBorders>
            <w:hideMark/>
          </w:tcPr>
          <w:p w:rsidR="003F6FD4" w:rsidRDefault="003F6FD4">
            <w:pPr>
              <w:rPr>
                <w:rFonts w:eastAsiaTheme="minorHAnsi"/>
                <w:lang w:eastAsia="en-US"/>
              </w:rPr>
            </w:pPr>
            <w:r>
              <w:rPr>
                <w:rFonts w:eastAsiaTheme="minorHAnsi"/>
                <w:lang w:eastAsia="en-US"/>
              </w:rPr>
              <w:t>Уход детей домой</w:t>
            </w:r>
          </w:p>
        </w:tc>
        <w:tc>
          <w:tcPr>
            <w:tcW w:w="3119" w:type="dxa"/>
            <w:tcBorders>
              <w:top w:val="single" w:sz="4" w:space="0" w:color="auto"/>
              <w:left w:val="single" w:sz="4" w:space="0" w:color="auto"/>
              <w:bottom w:val="single" w:sz="4" w:space="0" w:color="auto"/>
              <w:right w:val="single" w:sz="4" w:space="0" w:color="auto"/>
            </w:tcBorders>
            <w:hideMark/>
          </w:tcPr>
          <w:p w:rsidR="003F6FD4" w:rsidRDefault="003F6FD4">
            <w:pPr>
              <w:jc w:val="center"/>
              <w:rPr>
                <w:rFonts w:eastAsiaTheme="minorHAnsi"/>
                <w:lang w:eastAsia="en-US"/>
              </w:rPr>
            </w:pPr>
            <w:r>
              <w:rPr>
                <w:rFonts w:eastAsiaTheme="minorHAnsi"/>
                <w:lang w:eastAsia="en-US"/>
              </w:rPr>
              <w:t>17.00-18.00</w:t>
            </w:r>
          </w:p>
        </w:tc>
      </w:tr>
    </w:tbl>
    <w:p w:rsidR="002709CD" w:rsidRDefault="002709CD" w:rsidP="003F6FD4">
      <w:pPr>
        <w:jc w:val="center"/>
        <w:rPr>
          <w:b/>
        </w:rPr>
      </w:pPr>
    </w:p>
    <w:p w:rsidR="002709CD" w:rsidRDefault="002709CD" w:rsidP="003F6FD4">
      <w:pPr>
        <w:jc w:val="center"/>
        <w:rPr>
          <w:b/>
        </w:rPr>
      </w:pPr>
    </w:p>
    <w:p w:rsidR="002709CD" w:rsidRDefault="002709CD" w:rsidP="003F6FD4">
      <w:pPr>
        <w:jc w:val="center"/>
        <w:rPr>
          <w:b/>
        </w:rPr>
      </w:pPr>
    </w:p>
    <w:p w:rsidR="002709CD" w:rsidRDefault="002709CD" w:rsidP="003F6FD4">
      <w:pPr>
        <w:jc w:val="center"/>
        <w:rPr>
          <w:b/>
        </w:rPr>
      </w:pPr>
    </w:p>
    <w:p w:rsidR="003F6FD4" w:rsidRDefault="003F6FD4" w:rsidP="003F6FD4">
      <w:pPr>
        <w:jc w:val="center"/>
        <w:rPr>
          <w:b/>
        </w:rPr>
      </w:pPr>
      <w:r>
        <w:rPr>
          <w:b/>
        </w:rPr>
        <w:t>Расписание занятий на 2025– 2026 учебный год</w:t>
      </w:r>
    </w:p>
    <w:p w:rsidR="003F6FD4" w:rsidRDefault="003F6FD4" w:rsidP="003F6FD4">
      <w:pPr>
        <w:jc w:val="center"/>
        <w:rPr>
          <w:b/>
        </w:rPr>
      </w:pPr>
    </w:p>
    <w:tbl>
      <w:tblPr>
        <w:tblpPr w:leftFromText="180" w:rightFromText="180" w:vertAnchor="page" w:horzAnchor="margin" w:tblpY="9541"/>
        <w:tblW w:w="141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661"/>
        <w:gridCol w:w="11484"/>
      </w:tblGrid>
      <w:tr w:rsidR="002709CD" w:rsidTr="002709CD">
        <w:trPr>
          <w:trHeight w:val="1691"/>
        </w:trPr>
        <w:tc>
          <w:tcPr>
            <w:tcW w:w="2661" w:type="dxa"/>
            <w:vMerge w:val="restart"/>
            <w:tcBorders>
              <w:top w:val="single" w:sz="4" w:space="0" w:color="000000"/>
              <w:left w:val="single" w:sz="4" w:space="0" w:color="000000"/>
              <w:bottom w:val="single" w:sz="4" w:space="0" w:color="000000"/>
              <w:right w:val="single" w:sz="4" w:space="0" w:color="000000"/>
            </w:tcBorders>
          </w:tcPr>
          <w:p w:rsidR="002709CD" w:rsidRDefault="002709CD" w:rsidP="002709CD">
            <w:pPr>
              <w:spacing w:line="276" w:lineRule="auto"/>
              <w:jc w:val="center"/>
              <w:rPr>
                <w:rFonts w:eastAsia="Calibri"/>
                <w:color w:val="FF0000"/>
                <w:sz w:val="20"/>
                <w:szCs w:val="20"/>
                <w:lang w:eastAsia="en-US"/>
              </w:rPr>
            </w:pPr>
          </w:p>
        </w:tc>
        <w:tc>
          <w:tcPr>
            <w:tcW w:w="11484" w:type="dxa"/>
            <w:vMerge w:val="restart"/>
            <w:tcBorders>
              <w:top w:val="single" w:sz="4" w:space="0" w:color="000000"/>
              <w:left w:val="single" w:sz="4" w:space="0" w:color="000000"/>
              <w:bottom w:val="single" w:sz="4" w:space="0" w:color="000000"/>
              <w:right w:val="single" w:sz="4" w:space="0" w:color="000000"/>
            </w:tcBorders>
            <w:hideMark/>
          </w:tcPr>
          <w:p w:rsidR="002709CD" w:rsidRDefault="002709CD" w:rsidP="002709CD">
            <w:pPr>
              <w:spacing w:line="276" w:lineRule="auto"/>
              <w:jc w:val="center"/>
              <w:rPr>
                <w:rFonts w:eastAsia="Calibri"/>
                <w:b/>
                <w:i/>
                <w:sz w:val="20"/>
                <w:szCs w:val="20"/>
                <w:lang w:eastAsia="en-US"/>
              </w:rPr>
            </w:pPr>
            <w:r>
              <w:rPr>
                <w:rFonts w:eastAsia="Calibri"/>
                <w:b/>
                <w:i/>
                <w:sz w:val="20"/>
                <w:szCs w:val="20"/>
                <w:lang w:eastAsia="en-US"/>
              </w:rPr>
              <w:t xml:space="preserve">Средняя группа </w:t>
            </w:r>
          </w:p>
          <w:p w:rsidR="002709CD" w:rsidRDefault="002709CD" w:rsidP="002709CD">
            <w:pPr>
              <w:spacing w:line="276" w:lineRule="auto"/>
              <w:jc w:val="center"/>
              <w:rPr>
                <w:rFonts w:eastAsia="Calibri"/>
                <w:b/>
                <w:i/>
                <w:color w:val="FF0000"/>
                <w:sz w:val="20"/>
                <w:szCs w:val="20"/>
                <w:lang w:eastAsia="en-US"/>
              </w:rPr>
            </w:pPr>
            <w:r>
              <w:rPr>
                <w:rFonts w:eastAsia="Calibri"/>
                <w:b/>
                <w:i/>
                <w:sz w:val="20"/>
                <w:szCs w:val="20"/>
                <w:lang w:eastAsia="en-US"/>
              </w:rPr>
              <w:t>(Кузнецова Т.С.)</w:t>
            </w:r>
          </w:p>
        </w:tc>
      </w:tr>
      <w:tr w:rsidR="002709CD" w:rsidTr="002709CD">
        <w:trPr>
          <w:trHeight w:val="230"/>
        </w:trPr>
        <w:tc>
          <w:tcPr>
            <w:tcW w:w="2661" w:type="dxa"/>
            <w:vMerge/>
            <w:tcBorders>
              <w:top w:val="single" w:sz="4" w:space="0" w:color="000000"/>
              <w:left w:val="single" w:sz="4" w:space="0" w:color="000000"/>
              <w:bottom w:val="single" w:sz="4" w:space="0" w:color="000000"/>
              <w:right w:val="single" w:sz="4" w:space="0" w:color="000000"/>
            </w:tcBorders>
            <w:vAlign w:val="center"/>
            <w:hideMark/>
          </w:tcPr>
          <w:p w:rsidR="002709CD" w:rsidRDefault="002709CD" w:rsidP="002709CD">
            <w:pPr>
              <w:rPr>
                <w:rFonts w:eastAsia="Calibri"/>
                <w:color w:val="FF0000"/>
                <w:sz w:val="20"/>
                <w:szCs w:val="20"/>
                <w:lang w:eastAsia="en-US"/>
              </w:rPr>
            </w:pPr>
          </w:p>
        </w:tc>
        <w:tc>
          <w:tcPr>
            <w:tcW w:w="11484" w:type="dxa"/>
            <w:vMerge/>
            <w:tcBorders>
              <w:top w:val="single" w:sz="4" w:space="0" w:color="000000"/>
              <w:left w:val="single" w:sz="4" w:space="0" w:color="000000"/>
              <w:bottom w:val="single" w:sz="4" w:space="0" w:color="000000"/>
              <w:right w:val="single" w:sz="4" w:space="0" w:color="000000"/>
            </w:tcBorders>
            <w:vAlign w:val="center"/>
            <w:hideMark/>
          </w:tcPr>
          <w:p w:rsidR="002709CD" w:rsidRDefault="002709CD" w:rsidP="002709CD">
            <w:pPr>
              <w:rPr>
                <w:rFonts w:eastAsia="Calibri"/>
                <w:b/>
                <w:i/>
                <w:color w:val="FF0000"/>
                <w:sz w:val="20"/>
                <w:szCs w:val="20"/>
                <w:lang w:eastAsia="en-US"/>
              </w:rPr>
            </w:pPr>
          </w:p>
        </w:tc>
      </w:tr>
      <w:tr w:rsidR="002709CD" w:rsidTr="002709CD">
        <w:trPr>
          <w:cantSplit/>
          <w:trHeight w:val="1625"/>
        </w:trPr>
        <w:tc>
          <w:tcPr>
            <w:tcW w:w="2661" w:type="dxa"/>
            <w:tcBorders>
              <w:top w:val="single" w:sz="4" w:space="0" w:color="000000"/>
              <w:left w:val="single" w:sz="4" w:space="0" w:color="000000"/>
              <w:bottom w:val="single" w:sz="4" w:space="0" w:color="000000"/>
              <w:right w:val="single" w:sz="4" w:space="0" w:color="000000"/>
            </w:tcBorders>
            <w:textDirection w:val="btLr"/>
            <w:hideMark/>
          </w:tcPr>
          <w:p w:rsidR="002709CD" w:rsidRDefault="002709CD" w:rsidP="002709CD">
            <w:pPr>
              <w:spacing w:line="276" w:lineRule="auto"/>
              <w:ind w:left="113" w:right="113"/>
              <w:jc w:val="center"/>
              <w:rPr>
                <w:rFonts w:eastAsia="Calibri"/>
                <w:color w:val="000000" w:themeColor="text1"/>
                <w:sz w:val="20"/>
                <w:szCs w:val="20"/>
                <w:lang w:eastAsia="en-US"/>
              </w:rPr>
            </w:pPr>
            <w:r>
              <w:rPr>
                <w:rFonts w:eastAsia="Calibri"/>
                <w:color w:val="000000" w:themeColor="text1"/>
                <w:sz w:val="20"/>
                <w:szCs w:val="20"/>
                <w:lang w:eastAsia="en-US"/>
              </w:rPr>
              <w:t xml:space="preserve">Понедельник  </w:t>
            </w:r>
          </w:p>
        </w:tc>
        <w:tc>
          <w:tcPr>
            <w:tcW w:w="11484" w:type="dxa"/>
            <w:tcBorders>
              <w:top w:val="single" w:sz="4" w:space="0" w:color="000000"/>
              <w:left w:val="single" w:sz="4" w:space="0" w:color="000000"/>
              <w:bottom w:val="single" w:sz="4" w:space="0" w:color="000000"/>
              <w:right w:val="single" w:sz="4" w:space="0" w:color="000000"/>
            </w:tcBorders>
          </w:tcPr>
          <w:p w:rsidR="002709CD" w:rsidRDefault="002709CD" w:rsidP="002709CD">
            <w:pPr>
              <w:spacing w:line="276" w:lineRule="auto"/>
              <w:jc w:val="center"/>
              <w:rPr>
                <w:rFonts w:eastAsia="Calibri"/>
                <w:color w:val="000000" w:themeColor="text1"/>
                <w:sz w:val="20"/>
                <w:szCs w:val="20"/>
                <w:lang w:eastAsia="en-US"/>
              </w:rPr>
            </w:pPr>
            <w:r>
              <w:rPr>
                <w:rFonts w:eastAsia="Calibri"/>
                <w:color w:val="000000" w:themeColor="text1"/>
                <w:sz w:val="20"/>
                <w:szCs w:val="20"/>
                <w:lang w:eastAsia="en-US"/>
              </w:rPr>
              <w:t>Изодеят-ть</w:t>
            </w:r>
          </w:p>
          <w:p w:rsidR="002709CD" w:rsidRDefault="002709CD" w:rsidP="002709CD">
            <w:pPr>
              <w:spacing w:line="276" w:lineRule="auto"/>
              <w:jc w:val="center"/>
              <w:rPr>
                <w:rFonts w:eastAsia="Calibri"/>
                <w:color w:val="000000" w:themeColor="text1"/>
                <w:sz w:val="20"/>
                <w:szCs w:val="20"/>
                <w:lang w:eastAsia="en-US"/>
              </w:rPr>
            </w:pPr>
            <w:r>
              <w:rPr>
                <w:rFonts w:eastAsia="Calibri"/>
                <w:color w:val="000000" w:themeColor="text1"/>
                <w:sz w:val="20"/>
                <w:szCs w:val="20"/>
                <w:lang w:eastAsia="en-US"/>
              </w:rPr>
              <w:t>(рисование)</w:t>
            </w:r>
          </w:p>
          <w:p w:rsidR="002709CD" w:rsidRDefault="002709CD" w:rsidP="002709CD">
            <w:pPr>
              <w:spacing w:line="276" w:lineRule="auto"/>
              <w:jc w:val="center"/>
              <w:rPr>
                <w:rFonts w:eastAsia="Calibri"/>
                <w:color w:val="FF0000"/>
                <w:sz w:val="20"/>
                <w:szCs w:val="20"/>
                <w:lang w:eastAsia="en-US"/>
              </w:rPr>
            </w:pPr>
            <w:r>
              <w:rPr>
                <w:rFonts w:eastAsia="Calibri"/>
                <w:color w:val="FF0000"/>
                <w:sz w:val="20"/>
                <w:szCs w:val="20"/>
                <w:lang w:eastAsia="en-US"/>
              </w:rPr>
              <w:t>09.00-09.20</w:t>
            </w:r>
          </w:p>
          <w:p w:rsidR="002709CD" w:rsidRDefault="002709CD" w:rsidP="002709CD">
            <w:pPr>
              <w:spacing w:line="276" w:lineRule="auto"/>
              <w:jc w:val="center"/>
              <w:rPr>
                <w:rFonts w:eastAsia="Calibri"/>
                <w:color w:val="FF0000"/>
                <w:sz w:val="20"/>
                <w:szCs w:val="20"/>
                <w:lang w:eastAsia="en-US"/>
              </w:rPr>
            </w:pPr>
          </w:p>
          <w:p w:rsidR="002709CD" w:rsidRDefault="002709CD" w:rsidP="002709CD">
            <w:pPr>
              <w:spacing w:line="276" w:lineRule="auto"/>
              <w:jc w:val="center"/>
              <w:rPr>
                <w:rFonts w:eastAsia="Calibri"/>
                <w:color w:val="000000" w:themeColor="text1"/>
                <w:sz w:val="20"/>
                <w:szCs w:val="20"/>
                <w:lang w:eastAsia="en-US"/>
              </w:rPr>
            </w:pPr>
            <w:r>
              <w:rPr>
                <w:rFonts w:eastAsia="Calibri"/>
                <w:color w:val="000000" w:themeColor="text1"/>
                <w:sz w:val="20"/>
                <w:szCs w:val="20"/>
                <w:lang w:eastAsia="en-US"/>
              </w:rPr>
              <w:t>Двигательная деят-ть (физ.культурав малом зале)</w:t>
            </w:r>
          </w:p>
          <w:p w:rsidR="002709CD" w:rsidRDefault="002709CD" w:rsidP="002709CD">
            <w:pPr>
              <w:spacing w:line="276" w:lineRule="auto"/>
              <w:jc w:val="center"/>
              <w:rPr>
                <w:rFonts w:eastAsia="Calibri"/>
                <w:color w:val="000000" w:themeColor="text1"/>
                <w:sz w:val="20"/>
                <w:szCs w:val="20"/>
                <w:lang w:eastAsia="en-US"/>
              </w:rPr>
            </w:pPr>
            <w:r>
              <w:rPr>
                <w:rFonts w:eastAsia="Calibri"/>
                <w:color w:val="FF0000"/>
                <w:sz w:val="20"/>
                <w:szCs w:val="20"/>
                <w:lang w:eastAsia="en-US"/>
              </w:rPr>
              <w:t>09.30-09.50</w:t>
            </w:r>
          </w:p>
        </w:tc>
      </w:tr>
      <w:tr w:rsidR="002709CD" w:rsidTr="002709CD">
        <w:trPr>
          <w:cantSplit/>
          <w:trHeight w:val="1964"/>
        </w:trPr>
        <w:tc>
          <w:tcPr>
            <w:tcW w:w="2661" w:type="dxa"/>
            <w:tcBorders>
              <w:top w:val="single" w:sz="4" w:space="0" w:color="000000"/>
              <w:left w:val="single" w:sz="4" w:space="0" w:color="000000"/>
              <w:bottom w:val="single" w:sz="4" w:space="0" w:color="000000"/>
              <w:right w:val="single" w:sz="4" w:space="0" w:color="000000"/>
            </w:tcBorders>
            <w:textDirection w:val="btLr"/>
            <w:hideMark/>
          </w:tcPr>
          <w:p w:rsidR="002709CD" w:rsidRDefault="002709CD" w:rsidP="002709CD">
            <w:pPr>
              <w:spacing w:line="276" w:lineRule="auto"/>
              <w:ind w:left="113" w:right="113"/>
              <w:jc w:val="center"/>
              <w:rPr>
                <w:rFonts w:eastAsia="Calibri"/>
                <w:color w:val="000000" w:themeColor="text1"/>
                <w:sz w:val="20"/>
                <w:szCs w:val="20"/>
                <w:lang w:eastAsia="en-US"/>
              </w:rPr>
            </w:pPr>
            <w:r>
              <w:rPr>
                <w:rFonts w:eastAsia="Calibri"/>
                <w:color w:val="000000" w:themeColor="text1"/>
                <w:sz w:val="20"/>
                <w:szCs w:val="20"/>
                <w:lang w:eastAsia="en-US"/>
              </w:rPr>
              <w:lastRenderedPageBreak/>
              <w:t>Вторник</w:t>
            </w:r>
          </w:p>
        </w:tc>
        <w:tc>
          <w:tcPr>
            <w:tcW w:w="11484" w:type="dxa"/>
            <w:tcBorders>
              <w:top w:val="single" w:sz="4" w:space="0" w:color="000000"/>
              <w:left w:val="single" w:sz="4" w:space="0" w:color="000000"/>
              <w:bottom w:val="single" w:sz="4" w:space="0" w:color="000000"/>
              <w:right w:val="single" w:sz="4" w:space="0" w:color="000000"/>
            </w:tcBorders>
          </w:tcPr>
          <w:p w:rsidR="002709CD" w:rsidRDefault="002709CD" w:rsidP="002709CD">
            <w:pPr>
              <w:spacing w:line="276" w:lineRule="auto"/>
              <w:jc w:val="center"/>
              <w:rPr>
                <w:rFonts w:eastAsia="Calibri"/>
                <w:color w:val="000000" w:themeColor="text1"/>
                <w:sz w:val="20"/>
                <w:szCs w:val="20"/>
                <w:lang w:eastAsia="en-US"/>
              </w:rPr>
            </w:pPr>
            <w:r>
              <w:rPr>
                <w:rFonts w:eastAsia="Calibri"/>
                <w:color w:val="000000" w:themeColor="text1"/>
                <w:sz w:val="20"/>
                <w:szCs w:val="20"/>
                <w:lang w:eastAsia="en-US"/>
              </w:rPr>
              <w:t>Музыкальная деят-ть</w:t>
            </w:r>
          </w:p>
          <w:p w:rsidR="002709CD" w:rsidRDefault="002709CD" w:rsidP="002709CD">
            <w:pPr>
              <w:spacing w:line="276" w:lineRule="auto"/>
              <w:jc w:val="center"/>
              <w:rPr>
                <w:rFonts w:eastAsia="Calibri"/>
                <w:color w:val="000000" w:themeColor="text1"/>
                <w:sz w:val="20"/>
                <w:szCs w:val="20"/>
                <w:lang w:eastAsia="en-US"/>
              </w:rPr>
            </w:pPr>
            <w:r>
              <w:rPr>
                <w:rFonts w:eastAsia="Calibri"/>
                <w:color w:val="000000" w:themeColor="text1"/>
                <w:sz w:val="20"/>
                <w:szCs w:val="20"/>
                <w:lang w:eastAsia="en-US"/>
              </w:rPr>
              <w:t>(музыка)</w:t>
            </w:r>
          </w:p>
          <w:p w:rsidR="002709CD" w:rsidRDefault="002709CD" w:rsidP="002709CD">
            <w:pPr>
              <w:spacing w:line="276" w:lineRule="auto"/>
              <w:jc w:val="center"/>
              <w:rPr>
                <w:rFonts w:eastAsia="Calibri"/>
                <w:color w:val="FF0000"/>
                <w:sz w:val="20"/>
                <w:szCs w:val="20"/>
                <w:lang w:eastAsia="en-US"/>
              </w:rPr>
            </w:pPr>
            <w:r>
              <w:rPr>
                <w:rFonts w:eastAsia="Calibri"/>
                <w:color w:val="FF0000"/>
                <w:sz w:val="20"/>
                <w:szCs w:val="20"/>
                <w:lang w:eastAsia="en-US"/>
              </w:rPr>
              <w:t>09.00-09.20</w:t>
            </w:r>
          </w:p>
          <w:p w:rsidR="002709CD" w:rsidRDefault="002709CD" w:rsidP="002709CD">
            <w:pPr>
              <w:spacing w:line="276" w:lineRule="auto"/>
              <w:jc w:val="center"/>
              <w:rPr>
                <w:rFonts w:eastAsia="Calibri"/>
                <w:color w:val="000000" w:themeColor="text1"/>
                <w:sz w:val="20"/>
                <w:szCs w:val="20"/>
                <w:lang w:eastAsia="en-US"/>
              </w:rPr>
            </w:pPr>
          </w:p>
          <w:p w:rsidR="002709CD" w:rsidRDefault="002709CD" w:rsidP="002709CD">
            <w:pPr>
              <w:spacing w:line="276" w:lineRule="auto"/>
              <w:ind w:left="-108"/>
              <w:jc w:val="center"/>
              <w:rPr>
                <w:rFonts w:eastAsia="Calibri"/>
                <w:color w:val="000000" w:themeColor="text1"/>
                <w:sz w:val="20"/>
                <w:szCs w:val="20"/>
                <w:lang w:eastAsia="en-US"/>
              </w:rPr>
            </w:pPr>
            <w:r>
              <w:rPr>
                <w:rFonts w:eastAsia="Calibri"/>
                <w:color w:val="000000" w:themeColor="text1"/>
                <w:sz w:val="20"/>
                <w:szCs w:val="20"/>
                <w:lang w:eastAsia="en-US"/>
              </w:rPr>
              <w:t xml:space="preserve">Познав. - исслед. деят-ть </w:t>
            </w:r>
          </w:p>
          <w:p w:rsidR="002709CD" w:rsidRDefault="002709CD" w:rsidP="002709CD">
            <w:pPr>
              <w:spacing w:line="276" w:lineRule="auto"/>
              <w:jc w:val="center"/>
              <w:rPr>
                <w:rFonts w:eastAsia="Calibri"/>
                <w:color w:val="000000" w:themeColor="text1"/>
                <w:sz w:val="20"/>
                <w:szCs w:val="20"/>
                <w:lang w:eastAsia="en-US"/>
              </w:rPr>
            </w:pPr>
            <w:r>
              <w:rPr>
                <w:rFonts w:eastAsia="Calibri"/>
                <w:color w:val="000000" w:themeColor="text1"/>
                <w:sz w:val="20"/>
                <w:szCs w:val="20"/>
                <w:lang w:eastAsia="en-US"/>
              </w:rPr>
              <w:t xml:space="preserve"> (озн. с предметным, соц. миром/миром природы)</w:t>
            </w:r>
          </w:p>
          <w:p w:rsidR="002709CD" w:rsidRDefault="002709CD" w:rsidP="002709CD">
            <w:pPr>
              <w:spacing w:line="276" w:lineRule="auto"/>
              <w:jc w:val="center"/>
              <w:rPr>
                <w:rFonts w:eastAsia="Calibri"/>
                <w:color w:val="FF0000"/>
                <w:sz w:val="20"/>
                <w:szCs w:val="20"/>
                <w:lang w:eastAsia="en-US"/>
              </w:rPr>
            </w:pPr>
            <w:r>
              <w:rPr>
                <w:rFonts w:eastAsia="Calibri"/>
                <w:color w:val="FF0000"/>
                <w:sz w:val="20"/>
                <w:szCs w:val="20"/>
                <w:lang w:eastAsia="en-US"/>
              </w:rPr>
              <w:t>09.30-09.50</w:t>
            </w:r>
          </w:p>
        </w:tc>
      </w:tr>
      <w:tr w:rsidR="002709CD" w:rsidTr="002709CD">
        <w:trPr>
          <w:cantSplit/>
          <w:trHeight w:val="1682"/>
        </w:trPr>
        <w:tc>
          <w:tcPr>
            <w:tcW w:w="2661" w:type="dxa"/>
            <w:tcBorders>
              <w:top w:val="single" w:sz="4" w:space="0" w:color="000000"/>
              <w:left w:val="single" w:sz="4" w:space="0" w:color="000000"/>
              <w:bottom w:val="single" w:sz="4" w:space="0" w:color="000000"/>
              <w:right w:val="single" w:sz="4" w:space="0" w:color="000000"/>
            </w:tcBorders>
            <w:textDirection w:val="btLr"/>
            <w:hideMark/>
          </w:tcPr>
          <w:p w:rsidR="002709CD" w:rsidRDefault="002709CD" w:rsidP="002709CD">
            <w:pPr>
              <w:spacing w:line="276" w:lineRule="auto"/>
              <w:ind w:left="113" w:right="113"/>
              <w:jc w:val="center"/>
              <w:rPr>
                <w:rFonts w:eastAsia="Calibri"/>
                <w:color w:val="000000" w:themeColor="text1"/>
                <w:sz w:val="20"/>
                <w:szCs w:val="20"/>
                <w:lang w:eastAsia="en-US"/>
              </w:rPr>
            </w:pPr>
            <w:r>
              <w:rPr>
                <w:rFonts w:eastAsia="Calibri"/>
                <w:color w:val="000000" w:themeColor="text1"/>
                <w:sz w:val="20"/>
                <w:szCs w:val="20"/>
                <w:lang w:eastAsia="en-US"/>
              </w:rPr>
              <w:t>Среда</w:t>
            </w:r>
          </w:p>
        </w:tc>
        <w:tc>
          <w:tcPr>
            <w:tcW w:w="11484" w:type="dxa"/>
            <w:tcBorders>
              <w:top w:val="single" w:sz="4" w:space="0" w:color="000000"/>
              <w:left w:val="single" w:sz="4" w:space="0" w:color="000000"/>
              <w:bottom w:val="single" w:sz="4" w:space="0" w:color="000000"/>
              <w:right w:val="single" w:sz="4" w:space="0" w:color="000000"/>
            </w:tcBorders>
          </w:tcPr>
          <w:p w:rsidR="002709CD" w:rsidRDefault="002709CD" w:rsidP="002709CD">
            <w:pPr>
              <w:spacing w:line="276" w:lineRule="auto"/>
              <w:ind w:left="-108"/>
              <w:jc w:val="center"/>
              <w:rPr>
                <w:rFonts w:eastAsia="Calibri"/>
                <w:color w:val="000000" w:themeColor="text1"/>
                <w:sz w:val="20"/>
                <w:szCs w:val="20"/>
                <w:lang w:eastAsia="en-US"/>
              </w:rPr>
            </w:pPr>
            <w:r>
              <w:rPr>
                <w:rFonts w:eastAsia="Calibri"/>
                <w:color w:val="000000" w:themeColor="text1"/>
                <w:sz w:val="20"/>
                <w:szCs w:val="20"/>
                <w:lang w:eastAsia="en-US"/>
              </w:rPr>
              <w:t xml:space="preserve">Познав. - исслед. деят-ть </w:t>
            </w:r>
          </w:p>
          <w:p w:rsidR="002709CD" w:rsidRDefault="002709CD" w:rsidP="002709CD">
            <w:pPr>
              <w:spacing w:line="276" w:lineRule="auto"/>
              <w:jc w:val="center"/>
              <w:rPr>
                <w:rFonts w:eastAsia="Calibri"/>
                <w:color w:val="FF0000"/>
                <w:sz w:val="20"/>
                <w:szCs w:val="20"/>
                <w:lang w:eastAsia="en-US"/>
              </w:rPr>
            </w:pPr>
            <w:r>
              <w:rPr>
                <w:rFonts w:eastAsia="Calibri"/>
                <w:color w:val="000000" w:themeColor="text1"/>
                <w:sz w:val="20"/>
                <w:szCs w:val="20"/>
                <w:lang w:eastAsia="en-US"/>
              </w:rPr>
              <w:t>(ФЭМП)</w:t>
            </w:r>
          </w:p>
          <w:p w:rsidR="002709CD" w:rsidRDefault="002709CD" w:rsidP="002709CD">
            <w:pPr>
              <w:spacing w:line="276" w:lineRule="auto"/>
              <w:jc w:val="center"/>
              <w:rPr>
                <w:rFonts w:eastAsia="Calibri"/>
                <w:color w:val="FF0000"/>
                <w:sz w:val="20"/>
                <w:szCs w:val="20"/>
                <w:lang w:eastAsia="en-US"/>
              </w:rPr>
            </w:pPr>
            <w:r>
              <w:rPr>
                <w:rFonts w:eastAsia="Calibri"/>
                <w:color w:val="FF0000"/>
                <w:sz w:val="20"/>
                <w:szCs w:val="20"/>
                <w:lang w:eastAsia="en-US"/>
              </w:rPr>
              <w:t>09.00-09.20</w:t>
            </w:r>
          </w:p>
          <w:p w:rsidR="002709CD" w:rsidRDefault="002709CD" w:rsidP="002709CD">
            <w:pPr>
              <w:spacing w:line="276" w:lineRule="auto"/>
              <w:jc w:val="center"/>
              <w:rPr>
                <w:rFonts w:eastAsia="Calibri"/>
                <w:color w:val="000000" w:themeColor="text1"/>
                <w:sz w:val="20"/>
                <w:szCs w:val="20"/>
                <w:lang w:eastAsia="en-US"/>
              </w:rPr>
            </w:pPr>
          </w:p>
          <w:p w:rsidR="002709CD" w:rsidRDefault="002709CD" w:rsidP="002709CD">
            <w:pPr>
              <w:spacing w:line="276" w:lineRule="auto"/>
              <w:jc w:val="center"/>
              <w:rPr>
                <w:rFonts w:eastAsia="Calibri"/>
                <w:color w:val="000000" w:themeColor="text1"/>
                <w:sz w:val="20"/>
                <w:szCs w:val="20"/>
                <w:lang w:eastAsia="en-US"/>
              </w:rPr>
            </w:pPr>
            <w:r>
              <w:rPr>
                <w:rFonts w:eastAsia="Calibri"/>
                <w:color w:val="000000" w:themeColor="text1"/>
                <w:sz w:val="20"/>
                <w:szCs w:val="20"/>
                <w:lang w:eastAsia="en-US"/>
              </w:rPr>
              <w:t>Двигательная деят-ть (физ.культурав зале)</w:t>
            </w:r>
          </w:p>
          <w:p w:rsidR="002709CD" w:rsidRDefault="002709CD" w:rsidP="002709CD">
            <w:pPr>
              <w:spacing w:line="276" w:lineRule="auto"/>
              <w:ind w:left="-108"/>
              <w:jc w:val="center"/>
              <w:rPr>
                <w:rFonts w:eastAsia="Calibri"/>
                <w:color w:val="000000" w:themeColor="text1"/>
                <w:sz w:val="20"/>
                <w:szCs w:val="20"/>
                <w:lang w:eastAsia="en-US"/>
              </w:rPr>
            </w:pPr>
            <w:r>
              <w:rPr>
                <w:rFonts w:eastAsia="Calibri"/>
                <w:color w:val="FF0000"/>
                <w:sz w:val="20"/>
                <w:szCs w:val="20"/>
                <w:lang w:eastAsia="en-US"/>
              </w:rPr>
              <w:t>09.30-09.50</w:t>
            </w:r>
          </w:p>
        </w:tc>
      </w:tr>
      <w:tr w:rsidR="002709CD" w:rsidTr="002709CD">
        <w:trPr>
          <w:cantSplit/>
          <w:trHeight w:val="2403"/>
        </w:trPr>
        <w:tc>
          <w:tcPr>
            <w:tcW w:w="2661" w:type="dxa"/>
            <w:tcBorders>
              <w:top w:val="single" w:sz="4" w:space="0" w:color="000000"/>
              <w:left w:val="single" w:sz="4" w:space="0" w:color="000000"/>
              <w:bottom w:val="single" w:sz="4" w:space="0" w:color="000000"/>
              <w:right w:val="single" w:sz="4" w:space="0" w:color="000000"/>
            </w:tcBorders>
            <w:textDirection w:val="btLr"/>
            <w:hideMark/>
          </w:tcPr>
          <w:p w:rsidR="002709CD" w:rsidRDefault="002709CD" w:rsidP="002709CD">
            <w:pPr>
              <w:spacing w:line="276" w:lineRule="auto"/>
              <w:ind w:left="113" w:right="113"/>
              <w:jc w:val="center"/>
              <w:rPr>
                <w:rFonts w:eastAsia="Calibri"/>
                <w:color w:val="000000" w:themeColor="text1"/>
                <w:sz w:val="20"/>
                <w:szCs w:val="20"/>
                <w:lang w:eastAsia="en-US"/>
              </w:rPr>
            </w:pPr>
            <w:r>
              <w:rPr>
                <w:rFonts w:eastAsia="Calibri"/>
                <w:color w:val="000000" w:themeColor="text1"/>
                <w:sz w:val="20"/>
                <w:szCs w:val="20"/>
                <w:lang w:eastAsia="en-US"/>
              </w:rPr>
              <w:t>Четверг</w:t>
            </w:r>
          </w:p>
        </w:tc>
        <w:tc>
          <w:tcPr>
            <w:tcW w:w="11484" w:type="dxa"/>
            <w:tcBorders>
              <w:top w:val="single" w:sz="4" w:space="0" w:color="000000"/>
              <w:left w:val="single" w:sz="4" w:space="0" w:color="000000"/>
              <w:bottom w:val="single" w:sz="4" w:space="0" w:color="000000"/>
              <w:right w:val="single" w:sz="4" w:space="0" w:color="000000"/>
            </w:tcBorders>
          </w:tcPr>
          <w:p w:rsidR="002709CD" w:rsidRDefault="002709CD" w:rsidP="002709CD">
            <w:pPr>
              <w:spacing w:line="276" w:lineRule="auto"/>
              <w:jc w:val="center"/>
              <w:rPr>
                <w:rFonts w:eastAsia="Calibri"/>
                <w:color w:val="000000" w:themeColor="text1"/>
                <w:sz w:val="20"/>
                <w:szCs w:val="20"/>
                <w:lang w:eastAsia="en-US"/>
              </w:rPr>
            </w:pPr>
            <w:r>
              <w:rPr>
                <w:rFonts w:eastAsia="Calibri"/>
                <w:color w:val="000000" w:themeColor="text1"/>
                <w:sz w:val="20"/>
                <w:szCs w:val="20"/>
                <w:lang w:eastAsia="en-US"/>
              </w:rPr>
              <w:t>Коммуникативная</w:t>
            </w:r>
          </w:p>
          <w:p w:rsidR="002709CD" w:rsidRDefault="002709CD" w:rsidP="002709CD">
            <w:pPr>
              <w:spacing w:line="276" w:lineRule="auto"/>
              <w:ind w:left="-108"/>
              <w:jc w:val="center"/>
              <w:rPr>
                <w:rFonts w:eastAsia="Calibri"/>
                <w:color w:val="000000" w:themeColor="text1"/>
                <w:sz w:val="20"/>
                <w:szCs w:val="20"/>
                <w:lang w:eastAsia="en-US"/>
              </w:rPr>
            </w:pPr>
            <w:r>
              <w:rPr>
                <w:rFonts w:eastAsia="Calibri"/>
                <w:color w:val="000000" w:themeColor="text1"/>
                <w:sz w:val="20"/>
                <w:szCs w:val="20"/>
                <w:lang w:eastAsia="en-US"/>
              </w:rPr>
              <w:t>деят-ть</w:t>
            </w:r>
          </w:p>
          <w:p w:rsidR="002709CD" w:rsidRDefault="002709CD" w:rsidP="002709CD">
            <w:pPr>
              <w:spacing w:line="276" w:lineRule="auto"/>
              <w:jc w:val="center"/>
              <w:rPr>
                <w:rFonts w:eastAsia="Calibri"/>
                <w:color w:val="000000" w:themeColor="text1"/>
                <w:sz w:val="20"/>
                <w:szCs w:val="20"/>
                <w:lang w:eastAsia="en-US"/>
              </w:rPr>
            </w:pPr>
            <w:r>
              <w:rPr>
                <w:rFonts w:eastAsia="Calibri"/>
                <w:color w:val="000000" w:themeColor="text1"/>
                <w:sz w:val="20"/>
                <w:szCs w:val="20"/>
                <w:lang w:eastAsia="en-US"/>
              </w:rPr>
              <w:t xml:space="preserve"> (развитие речи)</w:t>
            </w:r>
          </w:p>
          <w:p w:rsidR="002709CD" w:rsidRDefault="002709CD" w:rsidP="002709CD">
            <w:pPr>
              <w:spacing w:line="276" w:lineRule="auto"/>
              <w:jc w:val="center"/>
              <w:rPr>
                <w:rFonts w:eastAsia="Calibri"/>
                <w:color w:val="FF0000"/>
                <w:sz w:val="20"/>
                <w:szCs w:val="20"/>
                <w:lang w:eastAsia="en-US"/>
              </w:rPr>
            </w:pPr>
            <w:r>
              <w:rPr>
                <w:rFonts w:eastAsia="Calibri"/>
                <w:color w:val="FF0000"/>
                <w:sz w:val="20"/>
                <w:szCs w:val="20"/>
                <w:lang w:eastAsia="en-US"/>
              </w:rPr>
              <w:t>09.00-09.20</w:t>
            </w:r>
          </w:p>
          <w:p w:rsidR="002709CD" w:rsidRDefault="002709CD" w:rsidP="002709CD">
            <w:pPr>
              <w:spacing w:line="276" w:lineRule="auto"/>
              <w:jc w:val="center"/>
              <w:rPr>
                <w:rFonts w:eastAsia="Calibri"/>
                <w:color w:val="FF0000"/>
                <w:sz w:val="20"/>
                <w:szCs w:val="20"/>
                <w:lang w:eastAsia="en-US"/>
              </w:rPr>
            </w:pPr>
          </w:p>
          <w:p w:rsidR="002709CD" w:rsidRDefault="002709CD" w:rsidP="002709CD">
            <w:pPr>
              <w:spacing w:line="276" w:lineRule="auto"/>
              <w:jc w:val="center"/>
              <w:rPr>
                <w:rFonts w:eastAsia="Calibri"/>
                <w:color w:val="000000" w:themeColor="text1"/>
                <w:sz w:val="20"/>
                <w:szCs w:val="20"/>
                <w:lang w:eastAsia="en-US"/>
              </w:rPr>
            </w:pPr>
          </w:p>
          <w:p w:rsidR="002709CD" w:rsidRDefault="002709CD" w:rsidP="002709CD">
            <w:pPr>
              <w:spacing w:line="276" w:lineRule="auto"/>
              <w:jc w:val="center"/>
              <w:rPr>
                <w:rFonts w:eastAsia="Calibri"/>
                <w:color w:val="000000" w:themeColor="text1"/>
                <w:sz w:val="20"/>
                <w:szCs w:val="20"/>
                <w:lang w:eastAsia="en-US"/>
              </w:rPr>
            </w:pPr>
            <w:r>
              <w:rPr>
                <w:rFonts w:eastAsia="Calibri"/>
                <w:color w:val="000000" w:themeColor="text1"/>
                <w:sz w:val="20"/>
                <w:szCs w:val="20"/>
                <w:lang w:eastAsia="en-US"/>
              </w:rPr>
              <w:t xml:space="preserve">Двигательная деят-ть </w:t>
            </w:r>
          </w:p>
          <w:p w:rsidR="002709CD" w:rsidRDefault="002709CD" w:rsidP="002709CD">
            <w:pPr>
              <w:spacing w:line="276" w:lineRule="auto"/>
              <w:jc w:val="center"/>
              <w:rPr>
                <w:rFonts w:eastAsia="Calibri"/>
                <w:color w:val="000000" w:themeColor="text1"/>
                <w:sz w:val="20"/>
                <w:szCs w:val="20"/>
                <w:lang w:eastAsia="en-US"/>
              </w:rPr>
            </w:pPr>
            <w:r>
              <w:rPr>
                <w:rFonts w:eastAsia="Calibri"/>
                <w:color w:val="000000" w:themeColor="text1"/>
                <w:sz w:val="20"/>
                <w:szCs w:val="20"/>
                <w:lang w:eastAsia="en-US"/>
              </w:rPr>
              <w:t xml:space="preserve">(физ. культура на воздухе) </w:t>
            </w:r>
          </w:p>
          <w:p w:rsidR="002709CD" w:rsidRDefault="002709CD" w:rsidP="002709CD">
            <w:pPr>
              <w:spacing w:line="276" w:lineRule="auto"/>
              <w:ind w:left="-108"/>
              <w:jc w:val="center"/>
              <w:rPr>
                <w:rFonts w:eastAsia="Calibri"/>
                <w:color w:val="000000" w:themeColor="text1"/>
                <w:sz w:val="20"/>
                <w:szCs w:val="20"/>
                <w:lang w:eastAsia="en-US"/>
              </w:rPr>
            </w:pPr>
            <w:r>
              <w:rPr>
                <w:rFonts w:eastAsia="Calibri"/>
                <w:color w:val="FF0000"/>
                <w:sz w:val="20"/>
                <w:szCs w:val="20"/>
                <w:lang w:eastAsia="en-US"/>
              </w:rPr>
              <w:t>11.00-11.20</w:t>
            </w:r>
          </w:p>
        </w:tc>
      </w:tr>
      <w:tr w:rsidR="002709CD" w:rsidTr="002709CD">
        <w:trPr>
          <w:cantSplit/>
          <w:trHeight w:val="1836"/>
        </w:trPr>
        <w:tc>
          <w:tcPr>
            <w:tcW w:w="2661" w:type="dxa"/>
            <w:tcBorders>
              <w:top w:val="single" w:sz="4" w:space="0" w:color="000000"/>
              <w:left w:val="single" w:sz="4" w:space="0" w:color="000000"/>
              <w:bottom w:val="single" w:sz="4" w:space="0" w:color="000000"/>
              <w:right w:val="single" w:sz="4" w:space="0" w:color="000000"/>
            </w:tcBorders>
            <w:textDirection w:val="btLr"/>
            <w:hideMark/>
          </w:tcPr>
          <w:p w:rsidR="002709CD" w:rsidRDefault="002709CD" w:rsidP="002709CD">
            <w:pPr>
              <w:spacing w:line="276" w:lineRule="auto"/>
              <w:ind w:left="113" w:right="113"/>
              <w:jc w:val="center"/>
              <w:rPr>
                <w:rFonts w:eastAsia="Calibri"/>
                <w:color w:val="000000" w:themeColor="text1"/>
                <w:sz w:val="20"/>
                <w:szCs w:val="20"/>
                <w:lang w:eastAsia="en-US"/>
              </w:rPr>
            </w:pPr>
            <w:r>
              <w:rPr>
                <w:rFonts w:eastAsia="Calibri"/>
                <w:color w:val="000000" w:themeColor="text1"/>
                <w:sz w:val="20"/>
                <w:szCs w:val="20"/>
                <w:lang w:eastAsia="en-US"/>
              </w:rPr>
              <w:t xml:space="preserve">Пятница  </w:t>
            </w:r>
          </w:p>
        </w:tc>
        <w:tc>
          <w:tcPr>
            <w:tcW w:w="11484" w:type="dxa"/>
            <w:tcBorders>
              <w:top w:val="single" w:sz="4" w:space="0" w:color="000000"/>
              <w:left w:val="single" w:sz="4" w:space="0" w:color="000000"/>
              <w:bottom w:val="single" w:sz="4" w:space="0" w:color="000000"/>
              <w:right w:val="single" w:sz="4" w:space="0" w:color="000000"/>
            </w:tcBorders>
          </w:tcPr>
          <w:p w:rsidR="002709CD" w:rsidRDefault="002709CD" w:rsidP="002709CD">
            <w:pPr>
              <w:spacing w:line="276" w:lineRule="auto"/>
              <w:jc w:val="center"/>
              <w:rPr>
                <w:rFonts w:eastAsia="Calibri"/>
                <w:color w:val="000000" w:themeColor="text1"/>
                <w:sz w:val="20"/>
                <w:szCs w:val="20"/>
                <w:lang w:eastAsia="en-US"/>
              </w:rPr>
            </w:pPr>
            <w:r>
              <w:rPr>
                <w:rFonts w:eastAsia="Calibri"/>
                <w:color w:val="000000" w:themeColor="text1"/>
                <w:sz w:val="20"/>
                <w:szCs w:val="20"/>
                <w:lang w:eastAsia="en-US"/>
              </w:rPr>
              <w:t>Музыкальная деят-ть</w:t>
            </w:r>
          </w:p>
          <w:p w:rsidR="002709CD" w:rsidRDefault="002709CD" w:rsidP="002709CD">
            <w:pPr>
              <w:spacing w:line="276" w:lineRule="auto"/>
              <w:jc w:val="center"/>
              <w:rPr>
                <w:rFonts w:eastAsia="Calibri"/>
                <w:color w:val="000000" w:themeColor="text1"/>
                <w:sz w:val="20"/>
                <w:szCs w:val="20"/>
                <w:lang w:eastAsia="en-US"/>
              </w:rPr>
            </w:pPr>
            <w:r>
              <w:rPr>
                <w:rFonts w:eastAsia="Calibri"/>
                <w:color w:val="000000" w:themeColor="text1"/>
                <w:sz w:val="20"/>
                <w:szCs w:val="20"/>
                <w:lang w:eastAsia="en-US"/>
              </w:rPr>
              <w:t>(музыка)</w:t>
            </w:r>
          </w:p>
          <w:p w:rsidR="002709CD" w:rsidRDefault="002709CD" w:rsidP="002709CD">
            <w:pPr>
              <w:spacing w:line="276" w:lineRule="auto"/>
              <w:jc w:val="center"/>
              <w:rPr>
                <w:rFonts w:eastAsia="Calibri"/>
                <w:color w:val="FF0000"/>
                <w:sz w:val="20"/>
                <w:szCs w:val="20"/>
                <w:lang w:eastAsia="en-US"/>
              </w:rPr>
            </w:pPr>
            <w:r>
              <w:rPr>
                <w:rFonts w:eastAsia="Calibri"/>
                <w:color w:val="FF0000"/>
                <w:sz w:val="20"/>
                <w:szCs w:val="20"/>
                <w:lang w:eastAsia="en-US"/>
              </w:rPr>
              <w:t>09.00-09.20</w:t>
            </w:r>
          </w:p>
          <w:p w:rsidR="002709CD" w:rsidRDefault="002709CD" w:rsidP="002709CD">
            <w:pPr>
              <w:spacing w:line="276" w:lineRule="auto"/>
              <w:jc w:val="center"/>
              <w:rPr>
                <w:rFonts w:eastAsia="Calibri"/>
                <w:color w:val="000000" w:themeColor="text1"/>
                <w:sz w:val="20"/>
                <w:szCs w:val="20"/>
                <w:lang w:eastAsia="en-US"/>
              </w:rPr>
            </w:pPr>
          </w:p>
          <w:p w:rsidR="002709CD" w:rsidRDefault="002709CD" w:rsidP="002709CD">
            <w:pPr>
              <w:spacing w:line="276" w:lineRule="auto"/>
              <w:jc w:val="center"/>
              <w:rPr>
                <w:rFonts w:eastAsia="Calibri"/>
                <w:color w:val="000000" w:themeColor="text1"/>
                <w:sz w:val="20"/>
                <w:szCs w:val="20"/>
                <w:lang w:eastAsia="en-US"/>
              </w:rPr>
            </w:pPr>
          </w:p>
          <w:p w:rsidR="002709CD" w:rsidRDefault="002709CD" w:rsidP="002709CD">
            <w:pPr>
              <w:spacing w:line="276" w:lineRule="auto"/>
              <w:jc w:val="center"/>
              <w:rPr>
                <w:rFonts w:eastAsia="Calibri"/>
                <w:color w:val="000000" w:themeColor="text1"/>
                <w:sz w:val="20"/>
                <w:szCs w:val="20"/>
                <w:lang w:eastAsia="en-US"/>
              </w:rPr>
            </w:pPr>
            <w:r>
              <w:rPr>
                <w:rFonts w:eastAsia="Calibri"/>
                <w:color w:val="000000" w:themeColor="text1"/>
                <w:sz w:val="20"/>
                <w:szCs w:val="20"/>
                <w:lang w:eastAsia="en-US"/>
              </w:rPr>
              <w:t>Изодеят-ть (лепка/аппликация)</w:t>
            </w:r>
          </w:p>
          <w:p w:rsidR="002709CD" w:rsidRDefault="002709CD" w:rsidP="002709CD">
            <w:pPr>
              <w:spacing w:line="276" w:lineRule="auto"/>
              <w:jc w:val="center"/>
              <w:rPr>
                <w:rFonts w:eastAsia="Calibri"/>
                <w:color w:val="FF0000"/>
                <w:sz w:val="20"/>
                <w:szCs w:val="20"/>
                <w:lang w:eastAsia="en-US"/>
              </w:rPr>
            </w:pPr>
            <w:r>
              <w:rPr>
                <w:rFonts w:eastAsia="Calibri"/>
                <w:color w:val="FF0000"/>
                <w:sz w:val="20"/>
                <w:szCs w:val="20"/>
                <w:lang w:eastAsia="en-US"/>
              </w:rPr>
              <w:t>09.30-09.50</w:t>
            </w:r>
          </w:p>
          <w:p w:rsidR="002709CD" w:rsidRDefault="002709CD" w:rsidP="002709CD">
            <w:pPr>
              <w:spacing w:line="276" w:lineRule="auto"/>
              <w:jc w:val="center"/>
              <w:rPr>
                <w:rFonts w:eastAsia="Calibri"/>
                <w:color w:val="FF0000"/>
                <w:sz w:val="20"/>
                <w:szCs w:val="20"/>
                <w:lang w:eastAsia="en-US"/>
              </w:rPr>
            </w:pPr>
          </w:p>
        </w:tc>
      </w:tr>
      <w:tr w:rsidR="002709CD" w:rsidTr="002709CD">
        <w:trPr>
          <w:trHeight w:val="191"/>
        </w:trPr>
        <w:tc>
          <w:tcPr>
            <w:tcW w:w="2661" w:type="dxa"/>
            <w:tcBorders>
              <w:top w:val="single" w:sz="4" w:space="0" w:color="000000"/>
              <w:left w:val="single" w:sz="4" w:space="0" w:color="000000"/>
              <w:bottom w:val="single" w:sz="4" w:space="0" w:color="000000"/>
              <w:right w:val="single" w:sz="4" w:space="0" w:color="000000"/>
            </w:tcBorders>
          </w:tcPr>
          <w:p w:rsidR="002709CD" w:rsidRDefault="002709CD" w:rsidP="002709CD">
            <w:pPr>
              <w:spacing w:line="276" w:lineRule="auto"/>
              <w:jc w:val="center"/>
              <w:rPr>
                <w:rFonts w:eastAsia="Calibri"/>
                <w:color w:val="000000" w:themeColor="text1"/>
                <w:sz w:val="20"/>
                <w:szCs w:val="20"/>
                <w:lang w:eastAsia="en-US"/>
              </w:rPr>
            </w:pPr>
          </w:p>
        </w:tc>
        <w:tc>
          <w:tcPr>
            <w:tcW w:w="11484" w:type="dxa"/>
            <w:tcBorders>
              <w:top w:val="single" w:sz="4" w:space="0" w:color="000000"/>
              <w:left w:val="single" w:sz="4" w:space="0" w:color="000000"/>
              <w:bottom w:val="single" w:sz="4" w:space="0" w:color="000000"/>
              <w:right w:val="single" w:sz="4" w:space="0" w:color="000000"/>
            </w:tcBorders>
            <w:hideMark/>
          </w:tcPr>
          <w:p w:rsidR="002709CD" w:rsidRDefault="002709CD" w:rsidP="002709CD">
            <w:pPr>
              <w:spacing w:line="276" w:lineRule="auto"/>
              <w:jc w:val="center"/>
              <w:rPr>
                <w:rFonts w:eastAsia="Calibri"/>
                <w:color w:val="000000" w:themeColor="text1"/>
                <w:sz w:val="20"/>
                <w:szCs w:val="20"/>
                <w:lang w:eastAsia="en-US"/>
              </w:rPr>
            </w:pPr>
            <w:r>
              <w:rPr>
                <w:rFonts w:eastAsia="Calibri"/>
                <w:color w:val="000000" w:themeColor="text1"/>
                <w:sz w:val="20"/>
                <w:szCs w:val="20"/>
                <w:lang w:eastAsia="en-US"/>
              </w:rPr>
              <w:t>15 мин.</w:t>
            </w:r>
          </w:p>
        </w:tc>
      </w:tr>
    </w:tbl>
    <w:p w:rsidR="003F6FD4" w:rsidRDefault="003F6FD4" w:rsidP="003F6FD4">
      <w:pPr>
        <w:ind w:left="9639"/>
      </w:pPr>
    </w:p>
    <w:p w:rsidR="003F6FD4" w:rsidRDefault="003F6FD4" w:rsidP="003F6FD4">
      <w:pPr>
        <w:rPr>
          <w:b/>
          <w:sz w:val="28"/>
          <w:szCs w:val="28"/>
          <w:u w:val="single"/>
        </w:rPr>
      </w:pPr>
    </w:p>
    <w:p w:rsidR="003F6FD4" w:rsidRDefault="003F6FD4" w:rsidP="003F6FD4">
      <w:pPr>
        <w:spacing w:line="276" w:lineRule="auto"/>
        <w:ind w:firstLine="851"/>
        <w:jc w:val="both"/>
      </w:pPr>
    </w:p>
    <w:p w:rsidR="003F6FD4" w:rsidRDefault="003F6FD4" w:rsidP="003F6FD4">
      <w:pPr>
        <w:spacing w:line="276" w:lineRule="auto"/>
        <w:ind w:firstLine="851"/>
        <w:jc w:val="both"/>
      </w:pPr>
    </w:p>
    <w:p w:rsidR="002709CD" w:rsidRDefault="002709CD" w:rsidP="003F6FD4">
      <w:pPr>
        <w:spacing w:line="276" w:lineRule="auto"/>
        <w:ind w:firstLine="851"/>
        <w:jc w:val="both"/>
      </w:pPr>
    </w:p>
    <w:p w:rsidR="002709CD" w:rsidRDefault="002709CD" w:rsidP="003F6FD4">
      <w:pPr>
        <w:spacing w:line="276" w:lineRule="auto"/>
        <w:ind w:firstLine="851"/>
        <w:jc w:val="both"/>
      </w:pPr>
    </w:p>
    <w:p w:rsidR="002709CD" w:rsidRDefault="002709CD" w:rsidP="003F6FD4">
      <w:pPr>
        <w:spacing w:line="276" w:lineRule="auto"/>
        <w:ind w:firstLine="851"/>
        <w:jc w:val="both"/>
      </w:pPr>
    </w:p>
    <w:p w:rsidR="002709CD" w:rsidRDefault="002709CD" w:rsidP="003F6FD4">
      <w:pPr>
        <w:spacing w:line="276" w:lineRule="auto"/>
        <w:ind w:firstLine="851"/>
        <w:jc w:val="both"/>
      </w:pPr>
    </w:p>
    <w:p w:rsidR="002709CD" w:rsidRDefault="002709CD" w:rsidP="003F6FD4">
      <w:pPr>
        <w:spacing w:line="276" w:lineRule="auto"/>
        <w:ind w:firstLine="851"/>
        <w:jc w:val="both"/>
      </w:pPr>
    </w:p>
    <w:p w:rsidR="002709CD" w:rsidRDefault="002709CD" w:rsidP="003F6FD4">
      <w:pPr>
        <w:spacing w:line="276" w:lineRule="auto"/>
        <w:ind w:firstLine="851"/>
        <w:jc w:val="both"/>
      </w:pPr>
    </w:p>
    <w:p w:rsidR="002709CD" w:rsidRDefault="002709CD" w:rsidP="003F6FD4">
      <w:pPr>
        <w:spacing w:line="276" w:lineRule="auto"/>
        <w:ind w:firstLine="851"/>
        <w:jc w:val="both"/>
      </w:pPr>
    </w:p>
    <w:p w:rsidR="002709CD" w:rsidRDefault="002709CD" w:rsidP="003F6FD4">
      <w:pPr>
        <w:spacing w:line="276" w:lineRule="auto"/>
        <w:ind w:firstLine="851"/>
        <w:jc w:val="both"/>
      </w:pPr>
    </w:p>
    <w:p w:rsidR="002709CD" w:rsidRDefault="002709CD" w:rsidP="003F6FD4">
      <w:pPr>
        <w:spacing w:line="276" w:lineRule="auto"/>
        <w:ind w:firstLine="851"/>
        <w:jc w:val="both"/>
      </w:pPr>
    </w:p>
    <w:p w:rsidR="002709CD" w:rsidRDefault="002709CD" w:rsidP="003F6FD4">
      <w:pPr>
        <w:spacing w:line="276" w:lineRule="auto"/>
        <w:ind w:firstLine="851"/>
        <w:jc w:val="both"/>
      </w:pPr>
    </w:p>
    <w:p w:rsidR="002709CD" w:rsidRDefault="002709CD" w:rsidP="003F6FD4">
      <w:pPr>
        <w:spacing w:line="276" w:lineRule="auto"/>
        <w:ind w:firstLine="851"/>
        <w:jc w:val="both"/>
      </w:pPr>
    </w:p>
    <w:p w:rsidR="002709CD" w:rsidRDefault="002709CD" w:rsidP="003F6FD4">
      <w:pPr>
        <w:spacing w:line="276" w:lineRule="auto"/>
        <w:ind w:firstLine="851"/>
        <w:jc w:val="both"/>
      </w:pPr>
    </w:p>
    <w:p w:rsidR="002709CD" w:rsidRDefault="002709CD" w:rsidP="003F6FD4">
      <w:pPr>
        <w:spacing w:line="276" w:lineRule="auto"/>
        <w:ind w:firstLine="851"/>
        <w:jc w:val="both"/>
      </w:pPr>
    </w:p>
    <w:p w:rsidR="002709CD" w:rsidRDefault="002709CD" w:rsidP="003F6FD4">
      <w:pPr>
        <w:spacing w:line="276" w:lineRule="auto"/>
        <w:ind w:firstLine="851"/>
        <w:jc w:val="both"/>
      </w:pPr>
    </w:p>
    <w:p w:rsidR="002709CD" w:rsidRDefault="002709CD" w:rsidP="003F6FD4">
      <w:pPr>
        <w:spacing w:line="276" w:lineRule="auto"/>
        <w:ind w:firstLine="851"/>
        <w:jc w:val="both"/>
      </w:pPr>
    </w:p>
    <w:p w:rsidR="002709CD" w:rsidRDefault="002709CD" w:rsidP="003F6FD4">
      <w:pPr>
        <w:spacing w:line="276" w:lineRule="auto"/>
        <w:ind w:firstLine="851"/>
        <w:jc w:val="both"/>
      </w:pPr>
    </w:p>
    <w:p w:rsidR="002709CD" w:rsidRDefault="002709CD" w:rsidP="003F6FD4">
      <w:pPr>
        <w:spacing w:line="276" w:lineRule="auto"/>
        <w:ind w:firstLine="851"/>
        <w:jc w:val="both"/>
      </w:pPr>
    </w:p>
    <w:p w:rsidR="002709CD" w:rsidRDefault="002709CD" w:rsidP="003F6FD4">
      <w:pPr>
        <w:spacing w:line="276" w:lineRule="auto"/>
        <w:ind w:firstLine="851"/>
        <w:jc w:val="both"/>
      </w:pPr>
    </w:p>
    <w:p w:rsidR="002709CD" w:rsidRDefault="002709CD" w:rsidP="003F6FD4">
      <w:pPr>
        <w:spacing w:line="276" w:lineRule="auto"/>
        <w:ind w:firstLine="851"/>
        <w:jc w:val="both"/>
      </w:pPr>
    </w:p>
    <w:p w:rsidR="002709CD" w:rsidRDefault="002709CD" w:rsidP="003F6FD4">
      <w:pPr>
        <w:spacing w:line="276" w:lineRule="auto"/>
        <w:ind w:firstLine="851"/>
        <w:jc w:val="both"/>
      </w:pPr>
    </w:p>
    <w:p w:rsidR="002709CD" w:rsidRDefault="002709CD" w:rsidP="003F6FD4">
      <w:pPr>
        <w:spacing w:line="276" w:lineRule="auto"/>
        <w:ind w:firstLine="851"/>
        <w:jc w:val="both"/>
      </w:pPr>
    </w:p>
    <w:p w:rsidR="002709CD" w:rsidRDefault="002709CD" w:rsidP="003F6FD4">
      <w:pPr>
        <w:spacing w:line="276" w:lineRule="auto"/>
        <w:ind w:firstLine="851"/>
        <w:jc w:val="both"/>
      </w:pPr>
    </w:p>
    <w:p w:rsidR="002709CD" w:rsidRDefault="002709CD" w:rsidP="003F6FD4">
      <w:pPr>
        <w:spacing w:line="276" w:lineRule="auto"/>
        <w:ind w:firstLine="851"/>
        <w:jc w:val="both"/>
      </w:pPr>
    </w:p>
    <w:p w:rsidR="002709CD" w:rsidRDefault="002709CD" w:rsidP="003F6FD4">
      <w:pPr>
        <w:spacing w:line="276" w:lineRule="auto"/>
        <w:ind w:firstLine="851"/>
        <w:jc w:val="both"/>
      </w:pPr>
    </w:p>
    <w:p w:rsidR="002709CD" w:rsidRDefault="002709CD" w:rsidP="003F6FD4">
      <w:pPr>
        <w:spacing w:line="276" w:lineRule="auto"/>
        <w:ind w:firstLine="851"/>
        <w:jc w:val="both"/>
      </w:pPr>
    </w:p>
    <w:p w:rsidR="002709CD" w:rsidRDefault="002709CD" w:rsidP="003F6FD4">
      <w:pPr>
        <w:spacing w:line="276" w:lineRule="auto"/>
        <w:ind w:firstLine="851"/>
        <w:jc w:val="both"/>
      </w:pPr>
    </w:p>
    <w:p w:rsidR="002709CD" w:rsidRDefault="002709CD" w:rsidP="003F6FD4">
      <w:pPr>
        <w:spacing w:line="276" w:lineRule="auto"/>
        <w:ind w:firstLine="851"/>
        <w:jc w:val="both"/>
      </w:pPr>
    </w:p>
    <w:p w:rsidR="002709CD" w:rsidRDefault="002709CD" w:rsidP="003F6FD4">
      <w:pPr>
        <w:spacing w:line="276" w:lineRule="auto"/>
        <w:ind w:firstLine="851"/>
        <w:jc w:val="both"/>
      </w:pPr>
    </w:p>
    <w:p w:rsidR="002709CD" w:rsidRDefault="002709CD" w:rsidP="003F6FD4">
      <w:pPr>
        <w:spacing w:line="276" w:lineRule="auto"/>
        <w:ind w:firstLine="851"/>
        <w:jc w:val="both"/>
      </w:pPr>
    </w:p>
    <w:p w:rsidR="002709CD" w:rsidRDefault="002709CD" w:rsidP="003F6FD4">
      <w:pPr>
        <w:spacing w:line="276" w:lineRule="auto"/>
        <w:ind w:firstLine="851"/>
        <w:jc w:val="both"/>
      </w:pPr>
    </w:p>
    <w:p w:rsidR="003F6FD4" w:rsidRDefault="003F6FD4" w:rsidP="000033C7">
      <w:pPr>
        <w:pStyle w:val="af4"/>
        <w:numPr>
          <w:ilvl w:val="1"/>
          <w:numId w:val="82"/>
        </w:numPr>
        <w:spacing w:line="276" w:lineRule="auto"/>
        <w:rPr>
          <w:b/>
          <w:i/>
        </w:rPr>
      </w:pPr>
      <w:r>
        <w:rPr>
          <w:b/>
          <w:i/>
        </w:rPr>
        <w:lastRenderedPageBreak/>
        <w:t>Комплексно-тематическое планирование, план воспитательной работы.</w:t>
      </w:r>
    </w:p>
    <w:p w:rsidR="003F6FD4" w:rsidRDefault="003F6FD4" w:rsidP="003F6FD4">
      <w:pPr>
        <w:spacing w:line="276" w:lineRule="auto"/>
        <w:jc w:val="center"/>
      </w:pPr>
    </w:p>
    <w:p w:rsidR="003F6FD4" w:rsidRDefault="003F6FD4" w:rsidP="003F6FD4">
      <w:pPr>
        <w:shd w:val="clear" w:color="auto" w:fill="FFFFFF"/>
        <w:spacing w:before="120" w:after="120" w:line="276" w:lineRule="auto"/>
        <w:ind w:firstLine="709"/>
        <w:jc w:val="both"/>
      </w:pPr>
      <w:r>
        <w:t>Организационной основой реализации комплексно-тематического принципа построения программы являются примерные темы (праздники, события, проекты), которые ориентированы на все направления развития ребенка дошкольного возраста и посвящены различным сторонам человеческого бытия, а также вызывают личностный интерес детей к:</w:t>
      </w:r>
    </w:p>
    <w:p w:rsidR="003F6FD4" w:rsidRDefault="003F6FD4" w:rsidP="003F6FD4">
      <w:pPr>
        <w:shd w:val="clear" w:color="auto" w:fill="FFFFFF"/>
        <w:spacing w:line="276" w:lineRule="auto"/>
        <w:ind w:firstLine="709"/>
      </w:pPr>
      <w:r>
        <w:t>• явлениям нравственной жизни ребенка</w:t>
      </w:r>
    </w:p>
    <w:p w:rsidR="003F6FD4" w:rsidRDefault="003F6FD4" w:rsidP="003F6FD4">
      <w:pPr>
        <w:shd w:val="clear" w:color="auto" w:fill="FFFFFF"/>
        <w:spacing w:line="276" w:lineRule="auto"/>
        <w:ind w:firstLine="709"/>
      </w:pPr>
      <w:r>
        <w:t>• окружающей природе</w:t>
      </w:r>
    </w:p>
    <w:p w:rsidR="003F6FD4" w:rsidRDefault="003F6FD4" w:rsidP="003F6FD4">
      <w:pPr>
        <w:shd w:val="clear" w:color="auto" w:fill="FFFFFF"/>
        <w:spacing w:line="276" w:lineRule="auto"/>
        <w:ind w:firstLine="709"/>
      </w:pPr>
      <w:r>
        <w:t>• миру искусства и литературы</w:t>
      </w:r>
    </w:p>
    <w:p w:rsidR="003F6FD4" w:rsidRDefault="003F6FD4" w:rsidP="003F6FD4">
      <w:pPr>
        <w:shd w:val="clear" w:color="auto" w:fill="FFFFFF"/>
        <w:spacing w:line="276" w:lineRule="auto"/>
        <w:ind w:firstLine="709"/>
      </w:pPr>
      <w:r>
        <w:t>• традиционным для семьи, общества и государства праздничным событиям</w:t>
      </w:r>
    </w:p>
    <w:p w:rsidR="003F6FD4" w:rsidRDefault="003F6FD4" w:rsidP="003F6FD4">
      <w:pPr>
        <w:shd w:val="clear" w:color="auto" w:fill="FFFFFF"/>
        <w:spacing w:line="276" w:lineRule="auto"/>
        <w:ind w:firstLine="709"/>
      </w:pPr>
      <w:r>
        <w:t>• событиям, формирующим чувство гражданской принадлежности ребенка (родной город, День народного единства, День защитника Отечества и др.)</w:t>
      </w:r>
    </w:p>
    <w:p w:rsidR="003F6FD4" w:rsidRDefault="003F6FD4" w:rsidP="003F6FD4">
      <w:pPr>
        <w:shd w:val="clear" w:color="auto" w:fill="FFFFFF"/>
        <w:spacing w:line="276" w:lineRule="auto"/>
        <w:ind w:firstLine="709"/>
      </w:pPr>
      <w:r>
        <w:t>• сезонным явлениям</w:t>
      </w:r>
    </w:p>
    <w:p w:rsidR="003F6FD4" w:rsidRDefault="003F6FD4" w:rsidP="003F6FD4">
      <w:pPr>
        <w:shd w:val="clear" w:color="auto" w:fill="FFFFFF"/>
        <w:spacing w:line="276" w:lineRule="auto"/>
        <w:ind w:firstLine="709"/>
      </w:pPr>
      <w:r>
        <w:t>• народной культуре и традициям.</w:t>
      </w:r>
    </w:p>
    <w:p w:rsidR="003F6FD4" w:rsidRDefault="003F6FD4" w:rsidP="003F6FD4">
      <w:pPr>
        <w:shd w:val="clear" w:color="auto" w:fill="FFFFFF"/>
        <w:spacing w:line="276" w:lineRule="auto"/>
        <w:ind w:firstLine="709"/>
      </w:pPr>
      <w:r>
        <w:t>Тематический принцип построения образовательного процесса позволил ввести региональные и культурные компоненты, учитывать приоритет дошкольного учреждения.</w:t>
      </w:r>
    </w:p>
    <w:p w:rsidR="003F6FD4" w:rsidRDefault="003F6FD4" w:rsidP="003F6FD4">
      <w:pPr>
        <w:shd w:val="clear" w:color="auto" w:fill="FFFFFF"/>
        <w:spacing w:line="276" w:lineRule="auto"/>
        <w:ind w:firstLine="709"/>
      </w:pPr>
      <w:r>
        <w:t>Построение всего образовательного процесса дает большие возможности для развития детей. Темы помогают организовать информацию оптимальным способом. У дошкольников появляются многочисленные возможности для практики, экспериментирования, развития основных навыков, понятийного мышления.</w:t>
      </w:r>
    </w:p>
    <w:p w:rsidR="003F6FD4" w:rsidRDefault="003F6FD4" w:rsidP="003F6FD4">
      <w:pPr>
        <w:shd w:val="clear" w:color="auto" w:fill="FFFFFF"/>
        <w:spacing w:line="276" w:lineRule="auto"/>
        <w:ind w:firstLine="709"/>
      </w:pPr>
      <w:r>
        <w:t>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 органичное развитие детей в соответствии с их индивидуальными возможностями.</w:t>
      </w:r>
    </w:p>
    <w:p w:rsidR="003F6FD4" w:rsidRDefault="003F6FD4" w:rsidP="003F6FD4">
      <w:pPr>
        <w:shd w:val="clear" w:color="auto" w:fill="FFFFFF"/>
        <w:spacing w:line="276" w:lineRule="auto"/>
        <w:ind w:firstLine="709"/>
      </w:pPr>
      <w:r>
        <w:t>В каждой возрастной группе выделен блок, разделенный на несколько тем. Одной теме уделяется не менее одной недели. Тема отражается в подборе материалов, находящихся в группе и уголках развития.</w:t>
      </w:r>
    </w:p>
    <w:p w:rsidR="003F6FD4" w:rsidRDefault="003F6FD4" w:rsidP="003F6FD4">
      <w:pPr>
        <w:shd w:val="clear" w:color="auto" w:fill="FFFFFF"/>
        <w:spacing w:line="276" w:lineRule="auto"/>
        <w:ind w:firstLine="709"/>
      </w:pPr>
      <w:r>
        <w:t>Для каждой возрастной группы дано комплексно-тематическое планирование, которое рассматривается как примерное. Педагоги вправе по своему усмотрению частично или полностью менять темы или названия тем, содержание работы, временной период в соответствии с особенностями своей возрастной группы, другими значимыми событиями.</w:t>
      </w:r>
    </w:p>
    <w:p w:rsidR="003F6FD4" w:rsidRDefault="003F6FD4" w:rsidP="003F6FD4">
      <w:pPr>
        <w:shd w:val="clear" w:color="auto" w:fill="FFFFFF"/>
        <w:spacing w:line="276" w:lineRule="auto"/>
        <w:ind w:firstLine="709"/>
      </w:pPr>
      <w:r>
        <w:t>Формы подготовки и реализации тем носят интегративный характер, то есть позволяют решать задачи психолого-педагогической работы нескольких образовательных областей.</w:t>
      </w:r>
    </w:p>
    <w:p w:rsidR="003F6FD4" w:rsidRDefault="003F6FD4" w:rsidP="003F6FD4">
      <w:pPr>
        <w:spacing w:line="276" w:lineRule="auto"/>
        <w:ind w:firstLine="851"/>
      </w:pPr>
    </w:p>
    <w:p w:rsidR="003F6FD4" w:rsidRDefault="003F6FD4" w:rsidP="003F6FD4">
      <w:pPr>
        <w:spacing w:line="276" w:lineRule="auto"/>
        <w:ind w:firstLine="851"/>
      </w:pPr>
    </w:p>
    <w:p w:rsidR="00C37E2B" w:rsidRDefault="00C37E2B" w:rsidP="003F6FD4">
      <w:pPr>
        <w:spacing w:line="276" w:lineRule="auto"/>
        <w:ind w:firstLine="851"/>
      </w:pPr>
    </w:p>
    <w:p w:rsidR="00C37E2B" w:rsidRDefault="00C37E2B" w:rsidP="003F6FD4">
      <w:pPr>
        <w:spacing w:line="276" w:lineRule="auto"/>
        <w:ind w:firstLine="851"/>
      </w:pPr>
    </w:p>
    <w:p w:rsidR="00C37E2B" w:rsidRDefault="00C37E2B" w:rsidP="003F6FD4">
      <w:pPr>
        <w:spacing w:line="276" w:lineRule="auto"/>
        <w:ind w:firstLine="851"/>
      </w:pPr>
    </w:p>
    <w:p w:rsidR="003F6FD4" w:rsidRDefault="003F6FD4" w:rsidP="003F6FD4">
      <w:pPr>
        <w:jc w:val="center"/>
        <w:rPr>
          <w:b/>
        </w:rPr>
      </w:pPr>
    </w:p>
    <w:p w:rsidR="003F6FD4" w:rsidRDefault="003F6FD4" w:rsidP="003F6FD4">
      <w:pPr>
        <w:jc w:val="center"/>
        <w:rPr>
          <w:b/>
        </w:rPr>
      </w:pPr>
      <w:r>
        <w:rPr>
          <w:b/>
        </w:rPr>
        <w:lastRenderedPageBreak/>
        <w:t>Комплексно–тематическое планирование во всех группах МБДОУ Алексеевского детского сада «Сказка»</w:t>
      </w:r>
    </w:p>
    <w:p w:rsidR="003F6FD4" w:rsidRDefault="003F6FD4" w:rsidP="003F6FD4">
      <w:pPr>
        <w:spacing w:line="276" w:lineRule="auto"/>
        <w:ind w:left="284" w:firstLine="567"/>
        <w:jc w:val="both"/>
      </w:pPr>
    </w:p>
    <w:p w:rsidR="003F6FD4" w:rsidRDefault="003F6FD4" w:rsidP="00C5462C">
      <w:pPr>
        <w:spacing w:after="200" w:line="276" w:lineRule="auto"/>
        <w:jc w:val="center"/>
        <w:rPr>
          <w:rFonts w:eastAsiaTheme="minorHAnsi"/>
          <w:b/>
          <w:sz w:val="28"/>
          <w:szCs w:val="28"/>
          <w:lang w:eastAsia="en-US"/>
        </w:rPr>
      </w:pPr>
      <w:r>
        <w:rPr>
          <w:rFonts w:eastAsiaTheme="minorHAnsi"/>
          <w:b/>
          <w:sz w:val="28"/>
          <w:szCs w:val="28"/>
          <w:lang w:eastAsia="en-US"/>
        </w:rPr>
        <w:t>Средняя группа</w:t>
      </w:r>
    </w:p>
    <w:tbl>
      <w:tblPr>
        <w:tblW w:w="14745" w:type="dxa"/>
        <w:tblInd w:w="-669" w:type="dxa"/>
        <w:tblLayout w:type="fixed"/>
        <w:tblCellMar>
          <w:left w:w="40" w:type="dxa"/>
          <w:right w:w="40" w:type="dxa"/>
        </w:tblCellMar>
        <w:tblLook w:val="04A0"/>
      </w:tblPr>
      <w:tblGrid>
        <w:gridCol w:w="2127"/>
        <w:gridCol w:w="8789"/>
        <w:gridCol w:w="3829"/>
      </w:tblGrid>
      <w:tr w:rsidR="003F6FD4" w:rsidTr="003F6FD4">
        <w:tc>
          <w:tcPr>
            <w:tcW w:w="2127" w:type="dxa"/>
            <w:tcBorders>
              <w:top w:val="single" w:sz="6" w:space="0" w:color="auto"/>
              <w:left w:val="single" w:sz="4" w:space="0" w:color="auto"/>
              <w:bottom w:val="single" w:sz="6" w:space="0" w:color="auto"/>
              <w:right w:val="single" w:sz="6" w:space="0" w:color="auto"/>
            </w:tcBorders>
            <w:hideMark/>
          </w:tcPr>
          <w:p w:rsidR="003F6FD4" w:rsidRDefault="003F6FD4">
            <w:pPr>
              <w:autoSpaceDE w:val="0"/>
              <w:autoSpaceDN w:val="0"/>
              <w:adjustRightInd w:val="0"/>
              <w:spacing w:line="276" w:lineRule="auto"/>
              <w:ind w:firstLine="102"/>
              <w:jc w:val="both"/>
              <w:rPr>
                <w:b/>
                <w:bCs/>
                <w:lang w:eastAsia="en-US"/>
              </w:rPr>
            </w:pPr>
            <w:r>
              <w:rPr>
                <w:b/>
                <w:bCs/>
                <w:lang w:eastAsia="en-US"/>
              </w:rPr>
              <w:t>Тема</w:t>
            </w:r>
          </w:p>
        </w:tc>
        <w:tc>
          <w:tcPr>
            <w:tcW w:w="8788" w:type="dxa"/>
            <w:tcBorders>
              <w:top w:val="single" w:sz="6" w:space="0" w:color="auto"/>
              <w:left w:val="single" w:sz="6" w:space="0" w:color="auto"/>
              <w:bottom w:val="single" w:sz="6" w:space="0" w:color="auto"/>
              <w:right w:val="single" w:sz="6" w:space="0" w:color="auto"/>
            </w:tcBorders>
            <w:hideMark/>
          </w:tcPr>
          <w:p w:rsidR="003F6FD4" w:rsidRDefault="003F6FD4">
            <w:pPr>
              <w:autoSpaceDE w:val="0"/>
              <w:autoSpaceDN w:val="0"/>
              <w:adjustRightInd w:val="0"/>
              <w:spacing w:line="276" w:lineRule="auto"/>
              <w:ind w:firstLine="102"/>
              <w:jc w:val="both"/>
              <w:rPr>
                <w:b/>
                <w:bCs/>
                <w:lang w:eastAsia="en-US"/>
              </w:rPr>
            </w:pPr>
            <w:r>
              <w:rPr>
                <w:b/>
                <w:bCs/>
                <w:lang w:eastAsia="en-US"/>
              </w:rPr>
              <w:t>Развернутое содержание работы</w:t>
            </w:r>
          </w:p>
        </w:tc>
        <w:tc>
          <w:tcPr>
            <w:tcW w:w="3828" w:type="dxa"/>
            <w:tcBorders>
              <w:top w:val="single" w:sz="6" w:space="0" w:color="auto"/>
              <w:left w:val="single" w:sz="6" w:space="0" w:color="auto"/>
              <w:bottom w:val="single" w:sz="6" w:space="0" w:color="auto"/>
              <w:right w:val="single" w:sz="6" w:space="0" w:color="auto"/>
            </w:tcBorders>
            <w:hideMark/>
          </w:tcPr>
          <w:p w:rsidR="003F6FD4" w:rsidRDefault="003F6FD4">
            <w:pPr>
              <w:autoSpaceDE w:val="0"/>
              <w:autoSpaceDN w:val="0"/>
              <w:adjustRightInd w:val="0"/>
              <w:spacing w:line="276" w:lineRule="auto"/>
              <w:ind w:firstLine="102"/>
              <w:jc w:val="both"/>
              <w:rPr>
                <w:b/>
                <w:bCs/>
                <w:lang w:eastAsia="en-US"/>
              </w:rPr>
            </w:pPr>
            <w:r>
              <w:rPr>
                <w:b/>
                <w:bCs/>
                <w:lang w:eastAsia="en-US"/>
              </w:rPr>
              <w:t>Варианты итоговых мероприятий</w:t>
            </w:r>
          </w:p>
        </w:tc>
      </w:tr>
      <w:tr w:rsidR="003F6FD4" w:rsidTr="003F6FD4">
        <w:tc>
          <w:tcPr>
            <w:tcW w:w="2127" w:type="dxa"/>
            <w:tcBorders>
              <w:top w:val="single" w:sz="6" w:space="0" w:color="auto"/>
              <w:left w:val="single" w:sz="4" w:space="0" w:color="auto"/>
              <w:bottom w:val="single" w:sz="6" w:space="0" w:color="auto"/>
              <w:right w:val="single" w:sz="6" w:space="0" w:color="auto"/>
            </w:tcBorders>
            <w:hideMark/>
          </w:tcPr>
          <w:p w:rsidR="003F6FD4" w:rsidRDefault="003F6FD4">
            <w:pPr>
              <w:autoSpaceDE w:val="0"/>
              <w:autoSpaceDN w:val="0"/>
              <w:adjustRightInd w:val="0"/>
              <w:spacing w:line="276" w:lineRule="auto"/>
              <w:ind w:firstLine="102"/>
              <w:rPr>
                <w:lang w:eastAsia="en-US"/>
              </w:rPr>
            </w:pPr>
            <w:r>
              <w:rPr>
                <w:lang w:eastAsia="en-US"/>
              </w:rPr>
              <w:t>День знаний</w:t>
            </w:r>
          </w:p>
          <w:p w:rsidR="003F6FD4" w:rsidRDefault="003F6FD4">
            <w:pPr>
              <w:autoSpaceDE w:val="0"/>
              <w:autoSpaceDN w:val="0"/>
              <w:adjustRightInd w:val="0"/>
              <w:spacing w:line="276" w:lineRule="auto"/>
              <w:ind w:firstLine="102"/>
              <w:rPr>
                <w:lang w:eastAsia="en-US"/>
              </w:rPr>
            </w:pPr>
            <w:r>
              <w:rPr>
                <w:lang w:eastAsia="en-US"/>
              </w:rPr>
              <w:t>(4-я неделя августа – 1-я неделя сентября)</w:t>
            </w:r>
          </w:p>
        </w:tc>
        <w:tc>
          <w:tcPr>
            <w:tcW w:w="8788" w:type="dxa"/>
            <w:tcBorders>
              <w:top w:val="single" w:sz="6" w:space="0" w:color="auto"/>
              <w:left w:val="single" w:sz="6" w:space="0" w:color="auto"/>
              <w:bottom w:val="single" w:sz="6" w:space="0" w:color="auto"/>
              <w:right w:val="single" w:sz="6" w:space="0" w:color="auto"/>
            </w:tcBorders>
            <w:hideMark/>
          </w:tcPr>
          <w:p w:rsidR="003F6FD4" w:rsidRDefault="003F6FD4">
            <w:pPr>
              <w:autoSpaceDE w:val="0"/>
              <w:autoSpaceDN w:val="0"/>
              <w:adjustRightInd w:val="0"/>
              <w:spacing w:line="276" w:lineRule="auto"/>
              <w:rPr>
                <w:lang w:eastAsia="en-US"/>
              </w:rPr>
            </w:pPr>
            <w:r>
              <w:rPr>
                <w:lang w:eastAsia="en-US"/>
              </w:rPr>
              <w:t>Развитие у детей познавательной мотивации, интереса к школе, книге.</w:t>
            </w:r>
          </w:p>
          <w:p w:rsidR="003F6FD4" w:rsidRDefault="003F6FD4">
            <w:pPr>
              <w:autoSpaceDE w:val="0"/>
              <w:autoSpaceDN w:val="0"/>
              <w:adjustRightInd w:val="0"/>
              <w:spacing w:line="276" w:lineRule="auto"/>
              <w:rPr>
                <w:lang w:eastAsia="en-US"/>
              </w:rPr>
            </w:pPr>
            <w:r>
              <w:rPr>
                <w:lang w:eastAsia="en-US"/>
              </w:rPr>
              <w:t xml:space="preserve"> Формирование дружеских, доброжелательных отношений между детьми. Продолжение знакомства с детским садом как ближайшим социальным окружением ребенка (обратить внимание на произошедшие изменении: покрашен забор, появились новые столы), расширение представлений о профессиях сотрудников детского сада (воспитатель, помощник воспитателя, музыкальный руководитель, врач, дворник, повар и др.)</w:t>
            </w:r>
          </w:p>
        </w:tc>
        <w:tc>
          <w:tcPr>
            <w:tcW w:w="3828" w:type="dxa"/>
            <w:tcBorders>
              <w:top w:val="single" w:sz="6" w:space="0" w:color="auto"/>
              <w:left w:val="single" w:sz="6" w:space="0" w:color="auto"/>
              <w:bottom w:val="single" w:sz="6" w:space="0" w:color="auto"/>
              <w:right w:val="single" w:sz="6" w:space="0" w:color="auto"/>
            </w:tcBorders>
            <w:hideMark/>
          </w:tcPr>
          <w:p w:rsidR="003F6FD4" w:rsidRDefault="003F6FD4">
            <w:pPr>
              <w:autoSpaceDE w:val="0"/>
              <w:autoSpaceDN w:val="0"/>
              <w:adjustRightInd w:val="0"/>
              <w:spacing w:line="276" w:lineRule="auto"/>
              <w:rPr>
                <w:lang w:eastAsia="en-US"/>
              </w:rPr>
            </w:pPr>
            <w:r>
              <w:rPr>
                <w:lang w:eastAsia="en-US"/>
              </w:rPr>
              <w:t>Праздник "День знаний», организованный сотрудниками детского сада с участием родителей. Дети праздник не готовят, но активно участвуют в конкурсах, викторинах; демонстрируют свои способности.</w:t>
            </w:r>
          </w:p>
        </w:tc>
      </w:tr>
      <w:tr w:rsidR="003F6FD4" w:rsidTr="003F6FD4">
        <w:tc>
          <w:tcPr>
            <w:tcW w:w="2127" w:type="dxa"/>
            <w:tcBorders>
              <w:top w:val="single" w:sz="6" w:space="0" w:color="auto"/>
              <w:left w:val="single" w:sz="6" w:space="0" w:color="auto"/>
              <w:bottom w:val="single" w:sz="6" w:space="0" w:color="auto"/>
              <w:right w:val="single" w:sz="6" w:space="0" w:color="auto"/>
            </w:tcBorders>
            <w:hideMark/>
          </w:tcPr>
          <w:p w:rsidR="003F6FD4" w:rsidRDefault="003F6FD4">
            <w:pPr>
              <w:widowControl w:val="0"/>
              <w:tabs>
                <w:tab w:val="left" w:pos="1940"/>
              </w:tabs>
              <w:autoSpaceDE w:val="0"/>
              <w:autoSpaceDN w:val="0"/>
              <w:adjustRightInd w:val="0"/>
              <w:spacing w:line="276" w:lineRule="auto"/>
              <w:rPr>
                <w:lang w:eastAsia="en-US"/>
              </w:rPr>
            </w:pPr>
            <w:r>
              <w:rPr>
                <w:lang w:eastAsia="en-US"/>
              </w:rPr>
              <w:t>Осень</w:t>
            </w:r>
          </w:p>
          <w:p w:rsidR="003F6FD4" w:rsidRDefault="003F6FD4">
            <w:pPr>
              <w:autoSpaceDE w:val="0"/>
              <w:autoSpaceDN w:val="0"/>
              <w:adjustRightInd w:val="0"/>
              <w:spacing w:line="276" w:lineRule="auto"/>
              <w:ind w:firstLine="102"/>
              <w:rPr>
                <w:lang w:eastAsia="en-US"/>
              </w:rPr>
            </w:pPr>
            <w:r>
              <w:rPr>
                <w:lang w:eastAsia="en-US"/>
              </w:rPr>
              <w:t>(2-я – 4-я недели сентября)</w:t>
            </w:r>
          </w:p>
        </w:tc>
        <w:tc>
          <w:tcPr>
            <w:tcW w:w="8788" w:type="dxa"/>
            <w:tcBorders>
              <w:top w:val="single" w:sz="6" w:space="0" w:color="auto"/>
              <w:left w:val="single" w:sz="6" w:space="0" w:color="auto"/>
              <w:bottom w:val="single" w:sz="6" w:space="0" w:color="auto"/>
              <w:right w:val="single" w:sz="6" w:space="0" w:color="auto"/>
            </w:tcBorders>
            <w:hideMark/>
          </w:tcPr>
          <w:p w:rsidR="003F6FD4" w:rsidRDefault="003F6FD4">
            <w:pPr>
              <w:autoSpaceDE w:val="0"/>
              <w:autoSpaceDN w:val="0"/>
              <w:adjustRightInd w:val="0"/>
              <w:spacing w:line="276" w:lineRule="auto"/>
              <w:rPr>
                <w:lang w:eastAsia="en-US"/>
              </w:rPr>
            </w:pPr>
            <w:r>
              <w:rPr>
                <w:lang w:eastAsia="en-US"/>
              </w:rPr>
              <w:t xml:space="preserve">Расширение представлений детей об осени. Развитие умения устанавливать простейшие связи между явлениями живой и неживой природы (похолодало — исчезли бабочки, отцвели цветы и т. д.), вести сезонные наблюдения. </w:t>
            </w:r>
          </w:p>
          <w:p w:rsidR="003F6FD4" w:rsidRDefault="003F6FD4">
            <w:pPr>
              <w:autoSpaceDE w:val="0"/>
              <w:autoSpaceDN w:val="0"/>
              <w:adjustRightInd w:val="0"/>
              <w:spacing w:line="276" w:lineRule="auto"/>
              <w:rPr>
                <w:lang w:eastAsia="en-US"/>
              </w:rPr>
            </w:pPr>
            <w:r>
              <w:rPr>
                <w:lang w:eastAsia="en-US"/>
              </w:rPr>
              <w:t xml:space="preserve">Расширение представлений о сельскохозяйственных профессиях, о профессии лесника. </w:t>
            </w:r>
          </w:p>
          <w:p w:rsidR="003F6FD4" w:rsidRDefault="003F6FD4">
            <w:pPr>
              <w:autoSpaceDE w:val="0"/>
              <w:autoSpaceDN w:val="0"/>
              <w:adjustRightInd w:val="0"/>
              <w:spacing w:line="276" w:lineRule="auto"/>
              <w:rPr>
                <w:lang w:eastAsia="en-US"/>
              </w:rPr>
            </w:pPr>
            <w:r>
              <w:rPr>
                <w:lang w:eastAsia="en-US"/>
              </w:rPr>
              <w:t>Расширение знаний об овощах и фруктах (местных, экзотических).</w:t>
            </w:r>
          </w:p>
          <w:p w:rsidR="003F6FD4" w:rsidRDefault="003F6FD4">
            <w:pPr>
              <w:autoSpaceDE w:val="0"/>
              <w:autoSpaceDN w:val="0"/>
              <w:adjustRightInd w:val="0"/>
              <w:spacing w:line="276" w:lineRule="auto"/>
              <w:rPr>
                <w:lang w:eastAsia="en-US"/>
              </w:rPr>
            </w:pPr>
            <w:r>
              <w:rPr>
                <w:lang w:eastAsia="en-US"/>
              </w:rPr>
              <w:t xml:space="preserve"> Расширение представлений о правилах безопасного поведения на природе. Воспитание бережного отношения </w:t>
            </w:r>
            <w:r>
              <w:rPr>
                <w:iCs/>
                <w:lang w:eastAsia="en-US"/>
              </w:rPr>
              <w:t xml:space="preserve">к </w:t>
            </w:r>
            <w:r>
              <w:rPr>
                <w:lang w:eastAsia="en-US"/>
              </w:rPr>
              <w:t>природе. Формирование элементарных экологических представлений.</w:t>
            </w:r>
          </w:p>
        </w:tc>
        <w:tc>
          <w:tcPr>
            <w:tcW w:w="3828" w:type="dxa"/>
            <w:tcBorders>
              <w:top w:val="single" w:sz="6" w:space="0" w:color="auto"/>
              <w:left w:val="single" w:sz="6" w:space="0" w:color="auto"/>
              <w:bottom w:val="single" w:sz="6" w:space="0" w:color="auto"/>
              <w:right w:val="single" w:sz="6" w:space="0" w:color="auto"/>
            </w:tcBorders>
            <w:hideMark/>
          </w:tcPr>
          <w:p w:rsidR="003F6FD4" w:rsidRDefault="003F6FD4">
            <w:pPr>
              <w:autoSpaceDE w:val="0"/>
              <w:autoSpaceDN w:val="0"/>
              <w:adjustRightInd w:val="0"/>
              <w:spacing w:line="276" w:lineRule="auto"/>
              <w:rPr>
                <w:lang w:eastAsia="en-US"/>
              </w:rPr>
            </w:pPr>
            <w:r>
              <w:rPr>
                <w:lang w:eastAsia="en-US"/>
              </w:rPr>
              <w:t xml:space="preserve">Праздник «Осень». </w:t>
            </w:r>
          </w:p>
          <w:p w:rsidR="003F6FD4" w:rsidRDefault="003F6FD4">
            <w:pPr>
              <w:autoSpaceDE w:val="0"/>
              <w:autoSpaceDN w:val="0"/>
              <w:adjustRightInd w:val="0"/>
              <w:spacing w:line="276" w:lineRule="auto"/>
              <w:rPr>
                <w:lang w:eastAsia="en-US"/>
              </w:rPr>
            </w:pPr>
            <w:r>
              <w:rPr>
                <w:lang w:eastAsia="en-US"/>
              </w:rPr>
              <w:t>Выставка детского творчества.</w:t>
            </w:r>
          </w:p>
        </w:tc>
      </w:tr>
      <w:tr w:rsidR="003F6FD4" w:rsidTr="003F6FD4">
        <w:tc>
          <w:tcPr>
            <w:tcW w:w="2127" w:type="dxa"/>
            <w:tcBorders>
              <w:top w:val="single" w:sz="6" w:space="0" w:color="auto"/>
              <w:left w:val="single" w:sz="6" w:space="0" w:color="auto"/>
              <w:bottom w:val="single" w:sz="6" w:space="0" w:color="auto"/>
              <w:right w:val="single" w:sz="6" w:space="0" w:color="auto"/>
            </w:tcBorders>
            <w:hideMark/>
          </w:tcPr>
          <w:p w:rsidR="003F6FD4" w:rsidRDefault="003F6FD4">
            <w:pPr>
              <w:autoSpaceDE w:val="0"/>
              <w:autoSpaceDN w:val="0"/>
              <w:adjustRightInd w:val="0"/>
              <w:spacing w:line="276" w:lineRule="auto"/>
              <w:rPr>
                <w:lang w:eastAsia="en-US"/>
              </w:rPr>
            </w:pPr>
            <w:r>
              <w:rPr>
                <w:lang w:eastAsia="en-US"/>
              </w:rPr>
              <w:t>Я в мире</w:t>
            </w:r>
          </w:p>
          <w:p w:rsidR="003F6FD4" w:rsidRDefault="003F6FD4">
            <w:pPr>
              <w:autoSpaceDE w:val="0"/>
              <w:autoSpaceDN w:val="0"/>
              <w:adjustRightInd w:val="0"/>
              <w:spacing w:line="276" w:lineRule="auto"/>
              <w:rPr>
                <w:lang w:eastAsia="en-US"/>
              </w:rPr>
            </w:pPr>
            <w:r>
              <w:rPr>
                <w:lang w:eastAsia="en-US"/>
              </w:rPr>
              <w:t>человек</w:t>
            </w:r>
          </w:p>
          <w:p w:rsidR="003F6FD4" w:rsidRDefault="003F6FD4">
            <w:pPr>
              <w:autoSpaceDE w:val="0"/>
              <w:autoSpaceDN w:val="0"/>
              <w:adjustRightInd w:val="0"/>
              <w:spacing w:line="276" w:lineRule="auto"/>
              <w:rPr>
                <w:i/>
                <w:iCs/>
                <w:lang w:eastAsia="en-US"/>
              </w:rPr>
            </w:pPr>
            <w:r>
              <w:rPr>
                <w:lang w:eastAsia="en-US"/>
              </w:rPr>
              <w:t>(1-я - 2-я неделя октября)</w:t>
            </w:r>
          </w:p>
        </w:tc>
        <w:tc>
          <w:tcPr>
            <w:tcW w:w="8788" w:type="dxa"/>
            <w:tcBorders>
              <w:top w:val="single" w:sz="6" w:space="0" w:color="auto"/>
              <w:left w:val="single" w:sz="6" w:space="0" w:color="auto"/>
              <w:bottom w:val="single" w:sz="6" w:space="0" w:color="auto"/>
              <w:right w:val="single" w:sz="6" w:space="0" w:color="auto"/>
            </w:tcBorders>
          </w:tcPr>
          <w:p w:rsidR="003F6FD4" w:rsidRDefault="003F6FD4">
            <w:pPr>
              <w:autoSpaceDE w:val="0"/>
              <w:autoSpaceDN w:val="0"/>
              <w:adjustRightInd w:val="0"/>
              <w:spacing w:line="276" w:lineRule="auto"/>
              <w:rPr>
                <w:lang w:eastAsia="en-US"/>
              </w:rPr>
            </w:pPr>
            <w:r>
              <w:rPr>
                <w:lang w:eastAsia="en-US"/>
              </w:rPr>
              <w:t>Расширение представлений о здоровье и здоровом образе жизни.</w:t>
            </w:r>
          </w:p>
          <w:p w:rsidR="003F6FD4" w:rsidRDefault="003F6FD4">
            <w:pPr>
              <w:autoSpaceDE w:val="0"/>
              <w:autoSpaceDN w:val="0"/>
              <w:adjustRightInd w:val="0"/>
              <w:spacing w:line="276" w:lineRule="auto"/>
              <w:rPr>
                <w:lang w:eastAsia="en-US"/>
              </w:rPr>
            </w:pPr>
            <w:r>
              <w:rPr>
                <w:lang w:eastAsia="en-US"/>
              </w:rPr>
              <w:t xml:space="preserve"> Расширение представлений детей о своей семье.</w:t>
            </w:r>
          </w:p>
          <w:p w:rsidR="003F6FD4" w:rsidRDefault="003F6FD4">
            <w:pPr>
              <w:autoSpaceDE w:val="0"/>
              <w:autoSpaceDN w:val="0"/>
              <w:adjustRightInd w:val="0"/>
              <w:spacing w:line="276" w:lineRule="auto"/>
              <w:rPr>
                <w:lang w:eastAsia="en-US"/>
              </w:rPr>
            </w:pPr>
            <w:r>
              <w:rPr>
                <w:lang w:eastAsia="en-US"/>
              </w:rPr>
              <w:t xml:space="preserve"> Формирование первоначальных представлений о родственных отношениях </w:t>
            </w:r>
            <w:r>
              <w:rPr>
                <w:iCs/>
                <w:lang w:eastAsia="en-US"/>
              </w:rPr>
              <w:t xml:space="preserve">в </w:t>
            </w:r>
            <w:r>
              <w:rPr>
                <w:lang w:eastAsia="en-US"/>
              </w:rPr>
              <w:t>семье (сын, дочь, мама, папа и т. д.). Закрепление  знания детьми своего имени, фамилии и возраста; имен родителей. Знакомство детей с профессиями родителей. Воспитание уважения к труду близких взрослых.</w:t>
            </w:r>
          </w:p>
          <w:p w:rsidR="003F6FD4" w:rsidRDefault="003F6FD4">
            <w:pPr>
              <w:autoSpaceDE w:val="0"/>
              <w:autoSpaceDN w:val="0"/>
              <w:adjustRightInd w:val="0"/>
              <w:spacing w:line="276" w:lineRule="auto"/>
              <w:rPr>
                <w:b/>
                <w:bCs/>
                <w:lang w:eastAsia="en-US"/>
              </w:rPr>
            </w:pPr>
            <w:r>
              <w:rPr>
                <w:lang w:eastAsia="en-US"/>
              </w:rPr>
              <w:t>Формирование положительной самооценки, образа Я (помогать каждому ребенку как можно чаще убеждаться в том, что он хороший, что его лю</w:t>
            </w:r>
            <w:r>
              <w:rPr>
                <w:bCs/>
                <w:lang w:eastAsia="en-US"/>
              </w:rPr>
              <w:t>бит</w:t>
            </w:r>
            <w:r>
              <w:rPr>
                <w:b/>
                <w:bCs/>
                <w:lang w:eastAsia="en-US"/>
              </w:rPr>
              <w:t>).</w:t>
            </w:r>
          </w:p>
          <w:p w:rsidR="003F6FD4" w:rsidRDefault="003F6FD4">
            <w:pPr>
              <w:autoSpaceDE w:val="0"/>
              <w:autoSpaceDN w:val="0"/>
              <w:adjustRightInd w:val="0"/>
              <w:spacing w:line="276" w:lineRule="auto"/>
              <w:rPr>
                <w:lang w:eastAsia="en-US"/>
              </w:rPr>
            </w:pPr>
            <w:r>
              <w:rPr>
                <w:lang w:eastAsia="en-US"/>
              </w:rPr>
              <w:t>Развитие представлений детей о своем внешнем облике.</w:t>
            </w:r>
          </w:p>
          <w:p w:rsidR="003F6FD4" w:rsidRDefault="003F6FD4">
            <w:pPr>
              <w:autoSpaceDE w:val="0"/>
              <w:autoSpaceDN w:val="0"/>
              <w:adjustRightInd w:val="0"/>
              <w:spacing w:line="276" w:lineRule="auto"/>
              <w:rPr>
                <w:lang w:eastAsia="en-US"/>
              </w:rPr>
            </w:pPr>
            <w:r>
              <w:rPr>
                <w:lang w:eastAsia="en-US"/>
              </w:rPr>
              <w:t xml:space="preserve"> Воспитание эмоциональной отзывчивости на состояние близких людей, формирование уважительного, заботливого отношения к пожилым родственникам.</w:t>
            </w:r>
          </w:p>
          <w:p w:rsidR="003F6FD4" w:rsidRDefault="003F6FD4">
            <w:pPr>
              <w:autoSpaceDE w:val="0"/>
              <w:autoSpaceDN w:val="0"/>
              <w:adjustRightInd w:val="0"/>
              <w:spacing w:line="276" w:lineRule="auto"/>
              <w:ind w:firstLine="709"/>
              <w:rPr>
                <w:lang w:eastAsia="en-US"/>
              </w:rPr>
            </w:pPr>
          </w:p>
        </w:tc>
        <w:tc>
          <w:tcPr>
            <w:tcW w:w="3828" w:type="dxa"/>
            <w:tcBorders>
              <w:top w:val="single" w:sz="6" w:space="0" w:color="auto"/>
              <w:left w:val="single" w:sz="6" w:space="0" w:color="auto"/>
              <w:bottom w:val="single" w:sz="6" w:space="0" w:color="auto"/>
              <w:right w:val="single" w:sz="6" w:space="0" w:color="auto"/>
            </w:tcBorders>
            <w:hideMark/>
          </w:tcPr>
          <w:p w:rsidR="003F6FD4" w:rsidRDefault="003F6FD4">
            <w:pPr>
              <w:autoSpaceDE w:val="0"/>
              <w:autoSpaceDN w:val="0"/>
              <w:adjustRightInd w:val="0"/>
              <w:spacing w:line="276" w:lineRule="auto"/>
              <w:rPr>
                <w:lang w:eastAsia="en-US"/>
              </w:rPr>
            </w:pPr>
            <w:r>
              <w:rPr>
                <w:lang w:eastAsia="en-US"/>
              </w:rPr>
              <w:t>Развлечение «В здоровом теле здоровый дух».</w:t>
            </w:r>
          </w:p>
        </w:tc>
      </w:tr>
      <w:tr w:rsidR="003F6FD4" w:rsidTr="003F6FD4">
        <w:tc>
          <w:tcPr>
            <w:tcW w:w="2127" w:type="dxa"/>
            <w:tcBorders>
              <w:top w:val="single" w:sz="6" w:space="0" w:color="auto"/>
              <w:left w:val="single" w:sz="6" w:space="0" w:color="auto"/>
              <w:bottom w:val="single" w:sz="6" w:space="0" w:color="auto"/>
              <w:right w:val="single" w:sz="6" w:space="0" w:color="auto"/>
            </w:tcBorders>
            <w:hideMark/>
          </w:tcPr>
          <w:p w:rsidR="003F6FD4" w:rsidRDefault="003F6FD4">
            <w:pPr>
              <w:autoSpaceDE w:val="0"/>
              <w:autoSpaceDN w:val="0"/>
              <w:adjustRightInd w:val="0"/>
              <w:spacing w:line="276" w:lineRule="auto"/>
              <w:rPr>
                <w:lang w:eastAsia="en-US"/>
              </w:rPr>
            </w:pPr>
            <w:r>
              <w:rPr>
                <w:lang w:eastAsia="en-US"/>
              </w:rPr>
              <w:lastRenderedPageBreak/>
              <w:t>Мониторинг</w:t>
            </w:r>
          </w:p>
          <w:p w:rsidR="003F6FD4" w:rsidRDefault="003F6FD4">
            <w:pPr>
              <w:autoSpaceDE w:val="0"/>
              <w:autoSpaceDN w:val="0"/>
              <w:adjustRightInd w:val="0"/>
              <w:spacing w:line="276" w:lineRule="auto"/>
              <w:rPr>
                <w:lang w:eastAsia="en-US"/>
              </w:rPr>
            </w:pPr>
            <w:r>
              <w:rPr>
                <w:lang w:eastAsia="en-US"/>
              </w:rPr>
              <w:t xml:space="preserve"> (3-я - 4-я неделя октября)</w:t>
            </w:r>
          </w:p>
        </w:tc>
        <w:tc>
          <w:tcPr>
            <w:tcW w:w="8788" w:type="dxa"/>
            <w:tcBorders>
              <w:top w:val="single" w:sz="6" w:space="0" w:color="auto"/>
              <w:left w:val="single" w:sz="6" w:space="0" w:color="auto"/>
              <w:bottom w:val="single" w:sz="6" w:space="0" w:color="auto"/>
              <w:right w:val="single" w:sz="6" w:space="0" w:color="auto"/>
            </w:tcBorders>
            <w:hideMark/>
          </w:tcPr>
          <w:p w:rsidR="003F6FD4" w:rsidRDefault="003F6FD4">
            <w:pPr>
              <w:autoSpaceDE w:val="0"/>
              <w:autoSpaceDN w:val="0"/>
              <w:adjustRightInd w:val="0"/>
              <w:spacing w:line="276" w:lineRule="auto"/>
              <w:rPr>
                <w:lang w:eastAsia="en-US"/>
              </w:rPr>
            </w:pPr>
            <w:r>
              <w:rPr>
                <w:lang w:eastAsia="en-US"/>
              </w:rPr>
              <w:t>Заполнение персональных карт детей.</w:t>
            </w:r>
          </w:p>
        </w:tc>
        <w:tc>
          <w:tcPr>
            <w:tcW w:w="3828" w:type="dxa"/>
            <w:tcBorders>
              <w:top w:val="single" w:sz="6" w:space="0" w:color="auto"/>
              <w:left w:val="single" w:sz="6" w:space="0" w:color="auto"/>
              <w:bottom w:val="single" w:sz="6" w:space="0" w:color="auto"/>
              <w:right w:val="single" w:sz="6" w:space="0" w:color="auto"/>
            </w:tcBorders>
            <w:hideMark/>
          </w:tcPr>
          <w:p w:rsidR="003F6FD4" w:rsidRDefault="003F6FD4">
            <w:pPr>
              <w:autoSpaceDE w:val="0"/>
              <w:autoSpaceDN w:val="0"/>
              <w:adjustRightInd w:val="0"/>
              <w:spacing w:line="276" w:lineRule="auto"/>
              <w:rPr>
                <w:lang w:eastAsia="en-US"/>
              </w:rPr>
            </w:pPr>
            <w:r>
              <w:rPr>
                <w:lang w:eastAsia="en-US"/>
              </w:rPr>
              <w:t>Разработка индивидуального маршрута развития ребёнка.</w:t>
            </w:r>
          </w:p>
        </w:tc>
      </w:tr>
      <w:tr w:rsidR="003F6FD4" w:rsidTr="003F6FD4">
        <w:tc>
          <w:tcPr>
            <w:tcW w:w="2127" w:type="dxa"/>
            <w:tcBorders>
              <w:top w:val="single" w:sz="6" w:space="0" w:color="auto"/>
              <w:left w:val="single" w:sz="6" w:space="0" w:color="auto"/>
              <w:bottom w:val="single" w:sz="6" w:space="0" w:color="auto"/>
              <w:right w:val="single" w:sz="6" w:space="0" w:color="auto"/>
            </w:tcBorders>
            <w:hideMark/>
          </w:tcPr>
          <w:p w:rsidR="003F6FD4" w:rsidRDefault="003F6FD4">
            <w:pPr>
              <w:autoSpaceDE w:val="0"/>
              <w:autoSpaceDN w:val="0"/>
              <w:adjustRightInd w:val="0"/>
              <w:spacing w:line="276" w:lineRule="auto"/>
              <w:ind w:firstLine="10"/>
              <w:rPr>
                <w:lang w:eastAsia="en-US"/>
              </w:rPr>
            </w:pPr>
            <w:r>
              <w:rPr>
                <w:lang w:eastAsia="en-US"/>
              </w:rPr>
              <w:t>Моя станица, моя страна (1-я 2-я неделя ноября)</w:t>
            </w:r>
          </w:p>
        </w:tc>
        <w:tc>
          <w:tcPr>
            <w:tcW w:w="8788" w:type="dxa"/>
            <w:tcBorders>
              <w:top w:val="single" w:sz="6" w:space="0" w:color="auto"/>
              <w:left w:val="single" w:sz="6" w:space="0" w:color="auto"/>
              <w:bottom w:val="single" w:sz="6" w:space="0" w:color="auto"/>
              <w:right w:val="single" w:sz="6" w:space="0" w:color="auto"/>
            </w:tcBorders>
            <w:hideMark/>
          </w:tcPr>
          <w:p w:rsidR="003F6FD4" w:rsidRDefault="003F6FD4">
            <w:pPr>
              <w:autoSpaceDE w:val="0"/>
              <w:autoSpaceDN w:val="0"/>
              <w:adjustRightInd w:val="0"/>
              <w:spacing w:line="276" w:lineRule="auto"/>
              <w:ind w:firstLine="10"/>
              <w:rPr>
                <w:lang w:eastAsia="en-US"/>
              </w:rPr>
            </w:pPr>
            <w:r>
              <w:rPr>
                <w:lang w:eastAsia="en-US"/>
              </w:rPr>
              <w:t xml:space="preserve">Знакомство с родной станицей. </w:t>
            </w:r>
          </w:p>
          <w:p w:rsidR="003F6FD4" w:rsidRDefault="003F6FD4">
            <w:pPr>
              <w:autoSpaceDE w:val="0"/>
              <w:autoSpaceDN w:val="0"/>
              <w:adjustRightInd w:val="0"/>
              <w:spacing w:line="276" w:lineRule="auto"/>
              <w:ind w:firstLine="10"/>
              <w:rPr>
                <w:lang w:eastAsia="en-US"/>
              </w:rPr>
            </w:pPr>
            <w:r>
              <w:rPr>
                <w:lang w:eastAsia="en-US"/>
              </w:rPr>
              <w:t>Формирование  начальных представлений о родном крае, его истории и культуре. Воспитание любви к родному краю. Расширение  представления о видах транспорта и его назначении.</w:t>
            </w:r>
          </w:p>
          <w:p w:rsidR="003F6FD4" w:rsidRDefault="003F6FD4">
            <w:pPr>
              <w:autoSpaceDE w:val="0"/>
              <w:autoSpaceDN w:val="0"/>
              <w:adjustRightInd w:val="0"/>
              <w:spacing w:line="276" w:lineRule="auto"/>
              <w:ind w:firstLine="10"/>
              <w:rPr>
                <w:lang w:eastAsia="en-US"/>
              </w:rPr>
            </w:pPr>
            <w:r>
              <w:rPr>
                <w:lang w:eastAsia="en-US"/>
              </w:rPr>
              <w:t xml:space="preserve"> Расширение представления о правилах поведения на улице, элементарных правилах дорожного движения.</w:t>
            </w:r>
          </w:p>
          <w:p w:rsidR="003F6FD4" w:rsidRDefault="003F6FD4">
            <w:pPr>
              <w:autoSpaceDE w:val="0"/>
              <w:autoSpaceDN w:val="0"/>
              <w:adjustRightInd w:val="0"/>
              <w:spacing w:line="276" w:lineRule="auto"/>
              <w:ind w:firstLine="10"/>
              <w:rPr>
                <w:lang w:eastAsia="en-US"/>
              </w:rPr>
            </w:pPr>
            <w:r>
              <w:rPr>
                <w:lang w:eastAsia="en-US"/>
              </w:rPr>
              <w:t xml:space="preserve"> Расширение представления о профессиях. Знакомство с некоторыми выдающимися людьми, прославившими Россию.</w:t>
            </w:r>
          </w:p>
        </w:tc>
        <w:tc>
          <w:tcPr>
            <w:tcW w:w="3828" w:type="dxa"/>
            <w:tcBorders>
              <w:top w:val="single" w:sz="6" w:space="0" w:color="auto"/>
              <w:left w:val="single" w:sz="6" w:space="0" w:color="auto"/>
              <w:bottom w:val="single" w:sz="6" w:space="0" w:color="auto"/>
              <w:right w:val="single" w:sz="6" w:space="0" w:color="auto"/>
            </w:tcBorders>
            <w:hideMark/>
          </w:tcPr>
          <w:p w:rsidR="003F6FD4" w:rsidRDefault="003F6FD4">
            <w:pPr>
              <w:autoSpaceDE w:val="0"/>
              <w:autoSpaceDN w:val="0"/>
              <w:adjustRightInd w:val="0"/>
              <w:spacing w:line="276" w:lineRule="auto"/>
              <w:ind w:hanging="10"/>
              <w:rPr>
                <w:lang w:eastAsia="en-US"/>
              </w:rPr>
            </w:pPr>
            <w:r>
              <w:rPr>
                <w:lang w:eastAsia="en-US"/>
              </w:rPr>
              <w:t>Фото выставка «Моя любимая станица».</w:t>
            </w:r>
          </w:p>
        </w:tc>
      </w:tr>
      <w:tr w:rsidR="003F6FD4" w:rsidTr="003F6FD4">
        <w:tc>
          <w:tcPr>
            <w:tcW w:w="2127" w:type="dxa"/>
            <w:tcBorders>
              <w:top w:val="single" w:sz="6" w:space="0" w:color="auto"/>
              <w:left w:val="single" w:sz="6" w:space="0" w:color="auto"/>
              <w:bottom w:val="single" w:sz="6" w:space="0" w:color="auto"/>
              <w:right w:val="single" w:sz="6" w:space="0" w:color="auto"/>
            </w:tcBorders>
            <w:hideMark/>
          </w:tcPr>
          <w:p w:rsidR="003F6FD4" w:rsidRDefault="003F6FD4">
            <w:pPr>
              <w:autoSpaceDE w:val="0"/>
              <w:autoSpaceDN w:val="0"/>
              <w:adjustRightInd w:val="0"/>
              <w:spacing w:line="276" w:lineRule="auto"/>
              <w:ind w:firstLine="19"/>
              <w:rPr>
                <w:lang w:eastAsia="en-US"/>
              </w:rPr>
            </w:pPr>
            <w:r>
              <w:rPr>
                <w:lang w:eastAsia="en-US"/>
              </w:rPr>
              <w:t>Новогодний праздник (3-я неделя ноября – 4-я неделя декабря)</w:t>
            </w:r>
          </w:p>
        </w:tc>
        <w:tc>
          <w:tcPr>
            <w:tcW w:w="8788" w:type="dxa"/>
            <w:tcBorders>
              <w:top w:val="single" w:sz="6" w:space="0" w:color="auto"/>
              <w:left w:val="single" w:sz="6" w:space="0" w:color="auto"/>
              <w:bottom w:val="single" w:sz="6" w:space="0" w:color="auto"/>
              <w:right w:val="single" w:sz="6" w:space="0" w:color="auto"/>
            </w:tcBorders>
            <w:hideMark/>
          </w:tcPr>
          <w:p w:rsidR="003F6FD4" w:rsidRDefault="003F6FD4">
            <w:pPr>
              <w:autoSpaceDE w:val="0"/>
              <w:autoSpaceDN w:val="0"/>
              <w:adjustRightInd w:val="0"/>
              <w:spacing w:line="276" w:lineRule="auto"/>
              <w:ind w:firstLine="10"/>
              <w:rPr>
                <w:lang w:eastAsia="en-US"/>
              </w:rPr>
            </w:pPr>
            <w:r>
              <w:rPr>
                <w:lang w:eastAsia="en-US"/>
              </w:rPr>
              <w:t>Организация  всех видов  детской деятельности (игровой, коммуникативной, трудовой, познавательно исследовательской, продуктивной, музыкально художественной, чтения) вокруг темы Нового года и новогоднего праздника.</w:t>
            </w:r>
          </w:p>
        </w:tc>
        <w:tc>
          <w:tcPr>
            <w:tcW w:w="3828" w:type="dxa"/>
            <w:tcBorders>
              <w:top w:val="single" w:sz="6" w:space="0" w:color="auto"/>
              <w:left w:val="single" w:sz="6" w:space="0" w:color="auto"/>
              <w:bottom w:val="single" w:sz="6" w:space="0" w:color="auto"/>
              <w:right w:val="single" w:sz="6" w:space="0" w:color="auto"/>
            </w:tcBorders>
            <w:hideMark/>
          </w:tcPr>
          <w:p w:rsidR="003F6FD4" w:rsidRDefault="003F6FD4">
            <w:pPr>
              <w:autoSpaceDE w:val="0"/>
              <w:autoSpaceDN w:val="0"/>
              <w:adjustRightInd w:val="0"/>
              <w:spacing w:line="276" w:lineRule="auto"/>
              <w:ind w:firstLine="10"/>
              <w:rPr>
                <w:lang w:eastAsia="en-US"/>
              </w:rPr>
            </w:pPr>
            <w:r>
              <w:rPr>
                <w:lang w:eastAsia="en-US"/>
              </w:rPr>
              <w:t>Праздник "Новый год».</w:t>
            </w:r>
          </w:p>
          <w:p w:rsidR="003F6FD4" w:rsidRDefault="003F6FD4">
            <w:pPr>
              <w:autoSpaceDE w:val="0"/>
              <w:autoSpaceDN w:val="0"/>
              <w:adjustRightInd w:val="0"/>
              <w:spacing w:line="276" w:lineRule="auto"/>
              <w:ind w:firstLine="10"/>
              <w:rPr>
                <w:lang w:eastAsia="en-US"/>
              </w:rPr>
            </w:pPr>
            <w:r>
              <w:rPr>
                <w:lang w:eastAsia="en-US"/>
              </w:rPr>
              <w:t xml:space="preserve"> Выставка</w:t>
            </w:r>
          </w:p>
          <w:p w:rsidR="003F6FD4" w:rsidRDefault="003F6FD4">
            <w:pPr>
              <w:autoSpaceDE w:val="0"/>
              <w:autoSpaceDN w:val="0"/>
              <w:adjustRightInd w:val="0"/>
              <w:spacing w:line="276" w:lineRule="auto"/>
              <w:rPr>
                <w:lang w:eastAsia="en-US"/>
              </w:rPr>
            </w:pPr>
            <w:r>
              <w:rPr>
                <w:lang w:eastAsia="en-US"/>
              </w:rPr>
              <w:t>детского творчества.</w:t>
            </w:r>
          </w:p>
        </w:tc>
      </w:tr>
      <w:tr w:rsidR="003F6FD4" w:rsidTr="003F6FD4">
        <w:tc>
          <w:tcPr>
            <w:tcW w:w="2127" w:type="dxa"/>
            <w:tcBorders>
              <w:top w:val="single" w:sz="6" w:space="0" w:color="auto"/>
              <w:left w:val="single" w:sz="6" w:space="0" w:color="auto"/>
              <w:bottom w:val="single" w:sz="6" w:space="0" w:color="auto"/>
              <w:right w:val="single" w:sz="6" w:space="0" w:color="auto"/>
            </w:tcBorders>
            <w:hideMark/>
          </w:tcPr>
          <w:p w:rsidR="003F6FD4" w:rsidRDefault="003F6FD4">
            <w:pPr>
              <w:autoSpaceDE w:val="0"/>
              <w:autoSpaceDN w:val="0"/>
              <w:adjustRightInd w:val="0"/>
              <w:spacing w:line="276" w:lineRule="auto"/>
              <w:rPr>
                <w:lang w:eastAsia="en-US"/>
              </w:rPr>
            </w:pPr>
            <w:r>
              <w:rPr>
                <w:lang w:eastAsia="en-US"/>
              </w:rPr>
              <w:t>Зима</w:t>
            </w:r>
          </w:p>
          <w:p w:rsidR="003F6FD4" w:rsidRDefault="003F6FD4">
            <w:pPr>
              <w:spacing w:after="200" w:line="276" w:lineRule="auto"/>
              <w:rPr>
                <w:rFonts w:asciiTheme="minorHAnsi" w:eastAsiaTheme="minorHAnsi" w:hAnsiTheme="minorHAnsi" w:cstheme="minorBidi"/>
                <w:lang w:eastAsia="en-US"/>
              </w:rPr>
            </w:pPr>
            <w:r>
              <w:rPr>
                <w:rFonts w:eastAsiaTheme="minorHAnsi"/>
                <w:lang w:eastAsia="en-US"/>
              </w:rPr>
              <w:t>(1-я неделя января- 2-я неделя февраля)</w:t>
            </w:r>
          </w:p>
        </w:tc>
        <w:tc>
          <w:tcPr>
            <w:tcW w:w="8788" w:type="dxa"/>
            <w:tcBorders>
              <w:top w:val="single" w:sz="6" w:space="0" w:color="auto"/>
              <w:left w:val="single" w:sz="6" w:space="0" w:color="auto"/>
              <w:bottom w:val="single" w:sz="6" w:space="0" w:color="auto"/>
              <w:right w:val="single" w:sz="6" w:space="0" w:color="auto"/>
            </w:tcBorders>
            <w:hideMark/>
          </w:tcPr>
          <w:p w:rsidR="003F6FD4" w:rsidRDefault="003F6FD4">
            <w:pPr>
              <w:autoSpaceDE w:val="0"/>
              <w:autoSpaceDN w:val="0"/>
              <w:adjustRightInd w:val="0"/>
              <w:spacing w:line="276" w:lineRule="auto"/>
              <w:rPr>
                <w:lang w:eastAsia="en-US"/>
              </w:rPr>
            </w:pPr>
            <w:r>
              <w:rPr>
                <w:lang w:eastAsia="en-US"/>
              </w:rPr>
              <w:t xml:space="preserve">Расширение представлений детей о зиме. Развитие умения устанавливать простейшие связи между явлениями живой и неживой природы. </w:t>
            </w:r>
          </w:p>
          <w:p w:rsidR="003F6FD4" w:rsidRDefault="003F6FD4">
            <w:pPr>
              <w:autoSpaceDE w:val="0"/>
              <w:autoSpaceDN w:val="0"/>
              <w:adjustRightInd w:val="0"/>
              <w:spacing w:line="276" w:lineRule="auto"/>
              <w:rPr>
                <w:lang w:eastAsia="en-US"/>
              </w:rPr>
            </w:pPr>
            <w:r>
              <w:rPr>
                <w:lang w:eastAsia="en-US"/>
              </w:rPr>
              <w:t>Развитие умения вести сезонные наблюдения, замечать красоту зимней природы.</w:t>
            </w:r>
          </w:p>
          <w:p w:rsidR="003F6FD4" w:rsidRDefault="003F6FD4">
            <w:pPr>
              <w:autoSpaceDE w:val="0"/>
              <w:autoSpaceDN w:val="0"/>
              <w:adjustRightInd w:val="0"/>
              <w:spacing w:line="276" w:lineRule="auto"/>
              <w:rPr>
                <w:lang w:eastAsia="en-US"/>
              </w:rPr>
            </w:pPr>
            <w:r>
              <w:rPr>
                <w:lang w:eastAsia="en-US"/>
              </w:rPr>
              <w:t xml:space="preserve"> Знакомство с зимними видами спорта. Формирование представления о безопасном поведении людей зимой. </w:t>
            </w:r>
          </w:p>
          <w:p w:rsidR="003F6FD4" w:rsidRDefault="003F6FD4">
            <w:pPr>
              <w:autoSpaceDE w:val="0"/>
              <w:autoSpaceDN w:val="0"/>
              <w:adjustRightInd w:val="0"/>
              <w:spacing w:line="276" w:lineRule="auto"/>
              <w:rPr>
                <w:lang w:eastAsia="en-US"/>
              </w:rPr>
            </w:pPr>
            <w:r>
              <w:rPr>
                <w:lang w:eastAsia="en-US"/>
              </w:rPr>
              <w:t>Формирование исследовательского и познавательного интереса в ходе экспериментирования с водой и льдом, Закрепление знаний о свойствах снега и льда. Расширение представлений о местах, где всегда зима, о животных Арктики и Антарктики.</w:t>
            </w:r>
          </w:p>
        </w:tc>
        <w:tc>
          <w:tcPr>
            <w:tcW w:w="3828" w:type="dxa"/>
            <w:tcBorders>
              <w:top w:val="single" w:sz="6" w:space="0" w:color="auto"/>
              <w:left w:val="single" w:sz="6" w:space="0" w:color="auto"/>
              <w:bottom w:val="single" w:sz="6" w:space="0" w:color="auto"/>
              <w:right w:val="single" w:sz="6" w:space="0" w:color="auto"/>
            </w:tcBorders>
            <w:hideMark/>
          </w:tcPr>
          <w:p w:rsidR="003F6FD4" w:rsidRDefault="003F6FD4">
            <w:pPr>
              <w:autoSpaceDE w:val="0"/>
              <w:autoSpaceDN w:val="0"/>
              <w:adjustRightInd w:val="0"/>
              <w:spacing w:line="276" w:lineRule="auto"/>
              <w:rPr>
                <w:lang w:eastAsia="en-US"/>
              </w:rPr>
            </w:pPr>
            <w:r>
              <w:rPr>
                <w:lang w:eastAsia="en-US"/>
              </w:rPr>
              <w:t>Праздник</w:t>
            </w:r>
          </w:p>
          <w:p w:rsidR="003F6FD4" w:rsidRDefault="003F6FD4">
            <w:pPr>
              <w:autoSpaceDE w:val="0"/>
              <w:autoSpaceDN w:val="0"/>
              <w:adjustRightInd w:val="0"/>
              <w:spacing w:line="276" w:lineRule="auto"/>
              <w:rPr>
                <w:lang w:eastAsia="en-US"/>
              </w:rPr>
            </w:pPr>
            <w:r>
              <w:rPr>
                <w:lang w:eastAsia="en-US"/>
              </w:rPr>
              <w:t>«Зима».</w:t>
            </w:r>
          </w:p>
          <w:p w:rsidR="003F6FD4" w:rsidRDefault="003F6FD4">
            <w:pPr>
              <w:autoSpaceDE w:val="0"/>
              <w:autoSpaceDN w:val="0"/>
              <w:adjustRightInd w:val="0"/>
              <w:spacing w:line="276" w:lineRule="auto"/>
              <w:rPr>
                <w:lang w:eastAsia="en-US"/>
              </w:rPr>
            </w:pPr>
            <w:r>
              <w:rPr>
                <w:lang w:eastAsia="en-US"/>
              </w:rPr>
              <w:t>Выставка</w:t>
            </w:r>
          </w:p>
          <w:p w:rsidR="003F6FD4" w:rsidRDefault="003F6FD4">
            <w:pPr>
              <w:autoSpaceDE w:val="0"/>
              <w:autoSpaceDN w:val="0"/>
              <w:adjustRightInd w:val="0"/>
              <w:spacing w:line="276" w:lineRule="auto"/>
              <w:rPr>
                <w:lang w:eastAsia="en-US"/>
              </w:rPr>
            </w:pPr>
            <w:r>
              <w:rPr>
                <w:lang w:eastAsia="en-US"/>
              </w:rPr>
              <w:t>детского творчества.</w:t>
            </w:r>
          </w:p>
        </w:tc>
      </w:tr>
      <w:tr w:rsidR="003F6FD4" w:rsidTr="003F6FD4">
        <w:tc>
          <w:tcPr>
            <w:tcW w:w="2127" w:type="dxa"/>
            <w:tcBorders>
              <w:top w:val="single" w:sz="6" w:space="0" w:color="auto"/>
              <w:left w:val="single" w:sz="6" w:space="0" w:color="auto"/>
              <w:bottom w:val="single" w:sz="6" w:space="0" w:color="auto"/>
              <w:right w:val="single" w:sz="6" w:space="0" w:color="auto"/>
            </w:tcBorders>
            <w:hideMark/>
          </w:tcPr>
          <w:p w:rsidR="003F6FD4" w:rsidRDefault="003F6FD4">
            <w:pPr>
              <w:autoSpaceDE w:val="0"/>
              <w:autoSpaceDN w:val="0"/>
              <w:adjustRightInd w:val="0"/>
              <w:spacing w:line="276" w:lineRule="auto"/>
              <w:rPr>
                <w:lang w:eastAsia="en-US"/>
              </w:rPr>
            </w:pPr>
            <w:r>
              <w:rPr>
                <w:lang w:eastAsia="en-US"/>
              </w:rPr>
              <w:t>День</w:t>
            </w:r>
          </w:p>
          <w:p w:rsidR="003F6FD4" w:rsidRDefault="003F6FD4">
            <w:pPr>
              <w:autoSpaceDE w:val="0"/>
              <w:autoSpaceDN w:val="0"/>
              <w:adjustRightInd w:val="0"/>
              <w:spacing w:line="276" w:lineRule="auto"/>
              <w:ind w:hanging="10"/>
              <w:rPr>
                <w:lang w:eastAsia="en-US"/>
              </w:rPr>
            </w:pPr>
            <w:r>
              <w:rPr>
                <w:lang w:eastAsia="en-US"/>
              </w:rPr>
              <w:t>защитника Отечества</w:t>
            </w:r>
          </w:p>
          <w:p w:rsidR="003F6FD4" w:rsidRDefault="003F6FD4">
            <w:pPr>
              <w:spacing w:after="200" w:line="276" w:lineRule="auto"/>
              <w:rPr>
                <w:rFonts w:asciiTheme="minorHAnsi" w:eastAsiaTheme="minorHAnsi" w:hAnsiTheme="minorHAnsi" w:cstheme="minorBidi"/>
                <w:lang w:eastAsia="en-US"/>
              </w:rPr>
            </w:pPr>
            <w:r>
              <w:rPr>
                <w:rFonts w:eastAsiaTheme="minorHAnsi"/>
                <w:lang w:eastAsia="en-US"/>
              </w:rPr>
              <w:t>( 3-я неделя февраля)</w:t>
            </w:r>
          </w:p>
        </w:tc>
        <w:tc>
          <w:tcPr>
            <w:tcW w:w="8788" w:type="dxa"/>
            <w:tcBorders>
              <w:top w:val="single" w:sz="6" w:space="0" w:color="auto"/>
              <w:left w:val="single" w:sz="6" w:space="0" w:color="auto"/>
              <w:bottom w:val="single" w:sz="6" w:space="0" w:color="auto"/>
              <w:right w:val="single" w:sz="6" w:space="0" w:color="auto"/>
            </w:tcBorders>
            <w:hideMark/>
          </w:tcPr>
          <w:p w:rsidR="003F6FD4" w:rsidRDefault="003F6FD4">
            <w:pPr>
              <w:autoSpaceDE w:val="0"/>
              <w:autoSpaceDN w:val="0"/>
              <w:adjustRightInd w:val="0"/>
              <w:spacing w:line="276" w:lineRule="auto"/>
              <w:rPr>
                <w:lang w:eastAsia="en-US"/>
              </w:rPr>
            </w:pPr>
            <w:r>
              <w:rPr>
                <w:lang w:eastAsia="en-US"/>
              </w:rPr>
              <w:t>Знакомство детей с «военными" профессиями (солдат, танкист, летчик, моряк, пограничник); с военной техникой (танк, самолет, военный крейсер); с флагом России, Воспитание любви к Родине.</w:t>
            </w:r>
          </w:p>
          <w:p w:rsidR="003F6FD4" w:rsidRDefault="003F6FD4">
            <w:pPr>
              <w:autoSpaceDE w:val="0"/>
              <w:autoSpaceDN w:val="0"/>
              <w:adjustRightInd w:val="0"/>
              <w:spacing w:line="276" w:lineRule="auto"/>
              <w:rPr>
                <w:lang w:eastAsia="en-US"/>
              </w:rPr>
            </w:pPr>
            <w:r>
              <w:rPr>
                <w:lang w:eastAsia="en-US"/>
              </w:rPr>
              <w:t xml:space="preserve">Осуществление гендерного воспитания (формировать у мальчиков стремление быть сильными, смелыми, стать защитниками Родины; воспитывать в девочках уважение </w:t>
            </w:r>
            <w:r>
              <w:rPr>
                <w:spacing w:val="-20"/>
                <w:lang w:eastAsia="en-US"/>
              </w:rPr>
              <w:t xml:space="preserve">к </w:t>
            </w:r>
            <w:r>
              <w:rPr>
                <w:lang w:eastAsia="en-US"/>
              </w:rPr>
              <w:t xml:space="preserve">мальчикам как будущим защитникам Родины). </w:t>
            </w:r>
          </w:p>
          <w:p w:rsidR="003F6FD4" w:rsidRDefault="003F6FD4">
            <w:pPr>
              <w:autoSpaceDE w:val="0"/>
              <w:autoSpaceDN w:val="0"/>
              <w:adjustRightInd w:val="0"/>
              <w:spacing w:line="276" w:lineRule="auto"/>
              <w:rPr>
                <w:lang w:eastAsia="en-US"/>
              </w:rPr>
            </w:pPr>
            <w:r>
              <w:rPr>
                <w:lang w:eastAsia="en-US"/>
              </w:rPr>
              <w:t>Приобщение к русской истории через знакомство с былинами о богатырях.</w:t>
            </w:r>
          </w:p>
        </w:tc>
        <w:tc>
          <w:tcPr>
            <w:tcW w:w="3828" w:type="dxa"/>
            <w:tcBorders>
              <w:top w:val="single" w:sz="6" w:space="0" w:color="auto"/>
              <w:left w:val="single" w:sz="6" w:space="0" w:color="auto"/>
              <w:bottom w:val="single" w:sz="6" w:space="0" w:color="auto"/>
              <w:right w:val="single" w:sz="6" w:space="0" w:color="auto"/>
            </w:tcBorders>
          </w:tcPr>
          <w:p w:rsidR="003F6FD4" w:rsidRDefault="003F6FD4">
            <w:pPr>
              <w:autoSpaceDE w:val="0"/>
              <w:autoSpaceDN w:val="0"/>
              <w:adjustRightInd w:val="0"/>
              <w:spacing w:line="276" w:lineRule="auto"/>
              <w:ind w:hanging="10"/>
              <w:rPr>
                <w:lang w:eastAsia="en-US"/>
              </w:rPr>
            </w:pPr>
            <w:r>
              <w:rPr>
                <w:lang w:eastAsia="en-US"/>
              </w:rPr>
              <w:t>Праздник, посвященный Дню защитника Отечества.               Выставка</w:t>
            </w:r>
          </w:p>
          <w:p w:rsidR="003F6FD4" w:rsidRDefault="003F6FD4">
            <w:pPr>
              <w:autoSpaceDE w:val="0"/>
              <w:autoSpaceDN w:val="0"/>
              <w:adjustRightInd w:val="0"/>
              <w:spacing w:line="276" w:lineRule="auto"/>
              <w:rPr>
                <w:lang w:eastAsia="en-US"/>
              </w:rPr>
            </w:pPr>
            <w:r>
              <w:rPr>
                <w:lang w:eastAsia="en-US"/>
              </w:rPr>
              <w:t>детского творчества.</w:t>
            </w:r>
          </w:p>
          <w:p w:rsidR="003F6FD4" w:rsidRDefault="003F6FD4">
            <w:pPr>
              <w:autoSpaceDE w:val="0"/>
              <w:autoSpaceDN w:val="0"/>
              <w:adjustRightInd w:val="0"/>
              <w:spacing w:line="276" w:lineRule="auto"/>
              <w:ind w:firstLine="19"/>
              <w:rPr>
                <w:spacing w:val="-20"/>
                <w:lang w:eastAsia="en-US"/>
              </w:rPr>
            </w:pPr>
          </w:p>
        </w:tc>
      </w:tr>
      <w:tr w:rsidR="003F6FD4" w:rsidTr="003F6FD4">
        <w:tc>
          <w:tcPr>
            <w:tcW w:w="2127" w:type="dxa"/>
            <w:tcBorders>
              <w:top w:val="single" w:sz="6" w:space="0" w:color="auto"/>
              <w:left w:val="single" w:sz="6" w:space="0" w:color="auto"/>
              <w:bottom w:val="single" w:sz="6" w:space="0" w:color="auto"/>
              <w:right w:val="single" w:sz="6" w:space="0" w:color="auto"/>
            </w:tcBorders>
            <w:hideMark/>
          </w:tcPr>
          <w:p w:rsidR="003F6FD4" w:rsidRDefault="003F6FD4">
            <w:pPr>
              <w:autoSpaceDE w:val="0"/>
              <w:autoSpaceDN w:val="0"/>
              <w:adjustRightInd w:val="0"/>
              <w:spacing w:line="276" w:lineRule="auto"/>
              <w:rPr>
                <w:lang w:eastAsia="en-US"/>
              </w:rPr>
            </w:pPr>
            <w:r>
              <w:rPr>
                <w:lang w:eastAsia="en-US"/>
              </w:rPr>
              <w:t>8 Марта</w:t>
            </w:r>
          </w:p>
          <w:p w:rsidR="003F6FD4" w:rsidRDefault="003F6FD4">
            <w:pPr>
              <w:spacing w:after="200" w:line="276" w:lineRule="auto"/>
              <w:rPr>
                <w:rFonts w:asciiTheme="minorHAnsi" w:eastAsiaTheme="minorHAnsi" w:hAnsiTheme="minorHAnsi" w:cstheme="minorBidi"/>
                <w:lang w:eastAsia="en-US"/>
              </w:rPr>
            </w:pPr>
            <w:r>
              <w:rPr>
                <w:rFonts w:eastAsiaTheme="minorHAnsi"/>
                <w:lang w:eastAsia="en-US"/>
              </w:rPr>
              <w:t xml:space="preserve">(4-я неделя февраля </w:t>
            </w:r>
            <w:r>
              <w:rPr>
                <w:rFonts w:eastAsiaTheme="minorHAnsi"/>
                <w:lang w:eastAsia="en-US"/>
              </w:rPr>
              <w:lastRenderedPageBreak/>
              <w:t>– 1-я неделя марта)</w:t>
            </w:r>
          </w:p>
        </w:tc>
        <w:tc>
          <w:tcPr>
            <w:tcW w:w="8788" w:type="dxa"/>
            <w:tcBorders>
              <w:top w:val="single" w:sz="6" w:space="0" w:color="auto"/>
              <w:left w:val="single" w:sz="6" w:space="0" w:color="auto"/>
              <w:bottom w:val="single" w:sz="6" w:space="0" w:color="auto"/>
              <w:right w:val="single" w:sz="6" w:space="0" w:color="auto"/>
            </w:tcBorders>
            <w:hideMark/>
          </w:tcPr>
          <w:p w:rsidR="003F6FD4" w:rsidRDefault="003F6FD4">
            <w:pPr>
              <w:autoSpaceDE w:val="0"/>
              <w:autoSpaceDN w:val="0"/>
              <w:adjustRightInd w:val="0"/>
              <w:spacing w:line="276" w:lineRule="auto"/>
              <w:ind w:firstLine="10"/>
              <w:rPr>
                <w:lang w:eastAsia="en-US"/>
              </w:rPr>
            </w:pPr>
            <w:r>
              <w:rPr>
                <w:lang w:eastAsia="en-US"/>
              </w:rPr>
              <w:lastRenderedPageBreak/>
              <w:t xml:space="preserve">Организация всех видов детской деятельности (игровой, коммуникативной, трудовой, познавательно исследовательской, продуктивной, музыкально художественной, чтения) вокруг темы семьи, любви к маме, бабушке. </w:t>
            </w:r>
          </w:p>
          <w:p w:rsidR="003F6FD4" w:rsidRDefault="003F6FD4">
            <w:pPr>
              <w:autoSpaceDE w:val="0"/>
              <w:autoSpaceDN w:val="0"/>
              <w:adjustRightInd w:val="0"/>
              <w:spacing w:line="276" w:lineRule="auto"/>
              <w:ind w:firstLine="10"/>
              <w:rPr>
                <w:lang w:eastAsia="en-US"/>
              </w:rPr>
            </w:pPr>
            <w:r>
              <w:rPr>
                <w:lang w:eastAsia="en-US"/>
              </w:rPr>
              <w:lastRenderedPageBreak/>
              <w:t>Воспитание уважения к воспитателям, другим сотрудникам детского сада.</w:t>
            </w:r>
          </w:p>
          <w:p w:rsidR="003F6FD4" w:rsidRDefault="003F6FD4">
            <w:pPr>
              <w:autoSpaceDE w:val="0"/>
              <w:autoSpaceDN w:val="0"/>
              <w:adjustRightInd w:val="0"/>
              <w:spacing w:line="276" w:lineRule="auto"/>
              <w:ind w:firstLine="10"/>
              <w:rPr>
                <w:lang w:eastAsia="en-US"/>
              </w:rPr>
            </w:pPr>
            <w:r>
              <w:rPr>
                <w:lang w:eastAsia="en-US"/>
              </w:rPr>
              <w:t xml:space="preserve"> Расширение гендерных представлений. Привлечение  детей </w:t>
            </w:r>
            <w:r>
              <w:rPr>
                <w:spacing w:val="-20"/>
                <w:lang w:eastAsia="en-US"/>
              </w:rPr>
              <w:t xml:space="preserve">к  </w:t>
            </w:r>
            <w:r>
              <w:rPr>
                <w:lang w:eastAsia="en-US"/>
              </w:rPr>
              <w:t>изготовлению подарков маме, бабушке, воспитателям,</w:t>
            </w:r>
          </w:p>
        </w:tc>
        <w:tc>
          <w:tcPr>
            <w:tcW w:w="3828" w:type="dxa"/>
            <w:tcBorders>
              <w:top w:val="single" w:sz="6" w:space="0" w:color="auto"/>
              <w:left w:val="single" w:sz="6" w:space="0" w:color="auto"/>
              <w:bottom w:val="single" w:sz="6" w:space="0" w:color="auto"/>
              <w:right w:val="single" w:sz="6" w:space="0" w:color="auto"/>
            </w:tcBorders>
            <w:hideMark/>
          </w:tcPr>
          <w:p w:rsidR="003F6FD4" w:rsidRDefault="003F6FD4">
            <w:pPr>
              <w:autoSpaceDE w:val="0"/>
              <w:autoSpaceDN w:val="0"/>
              <w:adjustRightInd w:val="0"/>
              <w:spacing w:line="276" w:lineRule="auto"/>
              <w:ind w:firstLine="10"/>
              <w:rPr>
                <w:lang w:eastAsia="en-US"/>
              </w:rPr>
            </w:pPr>
            <w:r>
              <w:rPr>
                <w:lang w:eastAsia="en-US"/>
              </w:rPr>
              <w:lastRenderedPageBreak/>
              <w:t xml:space="preserve">Праздник </w:t>
            </w:r>
            <w:r>
              <w:rPr>
                <w:iCs/>
                <w:lang w:eastAsia="en-US"/>
              </w:rPr>
              <w:t>"8</w:t>
            </w:r>
            <w:r>
              <w:rPr>
                <w:lang w:eastAsia="en-US"/>
              </w:rPr>
              <w:t>Марта", Выставка</w:t>
            </w:r>
          </w:p>
          <w:p w:rsidR="003F6FD4" w:rsidRDefault="003F6FD4">
            <w:pPr>
              <w:autoSpaceDE w:val="0"/>
              <w:autoSpaceDN w:val="0"/>
              <w:adjustRightInd w:val="0"/>
              <w:spacing w:line="276" w:lineRule="auto"/>
              <w:rPr>
                <w:lang w:eastAsia="en-US"/>
              </w:rPr>
            </w:pPr>
            <w:r>
              <w:rPr>
                <w:lang w:eastAsia="en-US"/>
              </w:rPr>
              <w:t>детского творчества.</w:t>
            </w:r>
          </w:p>
        </w:tc>
      </w:tr>
      <w:tr w:rsidR="003F6FD4" w:rsidTr="003F6FD4">
        <w:tc>
          <w:tcPr>
            <w:tcW w:w="2127" w:type="dxa"/>
            <w:tcBorders>
              <w:top w:val="single" w:sz="6" w:space="0" w:color="auto"/>
              <w:left w:val="single" w:sz="6" w:space="0" w:color="auto"/>
              <w:bottom w:val="single" w:sz="6" w:space="0" w:color="auto"/>
              <w:right w:val="single" w:sz="6" w:space="0" w:color="auto"/>
            </w:tcBorders>
            <w:hideMark/>
          </w:tcPr>
          <w:p w:rsidR="003F6FD4" w:rsidRDefault="003F6FD4">
            <w:pPr>
              <w:autoSpaceDE w:val="0"/>
              <w:autoSpaceDN w:val="0"/>
              <w:adjustRightInd w:val="0"/>
              <w:spacing w:line="276" w:lineRule="auto"/>
              <w:ind w:firstLine="19"/>
              <w:rPr>
                <w:b/>
                <w:bCs/>
                <w:lang w:eastAsia="en-US"/>
              </w:rPr>
            </w:pPr>
            <w:r>
              <w:rPr>
                <w:lang w:eastAsia="en-US"/>
              </w:rPr>
              <w:lastRenderedPageBreak/>
              <w:t xml:space="preserve">Знакомство с народной культурой и традициями </w:t>
            </w:r>
          </w:p>
          <w:p w:rsidR="003F6FD4" w:rsidRDefault="003F6FD4">
            <w:pPr>
              <w:spacing w:after="200" w:line="276" w:lineRule="auto"/>
              <w:rPr>
                <w:rFonts w:eastAsiaTheme="minorHAnsi"/>
                <w:lang w:eastAsia="en-US"/>
              </w:rPr>
            </w:pPr>
            <w:r>
              <w:rPr>
                <w:rFonts w:eastAsiaTheme="minorHAnsi"/>
                <w:lang w:eastAsia="en-US"/>
              </w:rPr>
              <w:t>(2-я – 3-я неделя марта)</w:t>
            </w:r>
          </w:p>
        </w:tc>
        <w:tc>
          <w:tcPr>
            <w:tcW w:w="8788" w:type="dxa"/>
            <w:tcBorders>
              <w:top w:val="single" w:sz="6" w:space="0" w:color="auto"/>
              <w:left w:val="single" w:sz="6" w:space="0" w:color="auto"/>
              <w:bottom w:val="single" w:sz="6" w:space="0" w:color="auto"/>
              <w:right w:val="single" w:sz="6" w:space="0" w:color="auto"/>
            </w:tcBorders>
            <w:hideMark/>
          </w:tcPr>
          <w:p w:rsidR="003F6FD4" w:rsidRDefault="003F6FD4">
            <w:pPr>
              <w:autoSpaceDE w:val="0"/>
              <w:autoSpaceDN w:val="0"/>
              <w:adjustRightInd w:val="0"/>
              <w:spacing w:line="276" w:lineRule="auto"/>
              <w:ind w:firstLine="10"/>
              <w:rPr>
                <w:lang w:eastAsia="en-US"/>
              </w:rPr>
            </w:pPr>
            <w:r>
              <w:rPr>
                <w:lang w:eastAsia="en-US"/>
              </w:rPr>
              <w:t xml:space="preserve">Расширение представлений </w:t>
            </w:r>
            <w:r>
              <w:rPr>
                <w:iCs/>
                <w:lang w:eastAsia="en-US"/>
              </w:rPr>
              <w:t xml:space="preserve">о </w:t>
            </w:r>
            <w:r>
              <w:rPr>
                <w:lang w:eastAsia="en-US"/>
              </w:rPr>
              <w:t>народной игрушке (дымковская игрушка, матрешка и др.).</w:t>
            </w:r>
          </w:p>
          <w:p w:rsidR="003F6FD4" w:rsidRDefault="003F6FD4">
            <w:pPr>
              <w:autoSpaceDE w:val="0"/>
              <w:autoSpaceDN w:val="0"/>
              <w:adjustRightInd w:val="0"/>
              <w:spacing w:line="276" w:lineRule="auto"/>
              <w:ind w:firstLine="10"/>
              <w:rPr>
                <w:lang w:eastAsia="en-US"/>
              </w:rPr>
            </w:pPr>
            <w:r>
              <w:rPr>
                <w:lang w:eastAsia="en-US"/>
              </w:rPr>
              <w:t xml:space="preserve">3накомство с народными промыслами. Продолжение знакомства с устным народным творчеством. </w:t>
            </w:r>
          </w:p>
          <w:p w:rsidR="003F6FD4" w:rsidRDefault="003F6FD4">
            <w:pPr>
              <w:autoSpaceDE w:val="0"/>
              <w:autoSpaceDN w:val="0"/>
              <w:adjustRightInd w:val="0"/>
              <w:spacing w:line="276" w:lineRule="auto"/>
              <w:ind w:firstLine="10"/>
              <w:rPr>
                <w:lang w:eastAsia="en-US"/>
              </w:rPr>
            </w:pPr>
            <w:r>
              <w:rPr>
                <w:lang w:eastAsia="en-US"/>
              </w:rPr>
              <w:t>Использование  фольклора при организации всех видов детской деятельности.</w:t>
            </w:r>
          </w:p>
        </w:tc>
        <w:tc>
          <w:tcPr>
            <w:tcW w:w="3828" w:type="dxa"/>
            <w:tcBorders>
              <w:top w:val="single" w:sz="6" w:space="0" w:color="auto"/>
              <w:left w:val="single" w:sz="6" w:space="0" w:color="auto"/>
              <w:bottom w:val="single" w:sz="6" w:space="0" w:color="auto"/>
              <w:right w:val="single" w:sz="6" w:space="0" w:color="auto"/>
            </w:tcBorders>
            <w:hideMark/>
          </w:tcPr>
          <w:p w:rsidR="003F6FD4" w:rsidRDefault="003F6FD4">
            <w:pPr>
              <w:autoSpaceDE w:val="0"/>
              <w:autoSpaceDN w:val="0"/>
              <w:adjustRightInd w:val="0"/>
              <w:spacing w:line="276" w:lineRule="auto"/>
              <w:ind w:firstLine="10"/>
              <w:rPr>
                <w:lang w:eastAsia="en-US"/>
              </w:rPr>
            </w:pPr>
            <w:r>
              <w:rPr>
                <w:lang w:eastAsia="en-US"/>
              </w:rPr>
              <w:t>Фольклорный праздник. Выставка</w:t>
            </w:r>
          </w:p>
          <w:p w:rsidR="003F6FD4" w:rsidRDefault="003F6FD4">
            <w:pPr>
              <w:autoSpaceDE w:val="0"/>
              <w:autoSpaceDN w:val="0"/>
              <w:adjustRightInd w:val="0"/>
              <w:spacing w:line="276" w:lineRule="auto"/>
              <w:rPr>
                <w:lang w:eastAsia="en-US"/>
              </w:rPr>
            </w:pPr>
            <w:r>
              <w:rPr>
                <w:lang w:eastAsia="en-US"/>
              </w:rPr>
              <w:t>детского творчества.</w:t>
            </w:r>
          </w:p>
        </w:tc>
      </w:tr>
      <w:tr w:rsidR="003F6FD4" w:rsidTr="003F6FD4">
        <w:tc>
          <w:tcPr>
            <w:tcW w:w="2127" w:type="dxa"/>
            <w:tcBorders>
              <w:top w:val="single" w:sz="6" w:space="0" w:color="auto"/>
              <w:left w:val="single" w:sz="6" w:space="0" w:color="auto"/>
              <w:bottom w:val="single" w:sz="6" w:space="0" w:color="auto"/>
              <w:right w:val="single" w:sz="6" w:space="0" w:color="auto"/>
            </w:tcBorders>
            <w:hideMark/>
          </w:tcPr>
          <w:p w:rsidR="003F6FD4" w:rsidRDefault="003F6FD4">
            <w:pPr>
              <w:autoSpaceDE w:val="0"/>
              <w:autoSpaceDN w:val="0"/>
              <w:adjustRightInd w:val="0"/>
              <w:spacing w:line="276" w:lineRule="auto"/>
              <w:rPr>
                <w:lang w:eastAsia="en-US"/>
              </w:rPr>
            </w:pPr>
            <w:r>
              <w:rPr>
                <w:lang w:eastAsia="en-US"/>
              </w:rPr>
              <w:t>Весна</w:t>
            </w:r>
          </w:p>
          <w:p w:rsidR="003F6FD4" w:rsidRDefault="003F6FD4">
            <w:pPr>
              <w:autoSpaceDE w:val="0"/>
              <w:autoSpaceDN w:val="0"/>
              <w:adjustRightInd w:val="0"/>
              <w:spacing w:line="276" w:lineRule="auto"/>
              <w:rPr>
                <w:spacing w:val="-20"/>
                <w:lang w:eastAsia="en-US"/>
              </w:rPr>
            </w:pPr>
            <w:r>
              <w:rPr>
                <w:spacing w:val="-20"/>
                <w:lang w:eastAsia="en-US"/>
              </w:rPr>
              <w:t>(4-я неделя  марта- 2-я неделя  апреля)</w:t>
            </w:r>
          </w:p>
        </w:tc>
        <w:tc>
          <w:tcPr>
            <w:tcW w:w="8788" w:type="dxa"/>
            <w:tcBorders>
              <w:top w:val="single" w:sz="6" w:space="0" w:color="auto"/>
              <w:left w:val="single" w:sz="6" w:space="0" w:color="auto"/>
              <w:bottom w:val="single" w:sz="6" w:space="0" w:color="auto"/>
              <w:right w:val="single" w:sz="6" w:space="0" w:color="auto"/>
            </w:tcBorders>
            <w:hideMark/>
          </w:tcPr>
          <w:p w:rsidR="003F6FD4" w:rsidRDefault="003F6FD4">
            <w:pPr>
              <w:autoSpaceDE w:val="0"/>
              <w:autoSpaceDN w:val="0"/>
              <w:adjustRightInd w:val="0"/>
              <w:spacing w:line="276" w:lineRule="auto"/>
              <w:ind w:firstLine="10"/>
              <w:rPr>
                <w:lang w:eastAsia="en-US"/>
              </w:rPr>
            </w:pPr>
            <w:r>
              <w:rPr>
                <w:lang w:eastAsia="en-US"/>
              </w:rPr>
              <w:t>Расширение  представлений детей о весне. Развитие умения устанавливать простейшие связи между явлениями живой и неживой природы, вести сезонные наблюдения.</w:t>
            </w:r>
          </w:p>
          <w:p w:rsidR="003F6FD4" w:rsidRDefault="003F6FD4">
            <w:pPr>
              <w:autoSpaceDE w:val="0"/>
              <w:autoSpaceDN w:val="0"/>
              <w:adjustRightInd w:val="0"/>
              <w:spacing w:line="276" w:lineRule="auto"/>
              <w:ind w:firstLine="10"/>
              <w:rPr>
                <w:lang w:eastAsia="en-US"/>
              </w:rPr>
            </w:pPr>
            <w:r>
              <w:rPr>
                <w:lang w:eastAsia="en-US"/>
              </w:rPr>
              <w:t xml:space="preserve">Расширение представлений о правилах безопасного поведения на природе. Воспитание бережного отношения </w:t>
            </w:r>
            <w:r>
              <w:rPr>
                <w:spacing w:val="-20"/>
                <w:lang w:eastAsia="en-US"/>
              </w:rPr>
              <w:t xml:space="preserve">к </w:t>
            </w:r>
            <w:r>
              <w:rPr>
                <w:lang w:eastAsia="en-US"/>
              </w:rPr>
              <w:t>природе.</w:t>
            </w:r>
          </w:p>
          <w:p w:rsidR="003F6FD4" w:rsidRDefault="003F6FD4">
            <w:pPr>
              <w:autoSpaceDE w:val="0"/>
              <w:autoSpaceDN w:val="0"/>
              <w:adjustRightInd w:val="0"/>
              <w:spacing w:line="276" w:lineRule="auto"/>
              <w:rPr>
                <w:lang w:eastAsia="en-US"/>
              </w:rPr>
            </w:pPr>
            <w:r>
              <w:rPr>
                <w:lang w:eastAsia="en-US"/>
              </w:rPr>
              <w:t xml:space="preserve">Формирование элементарного экологического представления. </w:t>
            </w:r>
          </w:p>
          <w:p w:rsidR="003F6FD4" w:rsidRDefault="003F6FD4">
            <w:pPr>
              <w:autoSpaceDE w:val="0"/>
              <w:autoSpaceDN w:val="0"/>
              <w:adjustRightInd w:val="0"/>
              <w:spacing w:line="276" w:lineRule="auto"/>
              <w:rPr>
                <w:lang w:eastAsia="en-US"/>
              </w:rPr>
            </w:pPr>
            <w:r>
              <w:rPr>
                <w:lang w:eastAsia="en-US"/>
              </w:rPr>
              <w:t>Формирование представлений о работах, проводимых весной в саду и огороде.</w:t>
            </w:r>
          </w:p>
          <w:p w:rsidR="003F6FD4" w:rsidRDefault="003F6FD4">
            <w:pPr>
              <w:autoSpaceDE w:val="0"/>
              <w:autoSpaceDN w:val="0"/>
              <w:adjustRightInd w:val="0"/>
              <w:spacing w:line="276" w:lineRule="auto"/>
              <w:rPr>
                <w:lang w:eastAsia="en-US"/>
              </w:rPr>
            </w:pPr>
            <w:r>
              <w:rPr>
                <w:lang w:eastAsia="en-US"/>
              </w:rPr>
              <w:t>Привлечение детей к посильному труду на участке детского сада, в цветнике.</w:t>
            </w:r>
          </w:p>
        </w:tc>
        <w:tc>
          <w:tcPr>
            <w:tcW w:w="3828" w:type="dxa"/>
            <w:tcBorders>
              <w:top w:val="single" w:sz="6" w:space="0" w:color="auto"/>
              <w:left w:val="single" w:sz="6" w:space="0" w:color="auto"/>
              <w:bottom w:val="single" w:sz="6" w:space="0" w:color="auto"/>
              <w:right w:val="single" w:sz="6" w:space="0" w:color="auto"/>
            </w:tcBorders>
            <w:hideMark/>
          </w:tcPr>
          <w:p w:rsidR="003F6FD4" w:rsidRDefault="003F6FD4">
            <w:pPr>
              <w:autoSpaceDE w:val="0"/>
              <w:autoSpaceDN w:val="0"/>
              <w:adjustRightInd w:val="0"/>
              <w:spacing w:line="276" w:lineRule="auto"/>
              <w:rPr>
                <w:lang w:eastAsia="en-US"/>
              </w:rPr>
            </w:pPr>
            <w:r>
              <w:rPr>
                <w:lang w:eastAsia="en-US"/>
              </w:rPr>
              <w:t>Праздник</w:t>
            </w:r>
          </w:p>
          <w:p w:rsidR="003F6FD4" w:rsidRDefault="003F6FD4">
            <w:pPr>
              <w:autoSpaceDE w:val="0"/>
              <w:autoSpaceDN w:val="0"/>
              <w:adjustRightInd w:val="0"/>
              <w:spacing w:line="276" w:lineRule="auto"/>
              <w:rPr>
                <w:lang w:eastAsia="en-US"/>
              </w:rPr>
            </w:pPr>
            <w:r>
              <w:rPr>
                <w:lang w:eastAsia="en-US"/>
              </w:rPr>
              <w:t>«Весна».</w:t>
            </w:r>
          </w:p>
          <w:p w:rsidR="003F6FD4" w:rsidRDefault="003F6FD4">
            <w:pPr>
              <w:autoSpaceDE w:val="0"/>
              <w:autoSpaceDN w:val="0"/>
              <w:adjustRightInd w:val="0"/>
              <w:spacing w:line="276" w:lineRule="auto"/>
              <w:rPr>
                <w:lang w:eastAsia="en-US"/>
              </w:rPr>
            </w:pPr>
            <w:r>
              <w:rPr>
                <w:lang w:eastAsia="en-US"/>
              </w:rPr>
              <w:t>Выставка</w:t>
            </w:r>
          </w:p>
          <w:p w:rsidR="003F6FD4" w:rsidRDefault="003F6FD4">
            <w:pPr>
              <w:autoSpaceDE w:val="0"/>
              <w:autoSpaceDN w:val="0"/>
              <w:adjustRightInd w:val="0"/>
              <w:spacing w:line="276" w:lineRule="auto"/>
              <w:rPr>
                <w:lang w:eastAsia="en-US"/>
              </w:rPr>
            </w:pPr>
            <w:r>
              <w:rPr>
                <w:lang w:eastAsia="en-US"/>
              </w:rPr>
              <w:t>детского творчества.</w:t>
            </w:r>
          </w:p>
        </w:tc>
      </w:tr>
      <w:tr w:rsidR="003F6FD4" w:rsidTr="003F6FD4">
        <w:tc>
          <w:tcPr>
            <w:tcW w:w="2127" w:type="dxa"/>
            <w:tcBorders>
              <w:top w:val="single" w:sz="6" w:space="0" w:color="auto"/>
              <w:left w:val="single" w:sz="6" w:space="0" w:color="auto"/>
              <w:bottom w:val="single" w:sz="6" w:space="0" w:color="auto"/>
              <w:right w:val="single" w:sz="6" w:space="0" w:color="auto"/>
            </w:tcBorders>
            <w:hideMark/>
          </w:tcPr>
          <w:p w:rsidR="003F6FD4" w:rsidRDefault="003F6FD4">
            <w:pPr>
              <w:autoSpaceDE w:val="0"/>
              <w:autoSpaceDN w:val="0"/>
              <w:adjustRightInd w:val="0"/>
              <w:spacing w:line="276" w:lineRule="auto"/>
              <w:rPr>
                <w:lang w:eastAsia="en-US"/>
              </w:rPr>
            </w:pPr>
            <w:r>
              <w:rPr>
                <w:lang w:eastAsia="en-US"/>
              </w:rPr>
              <w:t>Мониторинг</w:t>
            </w:r>
          </w:p>
          <w:p w:rsidR="003F6FD4" w:rsidRDefault="003F6FD4">
            <w:pPr>
              <w:autoSpaceDE w:val="0"/>
              <w:autoSpaceDN w:val="0"/>
              <w:adjustRightInd w:val="0"/>
              <w:spacing w:line="276" w:lineRule="auto"/>
              <w:rPr>
                <w:lang w:eastAsia="en-US"/>
              </w:rPr>
            </w:pPr>
            <w:r>
              <w:rPr>
                <w:lang w:eastAsia="en-US"/>
              </w:rPr>
              <w:t xml:space="preserve"> (3-я неделя-4-я неделя апреля)</w:t>
            </w:r>
          </w:p>
        </w:tc>
        <w:tc>
          <w:tcPr>
            <w:tcW w:w="8788" w:type="dxa"/>
            <w:tcBorders>
              <w:top w:val="single" w:sz="6" w:space="0" w:color="auto"/>
              <w:left w:val="single" w:sz="6" w:space="0" w:color="auto"/>
              <w:bottom w:val="single" w:sz="6" w:space="0" w:color="auto"/>
              <w:right w:val="single" w:sz="6" w:space="0" w:color="auto"/>
            </w:tcBorders>
            <w:hideMark/>
          </w:tcPr>
          <w:p w:rsidR="003F6FD4" w:rsidRDefault="003F6FD4">
            <w:pPr>
              <w:autoSpaceDE w:val="0"/>
              <w:autoSpaceDN w:val="0"/>
              <w:adjustRightInd w:val="0"/>
              <w:spacing w:line="276" w:lineRule="auto"/>
              <w:rPr>
                <w:lang w:eastAsia="en-US"/>
              </w:rPr>
            </w:pPr>
            <w:r>
              <w:rPr>
                <w:lang w:eastAsia="en-US"/>
              </w:rPr>
              <w:t>Заполнение персональных карт детей.</w:t>
            </w:r>
          </w:p>
        </w:tc>
        <w:tc>
          <w:tcPr>
            <w:tcW w:w="3828" w:type="dxa"/>
            <w:tcBorders>
              <w:top w:val="single" w:sz="6" w:space="0" w:color="auto"/>
              <w:left w:val="single" w:sz="6" w:space="0" w:color="auto"/>
              <w:bottom w:val="single" w:sz="6" w:space="0" w:color="auto"/>
              <w:right w:val="single" w:sz="6" w:space="0" w:color="auto"/>
            </w:tcBorders>
            <w:hideMark/>
          </w:tcPr>
          <w:p w:rsidR="003F6FD4" w:rsidRDefault="003F6FD4">
            <w:pPr>
              <w:autoSpaceDE w:val="0"/>
              <w:autoSpaceDN w:val="0"/>
              <w:adjustRightInd w:val="0"/>
              <w:spacing w:line="276" w:lineRule="auto"/>
              <w:ind w:firstLine="10"/>
              <w:rPr>
                <w:lang w:eastAsia="en-US"/>
              </w:rPr>
            </w:pPr>
            <w:r>
              <w:rPr>
                <w:lang w:eastAsia="en-US"/>
              </w:rPr>
              <w:t>Разработка индивидуального маршрута развития ребёнка.</w:t>
            </w:r>
          </w:p>
        </w:tc>
      </w:tr>
      <w:tr w:rsidR="003F6FD4" w:rsidTr="003F6FD4">
        <w:tc>
          <w:tcPr>
            <w:tcW w:w="2127" w:type="dxa"/>
            <w:tcBorders>
              <w:top w:val="single" w:sz="6" w:space="0" w:color="auto"/>
              <w:left w:val="single" w:sz="6" w:space="0" w:color="auto"/>
              <w:bottom w:val="single" w:sz="6" w:space="0" w:color="auto"/>
              <w:right w:val="single" w:sz="6" w:space="0" w:color="auto"/>
            </w:tcBorders>
            <w:hideMark/>
          </w:tcPr>
          <w:p w:rsidR="003F6FD4" w:rsidRDefault="003F6FD4">
            <w:pPr>
              <w:autoSpaceDE w:val="0"/>
              <w:autoSpaceDN w:val="0"/>
              <w:adjustRightInd w:val="0"/>
              <w:spacing w:line="276" w:lineRule="auto"/>
              <w:ind w:hanging="10"/>
              <w:rPr>
                <w:lang w:eastAsia="en-US"/>
              </w:rPr>
            </w:pPr>
            <w:r>
              <w:rPr>
                <w:lang w:eastAsia="en-US"/>
              </w:rPr>
              <w:t>День Победы</w:t>
            </w:r>
          </w:p>
          <w:p w:rsidR="003F6FD4" w:rsidRDefault="003F6FD4">
            <w:pPr>
              <w:autoSpaceDE w:val="0"/>
              <w:autoSpaceDN w:val="0"/>
              <w:adjustRightInd w:val="0"/>
              <w:spacing w:line="276" w:lineRule="auto"/>
              <w:ind w:hanging="10"/>
              <w:rPr>
                <w:lang w:eastAsia="en-US"/>
              </w:rPr>
            </w:pPr>
            <w:r>
              <w:rPr>
                <w:lang w:eastAsia="en-US"/>
              </w:rPr>
              <w:t xml:space="preserve"> (1-я неделя мая – 2-я неделя мая)</w:t>
            </w:r>
          </w:p>
        </w:tc>
        <w:tc>
          <w:tcPr>
            <w:tcW w:w="8788" w:type="dxa"/>
            <w:tcBorders>
              <w:top w:val="single" w:sz="6" w:space="0" w:color="auto"/>
              <w:left w:val="single" w:sz="6" w:space="0" w:color="auto"/>
              <w:bottom w:val="single" w:sz="6" w:space="0" w:color="auto"/>
              <w:right w:val="single" w:sz="6" w:space="0" w:color="auto"/>
            </w:tcBorders>
            <w:hideMark/>
          </w:tcPr>
          <w:p w:rsidR="003F6FD4" w:rsidRDefault="003F6FD4">
            <w:pPr>
              <w:autoSpaceDE w:val="0"/>
              <w:autoSpaceDN w:val="0"/>
              <w:adjustRightInd w:val="0"/>
              <w:spacing w:line="276" w:lineRule="auto"/>
              <w:ind w:firstLine="10"/>
              <w:rPr>
                <w:lang w:eastAsia="en-US"/>
              </w:rPr>
            </w:pPr>
            <w:r>
              <w:rPr>
                <w:lang w:eastAsia="en-US"/>
              </w:rPr>
              <w:t xml:space="preserve">Осуществление патриотического воспитания. Воспитание любви </w:t>
            </w:r>
            <w:r>
              <w:rPr>
                <w:bCs/>
                <w:lang w:eastAsia="en-US"/>
              </w:rPr>
              <w:t xml:space="preserve">к </w:t>
            </w:r>
            <w:r>
              <w:rPr>
                <w:lang w:eastAsia="en-US"/>
              </w:rPr>
              <w:t>Родине. Формирование представления о празднике, посвященном Дню Победы.</w:t>
            </w:r>
          </w:p>
          <w:p w:rsidR="003F6FD4" w:rsidRDefault="003F6FD4">
            <w:pPr>
              <w:autoSpaceDE w:val="0"/>
              <w:autoSpaceDN w:val="0"/>
              <w:adjustRightInd w:val="0"/>
              <w:spacing w:line="276" w:lineRule="auto"/>
              <w:ind w:firstLine="10"/>
              <w:rPr>
                <w:lang w:eastAsia="en-US"/>
              </w:rPr>
            </w:pPr>
            <w:r>
              <w:rPr>
                <w:lang w:eastAsia="en-US"/>
              </w:rPr>
              <w:t xml:space="preserve"> Воспитание уважения к ветеранам войны.</w:t>
            </w:r>
          </w:p>
        </w:tc>
        <w:tc>
          <w:tcPr>
            <w:tcW w:w="3828" w:type="dxa"/>
            <w:tcBorders>
              <w:top w:val="single" w:sz="6" w:space="0" w:color="auto"/>
              <w:left w:val="single" w:sz="6" w:space="0" w:color="auto"/>
              <w:bottom w:val="single" w:sz="6" w:space="0" w:color="auto"/>
              <w:right w:val="single" w:sz="6" w:space="0" w:color="auto"/>
            </w:tcBorders>
            <w:hideMark/>
          </w:tcPr>
          <w:p w:rsidR="003F6FD4" w:rsidRDefault="003F6FD4">
            <w:pPr>
              <w:autoSpaceDE w:val="0"/>
              <w:autoSpaceDN w:val="0"/>
              <w:adjustRightInd w:val="0"/>
              <w:spacing w:line="276" w:lineRule="auto"/>
              <w:rPr>
                <w:lang w:eastAsia="en-US"/>
              </w:rPr>
            </w:pPr>
            <w:r>
              <w:rPr>
                <w:lang w:eastAsia="en-US"/>
              </w:rPr>
              <w:t xml:space="preserve">Праздник, посвященный Дню Победы. </w:t>
            </w:r>
          </w:p>
          <w:p w:rsidR="003F6FD4" w:rsidRDefault="003F6FD4">
            <w:pPr>
              <w:autoSpaceDE w:val="0"/>
              <w:autoSpaceDN w:val="0"/>
              <w:adjustRightInd w:val="0"/>
              <w:spacing w:line="276" w:lineRule="auto"/>
              <w:rPr>
                <w:lang w:eastAsia="en-US"/>
              </w:rPr>
            </w:pPr>
            <w:r>
              <w:rPr>
                <w:lang w:eastAsia="en-US"/>
              </w:rPr>
              <w:t>Выставка</w:t>
            </w:r>
          </w:p>
          <w:p w:rsidR="003F6FD4" w:rsidRDefault="003F6FD4">
            <w:pPr>
              <w:autoSpaceDE w:val="0"/>
              <w:autoSpaceDN w:val="0"/>
              <w:adjustRightInd w:val="0"/>
              <w:spacing w:line="276" w:lineRule="auto"/>
              <w:rPr>
                <w:lang w:eastAsia="en-US"/>
              </w:rPr>
            </w:pPr>
            <w:r>
              <w:rPr>
                <w:lang w:eastAsia="en-US"/>
              </w:rPr>
              <w:t>детского творчества.</w:t>
            </w:r>
          </w:p>
        </w:tc>
      </w:tr>
      <w:tr w:rsidR="003F6FD4" w:rsidTr="003F6FD4">
        <w:tc>
          <w:tcPr>
            <w:tcW w:w="2127" w:type="dxa"/>
            <w:tcBorders>
              <w:top w:val="single" w:sz="6" w:space="0" w:color="auto"/>
              <w:left w:val="single" w:sz="6" w:space="0" w:color="auto"/>
              <w:bottom w:val="single" w:sz="6" w:space="0" w:color="auto"/>
              <w:right w:val="single" w:sz="6" w:space="0" w:color="auto"/>
            </w:tcBorders>
            <w:hideMark/>
          </w:tcPr>
          <w:p w:rsidR="003F6FD4" w:rsidRDefault="003F6FD4">
            <w:pPr>
              <w:autoSpaceDE w:val="0"/>
              <w:autoSpaceDN w:val="0"/>
              <w:adjustRightInd w:val="0"/>
              <w:spacing w:line="276" w:lineRule="auto"/>
              <w:rPr>
                <w:lang w:eastAsia="en-US"/>
              </w:rPr>
            </w:pPr>
            <w:r>
              <w:rPr>
                <w:lang w:eastAsia="en-US"/>
              </w:rPr>
              <w:t>Лето</w:t>
            </w:r>
          </w:p>
          <w:p w:rsidR="003F6FD4" w:rsidRDefault="003F6FD4">
            <w:pPr>
              <w:autoSpaceDE w:val="0"/>
              <w:autoSpaceDN w:val="0"/>
              <w:adjustRightInd w:val="0"/>
              <w:spacing w:line="276" w:lineRule="auto"/>
              <w:rPr>
                <w:lang w:eastAsia="en-US"/>
              </w:rPr>
            </w:pPr>
            <w:r>
              <w:rPr>
                <w:lang w:eastAsia="en-US"/>
              </w:rPr>
              <w:t>(3-я – 4-я недели мая)</w:t>
            </w:r>
          </w:p>
        </w:tc>
        <w:tc>
          <w:tcPr>
            <w:tcW w:w="8788" w:type="dxa"/>
            <w:tcBorders>
              <w:top w:val="single" w:sz="6" w:space="0" w:color="auto"/>
              <w:left w:val="single" w:sz="6" w:space="0" w:color="auto"/>
              <w:bottom w:val="single" w:sz="6" w:space="0" w:color="auto"/>
              <w:right w:val="single" w:sz="6" w:space="0" w:color="auto"/>
            </w:tcBorders>
            <w:hideMark/>
          </w:tcPr>
          <w:p w:rsidR="003F6FD4" w:rsidRDefault="003F6FD4">
            <w:pPr>
              <w:autoSpaceDE w:val="0"/>
              <w:autoSpaceDN w:val="0"/>
              <w:adjustRightInd w:val="0"/>
              <w:spacing w:line="276" w:lineRule="auto"/>
              <w:ind w:firstLine="10"/>
              <w:rPr>
                <w:lang w:eastAsia="en-US"/>
              </w:rPr>
            </w:pPr>
            <w:r>
              <w:rPr>
                <w:lang w:eastAsia="en-US"/>
              </w:rPr>
              <w:t>Расширение представлений детей о лете. Развитие умения устанавливать простейшие связи между явлениями живой и неживой природы, вести сезонные наблюдения. Знакомство с летними видами спорта. Формирование представлений о безопасном поведении в лесу.</w:t>
            </w:r>
          </w:p>
        </w:tc>
        <w:tc>
          <w:tcPr>
            <w:tcW w:w="3828" w:type="dxa"/>
            <w:tcBorders>
              <w:top w:val="single" w:sz="6" w:space="0" w:color="auto"/>
              <w:left w:val="single" w:sz="6" w:space="0" w:color="auto"/>
              <w:bottom w:val="single" w:sz="6" w:space="0" w:color="auto"/>
              <w:right w:val="single" w:sz="6" w:space="0" w:color="auto"/>
            </w:tcBorders>
            <w:hideMark/>
          </w:tcPr>
          <w:p w:rsidR="003F6FD4" w:rsidRDefault="003F6FD4">
            <w:pPr>
              <w:autoSpaceDE w:val="0"/>
              <w:autoSpaceDN w:val="0"/>
              <w:adjustRightInd w:val="0"/>
              <w:spacing w:line="276" w:lineRule="auto"/>
              <w:rPr>
                <w:lang w:eastAsia="en-US"/>
              </w:rPr>
            </w:pPr>
            <w:r>
              <w:rPr>
                <w:lang w:eastAsia="en-US"/>
              </w:rPr>
              <w:t>Праздник «Лето»,</w:t>
            </w:r>
          </w:p>
          <w:p w:rsidR="003F6FD4" w:rsidRDefault="003F6FD4">
            <w:pPr>
              <w:autoSpaceDE w:val="0"/>
              <w:autoSpaceDN w:val="0"/>
              <w:adjustRightInd w:val="0"/>
              <w:spacing w:line="276" w:lineRule="auto"/>
              <w:rPr>
                <w:lang w:eastAsia="en-US"/>
              </w:rPr>
            </w:pPr>
            <w:r>
              <w:rPr>
                <w:lang w:eastAsia="en-US"/>
              </w:rPr>
              <w:t>Спортивный праздник. Выставка</w:t>
            </w:r>
          </w:p>
          <w:p w:rsidR="003F6FD4" w:rsidRDefault="003F6FD4">
            <w:pPr>
              <w:autoSpaceDE w:val="0"/>
              <w:autoSpaceDN w:val="0"/>
              <w:adjustRightInd w:val="0"/>
              <w:spacing w:line="276" w:lineRule="auto"/>
              <w:rPr>
                <w:lang w:eastAsia="en-US"/>
              </w:rPr>
            </w:pPr>
            <w:r>
              <w:rPr>
                <w:bCs/>
                <w:lang w:eastAsia="en-US"/>
              </w:rPr>
              <w:t xml:space="preserve">детского </w:t>
            </w:r>
            <w:r>
              <w:rPr>
                <w:lang w:eastAsia="en-US"/>
              </w:rPr>
              <w:t>творчества.</w:t>
            </w:r>
          </w:p>
        </w:tc>
      </w:tr>
      <w:tr w:rsidR="003F6FD4" w:rsidTr="003F6FD4">
        <w:tc>
          <w:tcPr>
            <w:tcW w:w="14743" w:type="dxa"/>
            <w:gridSpan w:val="3"/>
            <w:tcBorders>
              <w:top w:val="single" w:sz="6" w:space="0" w:color="auto"/>
              <w:left w:val="single" w:sz="6" w:space="0" w:color="auto"/>
              <w:bottom w:val="single" w:sz="6" w:space="0" w:color="auto"/>
              <w:right w:val="single" w:sz="6" w:space="0" w:color="auto"/>
            </w:tcBorders>
            <w:hideMark/>
          </w:tcPr>
          <w:p w:rsidR="003F6FD4" w:rsidRDefault="003F6FD4">
            <w:pPr>
              <w:autoSpaceDE w:val="0"/>
              <w:autoSpaceDN w:val="0"/>
              <w:adjustRightInd w:val="0"/>
              <w:spacing w:line="276" w:lineRule="auto"/>
              <w:jc w:val="center"/>
              <w:rPr>
                <w:lang w:eastAsia="en-US"/>
              </w:rPr>
            </w:pPr>
            <w:r>
              <w:rPr>
                <w:lang w:eastAsia="en-US"/>
              </w:rPr>
              <w:t>Летний оздоровительный период</w:t>
            </w:r>
          </w:p>
          <w:p w:rsidR="003F6FD4" w:rsidRDefault="003F6FD4">
            <w:pPr>
              <w:autoSpaceDE w:val="0"/>
              <w:autoSpaceDN w:val="0"/>
              <w:adjustRightInd w:val="0"/>
              <w:spacing w:line="276" w:lineRule="auto"/>
              <w:jc w:val="center"/>
              <w:rPr>
                <w:lang w:eastAsia="en-US"/>
              </w:rPr>
            </w:pPr>
            <w:r>
              <w:rPr>
                <w:lang w:eastAsia="en-US"/>
              </w:rPr>
              <w:t>(1-я неделя июня – 3-я неделя августа)</w:t>
            </w:r>
          </w:p>
        </w:tc>
      </w:tr>
    </w:tbl>
    <w:p w:rsidR="003F6FD4" w:rsidRDefault="003F6FD4" w:rsidP="003F6FD4">
      <w:pPr>
        <w:autoSpaceDE w:val="0"/>
        <w:autoSpaceDN w:val="0"/>
        <w:adjustRightInd w:val="0"/>
        <w:ind w:firstLine="709"/>
        <w:rPr>
          <w:sz w:val="28"/>
          <w:szCs w:val="28"/>
        </w:rPr>
      </w:pPr>
    </w:p>
    <w:p w:rsidR="003F6FD4" w:rsidRDefault="003F6FD4" w:rsidP="003F6FD4">
      <w:pPr>
        <w:spacing w:after="200" w:line="276" w:lineRule="auto"/>
        <w:rPr>
          <w:rFonts w:eastAsiaTheme="minorHAnsi"/>
          <w:b/>
          <w:sz w:val="28"/>
          <w:szCs w:val="28"/>
          <w:lang w:eastAsia="en-US"/>
        </w:rPr>
      </w:pPr>
      <w:r>
        <w:rPr>
          <w:rFonts w:eastAsiaTheme="minorHAnsi"/>
          <w:b/>
          <w:sz w:val="28"/>
          <w:szCs w:val="28"/>
          <w:lang w:eastAsia="en-US"/>
        </w:rPr>
        <w:br w:type="page"/>
      </w:r>
    </w:p>
    <w:p w:rsidR="003F6FD4" w:rsidRDefault="003F6FD4" w:rsidP="00C5462C">
      <w:pPr>
        <w:spacing w:after="200" w:line="276" w:lineRule="auto"/>
        <w:jc w:val="center"/>
        <w:rPr>
          <w:sz w:val="2"/>
          <w:szCs w:val="2"/>
        </w:rPr>
      </w:pPr>
    </w:p>
    <w:p w:rsidR="00D3702F" w:rsidRDefault="00D3702F"/>
    <w:sectPr w:rsidR="00D3702F" w:rsidSect="00C5462C">
      <w:pgSz w:w="16840" w:h="11910" w:orient="landscape"/>
      <w:pgMar w:top="160" w:right="822" w:bottom="740" w:left="1418" w:header="569" w:footer="548"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37E2B" w:rsidRDefault="00C37E2B" w:rsidP="003F6FD4">
      <w:r>
        <w:separator/>
      </w:r>
    </w:p>
  </w:endnote>
  <w:endnote w:type="continuationSeparator" w:id="1">
    <w:p w:rsidR="00C37E2B" w:rsidRDefault="00C37E2B" w:rsidP="003F6FD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1002AFF" w:usb1="C0000002" w:usb2="00000008" w:usb3="00000000" w:csb0="000101FF" w:csb1="00000000"/>
  </w:font>
  <w:font w:name="Century Schoolbook">
    <w:altName w:val="Century Schoolbook"/>
    <w:charset w:val="00"/>
    <w:family w:val="roman"/>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Franklin Gothic Medium">
    <w:panose1 w:val="020B0603020102020204"/>
    <w:charset w:val="CC"/>
    <w:family w:val="swiss"/>
    <w:pitch w:val="variable"/>
    <w:sig w:usb0="000002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PragmaticaCondC">
    <w:altName w:val="MS Mincho"/>
    <w:panose1 w:val="00000000000000000000"/>
    <w:charset w:val="80"/>
    <w:family w:val="auto"/>
    <w:notTrueType/>
    <w:pitch w:val="default"/>
    <w:sig w:usb0="00000000" w:usb1="08070000" w:usb2="00000010" w:usb3="00000000" w:csb0="0002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37E2B" w:rsidRDefault="00C37E2B" w:rsidP="003F6FD4">
      <w:r>
        <w:separator/>
      </w:r>
    </w:p>
  </w:footnote>
  <w:footnote w:type="continuationSeparator" w:id="1">
    <w:p w:rsidR="00C37E2B" w:rsidRDefault="00C37E2B" w:rsidP="003F6FD4">
      <w:r>
        <w:continuationSeparator/>
      </w:r>
    </w:p>
  </w:footnote>
  <w:footnote w:id="2">
    <w:p w:rsidR="00C37E2B" w:rsidRDefault="00C37E2B" w:rsidP="003F6FD4">
      <w:pPr>
        <w:pStyle w:val="a5"/>
        <w:rPr>
          <w:rFonts w:ascii="Times New Roman" w:hAnsi="Times New Roman" w:cs="Times New Roman"/>
          <w:sz w:val="18"/>
          <w:szCs w:val="18"/>
        </w:rPr>
      </w:pPr>
    </w:p>
  </w:footnote>
  <w:footnote w:id="3">
    <w:p w:rsidR="00C37E2B" w:rsidRDefault="00C37E2B" w:rsidP="003F6FD4">
      <w:pPr>
        <w:pStyle w:val="a5"/>
      </w:pPr>
    </w:p>
  </w:footnote>
  <w:footnote w:id="4">
    <w:p w:rsidR="00C37E2B" w:rsidRDefault="00C37E2B" w:rsidP="003F6FD4">
      <w:pPr>
        <w:pStyle w:val="af6"/>
        <w:shd w:val="clear" w:color="auto" w:fill="auto"/>
        <w:tabs>
          <w:tab w:val="left" w:pos="768"/>
        </w:tabs>
        <w:ind w:left="40" w:right="20"/>
        <w:rPr>
          <w:b w:val="0"/>
          <w:bCs w:val="0"/>
        </w:rPr>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C7239"/>
    <w:multiLevelType w:val="multilevel"/>
    <w:tmpl w:val="9CC2601C"/>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nsid w:val="06DF3ADA"/>
    <w:multiLevelType w:val="multilevel"/>
    <w:tmpl w:val="EBC6AA7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nsid w:val="08C05D4E"/>
    <w:multiLevelType w:val="multilevel"/>
    <w:tmpl w:val="63B46C82"/>
    <w:lvl w:ilvl="0">
      <w:start w:val="2"/>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BCB24AC"/>
    <w:multiLevelType w:val="multilevel"/>
    <w:tmpl w:val="4B08031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0F3D4299"/>
    <w:multiLevelType w:val="hybridMultilevel"/>
    <w:tmpl w:val="35A4256E"/>
    <w:lvl w:ilvl="0" w:tplc="04190001">
      <w:start w:val="1"/>
      <w:numFmt w:val="bullet"/>
      <w:lvlText w:val=""/>
      <w:lvlJc w:val="left"/>
      <w:pPr>
        <w:ind w:left="1640" w:hanging="360"/>
      </w:pPr>
      <w:rPr>
        <w:rFonts w:ascii="Symbol" w:hAnsi="Symbol" w:hint="default"/>
      </w:rPr>
    </w:lvl>
    <w:lvl w:ilvl="1" w:tplc="04190003">
      <w:start w:val="1"/>
      <w:numFmt w:val="bullet"/>
      <w:lvlText w:val="o"/>
      <w:lvlJc w:val="left"/>
      <w:pPr>
        <w:ind w:left="2360" w:hanging="360"/>
      </w:pPr>
      <w:rPr>
        <w:rFonts w:ascii="Courier New" w:hAnsi="Courier New" w:cs="Courier New" w:hint="default"/>
      </w:rPr>
    </w:lvl>
    <w:lvl w:ilvl="2" w:tplc="04190005">
      <w:start w:val="1"/>
      <w:numFmt w:val="bullet"/>
      <w:lvlText w:val=""/>
      <w:lvlJc w:val="left"/>
      <w:pPr>
        <w:ind w:left="3080" w:hanging="360"/>
      </w:pPr>
      <w:rPr>
        <w:rFonts w:ascii="Wingdings" w:hAnsi="Wingdings" w:hint="default"/>
      </w:rPr>
    </w:lvl>
    <w:lvl w:ilvl="3" w:tplc="04190001">
      <w:start w:val="1"/>
      <w:numFmt w:val="bullet"/>
      <w:lvlText w:val=""/>
      <w:lvlJc w:val="left"/>
      <w:pPr>
        <w:ind w:left="3800" w:hanging="360"/>
      </w:pPr>
      <w:rPr>
        <w:rFonts w:ascii="Symbol" w:hAnsi="Symbol" w:hint="default"/>
      </w:rPr>
    </w:lvl>
    <w:lvl w:ilvl="4" w:tplc="04190003">
      <w:start w:val="1"/>
      <w:numFmt w:val="bullet"/>
      <w:lvlText w:val="o"/>
      <w:lvlJc w:val="left"/>
      <w:pPr>
        <w:ind w:left="4520" w:hanging="360"/>
      </w:pPr>
      <w:rPr>
        <w:rFonts w:ascii="Courier New" w:hAnsi="Courier New" w:cs="Courier New" w:hint="default"/>
      </w:rPr>
    </w:lvl>
    <w:lvl w:ilvl="5" w:tplc="04190005">
      <w:start w:val="1"/>
      <w:numFmt w:val="bullet"/>
      <w:lvlText w:val=""/>
      <w:lvlJc w:val="left"/>
      <w:pPr>
        <w:ind w:left="5240" w:hanging="360"/>
      </w:pPr>
      <w:rPr>
        <w:rFonts w:ascii="Wingdings" w:hAnsi="Wingdings" w:hint="default"/>
      </w:rPr>
    </w:lvl>
    <w:lvl w:ilvl="6" w:tplc="04190001">
      <w:start w:val="1"/>
      <w:numFmt w:val="bullet"/>
      <w:lvlText w:val=""/>
      <w:lvlJc w:val="left"/>
      <w:pPr>
        <w:ind w:left="5960" w:hanging="360"/>
      </w:pPr>
      <w:rPr>
        <w:rFonts w:ascii="Symbol" w:hAnsi="Symbol" w:hint="default"/>
      </w:rPr>
    </w:lvl>
    <w:lvl w:ilvl="7" w:tplc="04190003">
      <w:start w:val="1"/>
      <w:numFmt w:val="bullet"/>
      <w:lvlText w:val="o"/>
      <w:lvlJc w:val="left"/>
      <w:pPr>
        <w:ind w:left="6680" w:hanging="360"/>
      </w:pPr>
      <w:rPr>
        <w:rFonts w:ascii="Courier New" w:hAnsi="Courier New" w:cs="Courier New" w:hint="default"/>
      </w:rPr>
    </w:lvl>
    <w:lvl w:ilvl="8" w:tplc="04190005">
      <w:start w:val="1"/>
      <w:numFmt w:val="bullet"/>
      <w:lvlText w:val=""/>
      <w:lvlJc w:val="left"/>
      <w:pPr>
        <w:ind w:left="7400" w:hanging="360"/>
      </w:pPr>
      <w:rPr>
        <w:rFonts w:ascii="Wingdings" w:hAnsi="Wingdings" w:hint="default"/>
      </w:rPr>
    </w:lvl>
  </w:abstractNum>
  <w:abstractNum w:abstractNumId="5">
    <w:nsid w:val="0F4F7857"/>
    <w:multiLevelType w:val="multilevel"/>
    <w:tmpl w:val="CB7E421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
    <w:nsid w:val="10925705"/>
    <w:multiLevelType w:val="hybridMultilevel"/>
    <w:tmpl w:val="4C9C4E42"/>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7">
    <w:nsid w:val="14F95958"/>
    <w:multiLevelType w:val="hybridMultilevel"/>
    <w:tmpl w:val="1E24D51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8">
    <w:nsid w:val="15452177"/>
    <w:multiLevelType w:val="multilevel"/>
    <w:tmpl w:val="09EE6FB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
    <w:nsid w:val="1694731F"/>
    <w:multiLevelType w:val="multilevel"/>
    <w:tmpl w:val="5E54458A"/>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
    <w:nsid w:val="1BC15F04"/>
    <w:multiLevelType w:val="hybridMultilevel"/>
    <w:tmpl w:val="CCCEA5BA"/>
    <w:lvl w:ilvl="0" w:tplc="8F567028">
      <w:start w:val="1"/>
      <w:numFmt w:val="bullet"/>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1">
    <w:nsid w:val="1DC53EE6"/>
    <w:multiLevelType w:val="hybridMultilevel"/>
    <w:tmpl w:val="618EEEAE"/>
    <w:lvl w:ilvl="0" w:tplc="8F567028">
      <w:start w:val="1"/>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2">
    <w:nsid w:val="20C56685"/>
    <w:multiLevelType w:val="multilevel"/>
    <w:tmpl w:val="B3D0E82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
    <w:nsid w:val="2109135A"/>
    <w:multiLevelType w:val="hybridMultilevel"/>
    <w:tmpl w:val="213A0F58"/>
    <w:lvl w:ilvl="0" w:tplc="8F567028">
      <w:start w:val="1"/>
      <w:numFmt w:val="bullet"/>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4">
    <w:nsid w:val="21F27E2E"/>
    <w:multiLevelType w:val="multilevel"/>
    <w:tmpl w:val="102EFECE"/>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5">
    <w:nsid w:val="26B11151"/>
    <w:multiLevelType w:val="hybridMultilevel"/>
    <w:tmpl w:val="24705344"/>
    <w:lvl w:ilvl="0" w:tplc="8F567028">
      <w:start w:val="1"/>
      <w:numFmt w:val="bullet"/>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6">
    <w:nsid w:val="29054DF8"/>
    <w:multiLevelType w:val="multilevel"/>
    <w:tmpl w:val="E5A8F5E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
    <w:nsid w:val="2EFA74D3"/>
    <w:multiLevelType w:val="multilevel"/>
    <w:tmpl w:val="067E8C6C"/>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8">
    <w:nsid w:val="2F045EBE"/>
    <w:multiLevelType w:val="hybridMultilevel"/>
    <w:tmpl w:val="C7C0A980"/>
    <w:lvl w:ilvl="0" w:tplc="D14CD124">
      <w:start w:val="1"/>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9">
    <w:nsid w:val="2F616671"/>
    <w:multiLevelType w:val="multilevel"/>
    <w:tmpl w:val="ACEA3B64"/>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nsid w:val="326339DE"/>
    <w:multiLevelType w:val="hybridMultilevel"/>
    <w:tmpl w:val="CF9293E4"/>
    <w:lvl w:ilvl="0" w:tplc="04190003">
      <w:start w:val="1"/>
      <w:numFmt w:val="bullet"/>
      <w:lvlText w:val="o"/>
      <w:lvlJc w:val="left"/>
      <w:pPr>
        <w:ind w:left="1640" w:hanging="360"/>
      </w:pPr>
      <w:rPr>
        <w:rFonts w:ascii="Courier New" w:hAnsi="Courier New" w:cs="Courier New" w:hint="default"/>
      </w:rPr>
    </w:lvl>
    <w:lvl w:ilvl="1" w:tplc="04190003">
      <w:start w:val="1"/>
      <w:numFmt w:val="bullet"/>
      <w:lvlText w:val="o"/>
      <w:lvlJc w:val="left"/>
      <w:pPr>
        <w:ind w:left="2360" w:hanging="360"/>
      </w:pPr>
      <w:rPr>
        <w:rFonts w:ascii="Courier New" w:hAnsi="Courier New" w:cs="Courier New" w:hint="default"/>
      </w:rPr>
    </w:lvl>
    <w:lvl w:ilvl="2" w:tplc="04190005">
      <w:start w:val="1"/>
      <w:numFmt w:val="bullet"/>
      <w:lvlText w:val=""/>
      <w:lvlJc w:val="left"/>
      <w:pPr>
        <w:ind w:left="3080" w:hanging="360"/>
      </w:pPr>
      <w:rPr>
        <w:rFonts w:ascii="Wingdings" w:hAnsi="Wingdings" w:hint="default"/>
      </w:rPr>
    </w:lvl>
    <w:lvl w:ilvl="3" w:tplc="04190001">
      <w:start w:val="1"/>
      <w:numFmt w:val="bullet"/>
      <w:lvlText w:val=""/>
      <w:lvlJc w:val="left"/>
      <w:pPr>
        <w:ind w:left="3800" w:hanging="360"/>
      </w:pPr>
      <w:rPr>
        <w:rFonts w:ascii="Symbol" w:hAnsi="Symbol" w:hint="default"/>
      </w:rPr>
    </w:lvl>
    <w:lvl w:ilvl="4" w:tplc="04190003">
      <w:start w:val="1"/>
      <w:numFmt w:val="bullet"/>
      <w:lvlText w:val="o"/>
      <w:lvlJc w:val="left"/>
      <w:pPr>
        <w:ind w:left="4520" w:hanging="360"/>
      </w:pPr>
      <w:rPr>
        <w:rFonts w:ascii="Courier New" w:hAnsi="Courier New" w:cs="Courier New" w:hint="default"/>
      </w:rPr>
    </w:lvl>
    <w:lvl w:ilvl="5" w:tplc="04190005">
      <w:start w:val="1"/>
      <w:numFmt w:val="bullet"/>
      <w:lvlText w:val=""/>
      <w:lvlJc w:val="left"/>
      <w:pPr>
        <w:ind w:left="5240" w:hanging="360"/>
      </w:pPr>
      <w:rPr>
        <w:rFonts w:ascii="Wingdings" w:hAnsi="Wingdings" w:hint="default"/>
      </w:rPr>
    </w:lvl>
    <w:lvl w:ilvl="6" w:tplc="04190001">
      <w:start w:val="1"/>
      <w:numFmt w:val="bullet"/>
      <w:lvlText w:val=""/>
      <w:lvlJc w:val="left"/>
      <w:pPr>
        <w:ind w:left="5960" w:hanging="360"/>
      </w:pPr>
      <w:rPr>
        <w:rFonts w:ascii="Symbol" w:hAnsi="Symbol" w:hint="default"/>
      </w:rPr>
    </w:lvl>
    <w:lvl w:ilvl="7" w:tplc="04190003">
      <w:start w:val="1"/>
      <w:numFmt w:val="bullet"/>
      <w:lvlText w:val="o"/>
      <w:lvlJc w:val="left"/>
      <w:pPr>
        <w:ind w:left="6680" w:hanging="360"/>
      </w:pPr>
      <w:rPr>
        <w:rFonts w:ascii="Courier New" w:hAnsi="Courier New" w:cs="Courier New" w:hint="default"/>
      </w:rPr>
    </w:lvl>
    <w:lvl w:ilvl="8" w:tplc="04190005">
      <w:start w:val="1"/>
      <w:numFmt w:val="bullet"/>
      <w:lvlText w:val=""/>
      <w:lvlJc w:val="left"/>
      <w:pPr>
        <w:ind w:left="7400" w:hanging="360"/>
      </w:pPr>
      <w:rPr>
        <w:rFonts w:ascii="Wingdings" w:hAnsi="Wingdings" w:hint="default"/>
      </w:rPr>
    </w:lvl>
  </w:abstractNum>
  <w:abstractNum w:abstractNumId="21">
    <w:nsid w:val="33B0149A"/>
    <w:multiLevelType w:val="multilevel"/>
    <w:tmpl w:val="1598E5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nsid w:val="3427778C"/>
    <w:multiLevelType w:val="multilevel"/>
    <w:tmpl w:val="1506F1C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3">
    <w:nsid w:val="34444006"/>
    <w:multiLevelType w:val="hybridMultilevel"/>
    <w:tmpl w:val="C030A0A6"/>
    <w:lvl w:ilvl="0" w:tplc="8F567028">
      <w:start w:val="1"/>
      <w:numFmt w:val="bullet"/>
      <w:lvlText w:val="‒"/>
      <w:lvlJc w:val="left"/>
      <w:pPr>
        <w:ind w:left="1004" w:hanging="360"/>
      </w:pPr>
      <w:rPr>
        <w:rFonts w:ascii="Times New Roman" w:hAnsi="Times New Roman" w:cs="Times New Roman" w:hint="default"/>
      </w:rPr>
    </w:lvl>
    <w:lvl w:ilvl="1" w:tplc="04190003">
      <w:start w:val="1"/>
      <w:numFmt w:val="bullet"/>
      <w:lvlText w:val="o"/>
      <w:lvlJc w:val="left"/>
      <w:pPr>
        <w:ind w:left="1724" w:hanging="360"/>
      </w:pPr>
      <w:rPr>
        <w:rFonts w:ascii="Courier New" w:hAnsi="Courier New" w:cs="Courier New" w:hint="default"/>
      </w:rPr>
    </w:lvl>
    <w:lvl w:ilvl="2" w:tplc="04190005">
      <w:start w:val="1"/>
      <w:numFmt w:val="bullet"/>
      <w:lvlText w:val=""/>
      <w:lvlJc w:val="left"/>
      <w:pPr>
        <w:ind w:left="2444" w:hanging="360"/>
      </w:pPr>
      <w:rPr>
        <w:rFonts w:ascii="Wingdings" w:hAnsi="Wingdings" w:hint="default"/>
      </w:rPr>
    </w:lvl>
    <w:lvl w:ilvl="3" w:tplc="04190001">
      <w:start w:val="1"/>
      <w:numFmt w:val="bullet"/>
      <w:lvlText w:val=""/>
      <w:lvlJc w:val="left"/>
      <w:pPr>
        <w:ind w:left="3164" w:hanging="360"/>
      </w:pPr>
      <w:rPr>
        <w:rFonts w:ascii="Symbol" w:hAnsi="Symbol" w:hint="default"/>
      </w:rPr>
    </w:lvl>
    <w:lvl w:ilvl="4" w:tplc="04190003">
      <w:start w:val="1"/>
      <w:numFmt w:val="bullet"/>
      <w:lvlText w:val="o"/>
      <w:lvlJc w:val="left"/>
      <w:pPr>
        <w:ind w:left="3884" w:hanging="360"/>
      </w:pPr>
      <w:rPr>
        <w:rFonts w:ascii="Courier New" w:hAnsi="Courier New" w:cs="Courier New" w:hint="default"/>
      </w:rPr>
    </w:lvl>
    <w:lvl w:ilvl="5" w:tplc="04190005">
      <w:start w:val="1"/>
      <w:numFmt w:val="bullet"/>
      <w:lvlText w:val=""/>
      <w:lvlJc w:val="left"/>
      <w:pPr>
        <w:ind w:left="4604" w:hanging="360"/>
      </w:pPr>
      <w:rPr>
        <w:rFonts w:ascii="Wingdings" w:hAnsi="Wingdings" w:hint="default"/>
      </w:rPr>
    </w:lvl>
    <w:lvl w:ilvl="6" w:tplc="04190001">
      <w:start w:val="1"/>
      <w:numFmt w:val="bullet"/>
      <w:lvlText w:val=""/>
      <w:lvlJc w:val="left"/>
      <w:pPr>
        <w:ind w:left="5324" w:hanging="360"/>
      </w:pPr>
      <w:rPr>
        <w:rFonts w:ascii="Symbol" w:hAnsi="Symbol" w:hint="default"/>
      </w:rPr>
    </w:lvl>
    <w:lvl w:ilvl="7" w:tplc="04190003">
      <w:start w:val="1"/>
      <w:numFmt w:val="bullet"/>
      <w:lvlText w:val="o"/>
      <w:lvlJc w:val="left"/>
      <w:pPr>
        <w:ind w:left="6044" w:hanging="360"/>
      </w:pPr>
      <w:rPr>
        <w:rFonts w:ascii="Courier New" w:hAnsi="Courier New" w:cs="Courier New" w:hint="default"/>
      </w:rPr>
    </w:lvl>
    <w:lvl w:ilvl="8" w:tplc="04190005">
      <w:start w:val="1"/>
      <w:numFmt w:val="bullet"/>
      <w:lvlText w:val=""/>
      <w:lvlJc w:val="left"/>
      <w:pPr>
        <w:ind w:left="6764" w:hanging="360"/>
      </w:pPr>
      <w:rPr>
        <w:rFonts w:ascii="Wingdings" w:hAnsi="Wingdings" w:hint="default"/>
      </w:rPr>
    </w:lvl>
  </w:abstractNum>
  <w:abstractNum w:abstractNumId="24">
    <w:nsid w:val="371015AB"/>
    <w:multiLevelType w:val="multilevel"/>
    <w:tmpl w:val="D198403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5">
    <w:nsid w:val="37AA3A03"/>
    <w:multiLevelType w:val="hybridMultilevel"/>
    <w:tmpl w:val="8968CF5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6">
    <w:nsid w:val="37F571C3"/>
    <w:multiLevelType w:val="hybridMultilevel"/>
    <w:tmpl w:val="0910F0BC"/>
    <w:lvl w:ilvl="0" w:tplc="8F567028">
      <w:start w:val="1"/>
      <w:numFmt w:val="bullet"/>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7">
    <w:nsid w:val="3941260E"/>
    <w:multiLevelType w:val="hybridMultilevel"/>
    <w:tmpl w:val="E990EEF0"/>
    <w:lvl w:ilvl="0" w:tplc="C7DCC84E">
      <w:start w:val="1"/>
      <w:numFmt w:val="decimal"/>
      <w:lvlText w:val="%1)"/>
      <w:lvlJc w:val="left"/>
      <w:pPr>
        <w:ind w:left="1100" w:hanging="360"/>
      </w:pPr>
      <w:rPr>
        <w:color w:val="000000"/>
      </w:rPr>
    </w:lvl>
    <w:lvl w:ilvl="1" w:tplc="04190019">
      <w:start w:val="1"/>
      <w:numFmt w:val="lowerLetter"/>
      <w:lvlText w:val="%2."/>
      <w:lvlJc w:val="left"/>
      <w:pPr>
        <w:ind w:left="1820" w:hanging="360"/>
      </w:pPr>
    </w:lvl>
    <w:lvl w:ilvl="2" w:tplc="0419001B">
      <w:start w:val="1"/>
      <w:numFmt w:val="lowerRoman"/>
      <w:lvlText w:val="%3."/>
      <w:lvlJc w:val="right"/>
      <w:pPr>
        <w:ind w:left="2540" w:hanging="180"/>
      </w:pPr>
    </w:lvl>
    <w:lvl w:ilvl="3" w:tplc="0419000F">
      <w:start w:val="1"/>
      <w:numFmt w:val="decimal"/>
      <w:lvlText w:val="%4."/>
      <w:lvlJc w:val="left"/>
      <w:pPr>
        <w:ind w:left="3260" w:hanging="360"/>
      </w:pPr>
    </w:lvl>
    <w:lvl w:ilvl="4" w:tplc="04190019">
      <w:start w:val="1"/>
      <w:numFmt w:val="lowerLetter"/>
      <w:lvlText w:val="%5."/>
      <w:lvlJc w:val="left"/>
      <w:pPr>
        <w:ind w:left="3980" w:hanging="360"/>
      </w:pPr>
    </w:lvl>
    <w:lvl w:ilvl="5" w:tplc="0419001B">
      <w:start w:val="1"/>
      <w:numFmt w:val="lowerRoman"/>
      <w:lvlText w:val="%6."/>
      <w:lvlJc w:val="right"/>
      <w:pPr>
        <w:ind w:left="4700" w:hanging="180"/>
      </w:pPr>
    </w:lvl>
    <w:lvl w:ilvl="6" w:tplc="0419000F">
      <w:start w:val="1"/>
      <w:numFmt w:val="decimal"/>
      <w:lvlText w:val="%7."/>
      <w:lvlJc w:val="left"/>
      <w:pPr>
        <w:ind w:left="5420" w:hanging="360"/>
      </w:pPr>
    </w:lvl>
    <w:lvl w:ilvl="7" w:tplc="04190019">
      <w:start w:val="1"/>
      <w:numFmt w:val="lowerLetter"/>
      <w:lvlText w:val="%8."/>
      <w:lvlJc w:val="left"/>
      <w:pPr>
        <w:ind w:left="6140" w:hanging="360"/>
      </w:pPr>
    </w:lvl>
    <w:lvl w:ilvl="8" w:tplc="0419001B">
      <w:start w:val="1"/>
      <w:numFmt w:val="lowerRoman"/>
      <w:lvlText w:val="%9."/>
      <w:lvlJc w:val="right"/>
      <w:pPr>
        <w:ind w:left="6860" w:hanging="180"/>
      </w:pPr>
    </w:lvl>
  </w:abstractNum>
  <w:abstractNum w:abstractNumId="28">
    <w:nsid w:val="3AC56800"/>
    <w:multiLevelType w:val="hybridMultilevel"/>
    <w:tmpl w:val="44FCEB84"/>
    <w:lvl w:ilvl="0" w:tplc="8F567028">
      <w:start w:val="1"/>
      <w:numFmt w:val="bullet"/>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9">
    <w:nsid w:val="3D15001D"/>
    <w:multiLevelType w:val="hybridMultilevel"/>
    <w:tmpl w:val="FBFA3C1A"/>
    <w:lvl w:ilvl="0" w:tplc="8F567028">
      <w:start w:val="1"/>
      <w:numFmt w:val="bullet"/>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0">
    <w:nsid w:val="41A63A8B"/>
    <w:multiLevelType w:val="multilevel"/>
    <w:tmpl w:val="39A6E63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1">
    <w:nsid w:val="41F47074"/>
    <w:multiLevelType w:val="hybridMultilevel"/>
    <w:tmpl w:val="383CB7D6"/>
    <w:lvl w:ilvl="0" w:tplc="04190001">
      <w:start w:val="1"/>
      <w:numFmt w:val="bullet"/>
      <w:lvlText w:val=""/>
      <w:lvlJc w:val="left"/>
      <w:pPr>
        <w:ind w:left="1640" w:hanging="360"/>
      </w:pPr>
      <w:rPr>
        <w:rFonts w:ascii="Symbol" w:hAnsi="Symbol" w:hint="default"/>
      </w:rPr>
    </w:lvl>
    <w:lvl w:ilvl="1" w:tplc="04190003">
      <w:start w:val="1"/>
      <w:numFmt w:val="bullet"/>
      <w:lvlText w:val="o"/>
      <w:lvlJc w:val="left"/>
      <w:pPr>
        <w:ind w:left="2360" w:hanging="360"/>
      </w:pPr>
      <w:rPr>
        <w:rFonts w:ascii="Courier New" w:hAnsi="Courier New" w:cs="Courier New" w:hint="default"/>
      </w:rPr>
    </w:lvl>
    <w:lvl w:ilvl="2" w:tplc="04190005">
      <w:start w:val="1"/>
      <w:numFmt w:val="bullet"/>
      <w:lvlText w:val=""/>
      <w:lvlJc w:val="left"/>
      <w:pPr>
        <w:ind w:left="3080" w:hanging="360"/>
      </w:pPr>
      <w:rPr>
        <w:rFonts w:ascii="Wingdings" w:hAnsi="Wingdings" w:hint="default"/>
      </w:rPr>
    </w:lvl>
    <w:lvl w:ilvl="3" w:tplc="04190001">
      <w:start w:val="1"/>
      <w:numFmt w:val="bullet"/>
      <w:lvlText w:val=""/>
      <w:lvlJc w:val="left"/>
      <w:pPr>
        <w:ind w:left="3800" w:hanging="360"/>
      </w:pPr>
      <w:rPr>
        <w:rFonts w:ascii="Symbol" w:hAnsi="Symbol" w:hint="default"/>
      </w:rPr>
    </w:lvl>
    <w:lvl w:ilvl="4" w:tplc="04190003">
      <w:start w:val="1"/>
      <w:numFmt w:val="bullet"/>
      <w:lvlText w:val="o"/>
      <w:lvlJc w:val="left"/>
      <w:pPr>
        <w:ind w:left="4520" w:hanging="360"/>
      </w:pPr>
      <w:rPr>
        <w:rFonts w:ascii="Courier New" w:hAnsi="Courier New" w:cs="Courier New" w:hint="default"/>
      </w:rPr>
    </w:lvl>
    <w:lvl w:ilvl="5" w:tplc="04190005">
      <w:start w:val="1"/>
      <w:numFmt w:val="bullet"/>
      <w:lvlText w:val=""/>
      <w:lvlJc w:val="left"/>
      <w:pPr>
        <w:ind w:left="5240" w:hanging="360"/>
      </w:pPr>
      <w:rPr>
        <w:rFonts w:ascii="Wingdings" w:hAnsi="Wingdings" w:hint="default"/>
      </w:rPr>
    </w:lvl>
    <w:lvl w:ilvl="6" w:tplc="04190001">
      <w:start w:val="1"/>
      <w:numFmt w:val="bullet"/>
      <w:lvlText w:val=""/>
      <w:lvlJc w:val="left"/>
      <w:pPr>
        <w:ind w:left="5960" w:hanging="360"/>
      </w:pPr>
      <w:rPr>
        <w:rFonts w:ascii="Symbol" w:hAnsi="Symbol" w:hint="default"/>
      </w:rPr>
    </w:lvl>
    <w:lvl w:ilvl="7" w:tplc="04190003">
      <w:start w:val="1"/>
      <w:numFmt w:val="bullet"/>
      <w:lvlText w:val="o"/>
      <w:lvlJc w:val="left"/>
      <w:pPr>
        <w:ind w:left="6680" w:hanging="360"/>
      </w:pPr>
      <w:rPr>
        <w:rFonts w:ascii="Courier New" w:hAnsi="Courier New" w:cs="Courier New" w:hint="default"/>
      </w:rPr>
    </w:lvl>
    <w:lvl w:ilvl="8" w:tplc="04190005">
      <w:start w:val="1"/>
      <w:numFmt w:val="bullet"/>
      <w:lvlText w:val=""/>
      <w:lvlJc w:val="left"/>
      <w:pPr>
        <w:ind w:left="7400" w:hanging="360"/>
      </w:pPr>
      <w:rPr>
        <w:rFonts w:ascii="Wingdings" w:hAnsi="Wingdings" w:hint="default"/>
      </w:rPr>
    </w:lvl>
  </w:abstractNum>
  <w:abstractNum w:abstractNumId="32">
    <w:nsid w:val="43E44A62"/>
    <w:multiLevelType w:val="multilevel"/>
    <w:tmpl w:val="B8CE2B82"/>
    <w:lvl w:ilvl="0">
      <w:start w:val="1"/>
      <w:numFmt w:val="decimal"/>
      <w:lvlText w:val="%1."/>
      <w:lvlJc w:val="left"/>
      <w:pPr>
        <w:ind w:left="720" w:hanging="360"/>
      </w:pPr>
    </w:lvl>
    <w:lvl w:ilvl="1">
      <w:start w:val="1"/>
      <w:numFmt w:val="decimal"/>
      <w:isLgl/>
      <w:lvlText w:val="%1.%2."/>
      <w:lvlJc w:val="left"/>
      <w:pPr>
        <w:ind w:left="1440" w:hanging="720"/>
      </w:pPr>
    </w:lvl>
    <w:lvl w:ilvl="2">
      <w:start w:val="1"/>
      <w:numFmt w:val="decimal"/>
      <w:isLgl/>
      <w:lvlText w:val="%1.%2.%3."/>
      <w:lvlJc w:val="left"/>
      <w:pPr>
        <w:ind w:left="1800" w:hanging="720"/>
      </w:pPr>
    </w:lvl>
    <w:lvl w:ilvl="3">
      <w:start w:val="1"/>
      <w:numFmt w:val="decimal"/>
      <w:isLgl/>
      <w:lvlText w:val="%1.%2.%3.%4."/>
      <w:lvlJc w:val="left"/>
      <w:pPr>
        <w:ind w:left="2520" w:hanging="1080"/>
      </w:pPr>
    </w:lvl>
    <w:lvl w:ilvl="4">
      <w:start w:val="1"/>
      <w:numFmt w:val="decimal"/>
      <w:isLgl/>
      <w:lvlText w:val="%1.%2.%3.%4.%5."/>
      <w:lvlJc w:val="left"/>
      <w:pPr>
        <w:ind w:left="2880" w:hanging="1080"/>
      </w:pPr>
    </w:lvl>
    <w:lvl w:ilvl="5">
      <w:start w:val="1"/>
      <w:numFmt w:val="decimal"/>
      <w:isLgl/>
      <w:lvlText w:val="%1.%2.%3.%4.%5.%6."/>
      <w:lvlJc w:val="left"/>
      <w:pPr>
        <w:ind w:left="3600" w:hanging="1440"/>
      </w:pPr>
    </w:lvl>
    <w:lvl w:ilvl="6">
      <w:start w:val="1"/>
      <w:numFmt w:val="decimal"/>
      <w:isLgl/>
      <w:lvlText w:val="%1.%2.%3.%4.%5.%6.%7."/>
      <w:lvlJc w:val="left"/>
      <w:pPr>
        <w:ind w:left="4320" w:hanging="1800"/>
      </w:pPr>
    </w:lvl>
    <w:lvl w:ilvl="7">
      <w:start w:val="1"/>
      <w:numFmt w:val="decimal"/>
      <w:isLgl/>
      <w:lvlText w:val="%1.%2.%3.%4.%5.%6.%7.%8."/>
      <w:lvlJc w:val="left"/>
      <w:pPr>
        <w:ind w:left="4680" w:hanging="1800"/>
      </w:pPr>
    </w:lvl>
    <w:lvl w:ilvl="8">
      <w:start w:val="1"/>
      <w:numFmt w:val="decimal"/>
      <w:isLgl/>
      <w:lvlText w:val="%1.%2.%3.%4.%5.%6.%7.%8.%9."/>
      <w:lvlJc w:val="left"/>
      <w:pPr>
        <w:ind w:left="5400" w:hanging="2160"/>
      </w:pPr>
    </w:lvl>
  </w:abstractNum>
  <w:abstractNum w:abstractNumId="33">
    <w:nsid w:val="446F1A96"/>
    <w:multiLevelType w:val="multilevel"/>
    <w:tmpl w:val="5DCA9BAC"/>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4">
    <w:nsid w:val="44AB1DBA"/>
    <w:multiLevelType w:val="hybridMultilevel"/>
    <w:tmpl w:val="25523F72"/>
    <w:lvl w:ilvl="0" w:tplc="85CC4658">
      <w:start w:val="1"/>
      <w:numFmt w:val="bullet"/>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35">
    <w:nsid w:val="46C523D7"/>
    <w:multiLevelType w:val="multilevel"/>
    <w:tmpl w:val="3D1CD37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6">
    <w:nsid w:val="480D6835"/>
    <w:multiLevelType w:val="multilevel"/>
    <w:tmpl w:val="2380607A"/>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7">
    <w:nsid w:val="486A54B4"/>
    <w:multiLevelType w:val="multilevel"/>
    <w:tmpl w:val="AD263FDC"/>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8">
    <w:nsid w:val="490B783C"/>
    <w:multiLevelType w:val="hybridMultilevel"/>
    <w:tmpl w:val="C5409A9A"/>
    <w:lvl w:ilvl="0" w:tplc="04190001">
      <w:start w:val="1"/>
      <w:numFmt w:val="bullet"/>
      <w:lvlText w:val=""/>
      <w:lvlJc w:val="left"/>
      <w:pPr>
        <w:ind w:left="1500" w:hanging="360"/>
      </w:pPr>
      <w:rPr>
        <w:rFonts w:ascii="Symbol" w:hAnsi="Symbol" w:hint="default"/>
      </w:rPr>
    </w:lvl>
    <w:lvl w:ilvl="1" w:tplc="04190003">
      <w:start w:val="1"/>
      <w:numFmt w:val="bullet"/>
      <w:lvlText w:val="o"/>
      <w:lvlJc w:val="left"/>
      <w:pPr>
        <w:ind w:left="2220" w:hanging="360"/>
      </w:pPr>
      <w:rPr>
        <w:rFonts w:ascii="Courier New" w:hAnsi="Courier New" w:cs="Courier New" w:hint="default"/>
      </w:rPr>
    </w:lvl>
    <w:lvl w:ilvl="2" w:tplc="04190005">
      <w:start w:val="1"/>
      <w:numFmt w:val="bullet"/>
      <w:lvlText w:val=""/>
      <w:lvlJc w:val="left"/>
      <w:pPr>
        <w:ind w:left="2940" w:hanging="360"/>
      </w:pPr>
      <w:rPr>
        <w:rFonts w:ascii="Wingdings" w:hAnsi="Wingdings" w:hint="default"/>
      </w:rPr>
    </w:lvl>
    <w:lvl w:ilvl="3" w:tplc="04190001">
      <w:start w:val="1"/>
      <w:numFmt w:val="bullet"/>
      <w:lvlText w:val=""/>
      <w:lvlJc w:val="left"/>
      <w:pPr>
        <w:ind w:left="3660" w:hanging="360"/>
      </w:pPr>
      <w:rPr>
        <w:rFonts w:ascii="Symbol" w:hAnsi="Symbol" w:hint="default"/>
      </w:rPr>
    </w:lvl>
    <w:lvl w:ilvl="4" w:tplc="04190003">
      <w:start w:val="1"/>
      <w:numFmt w:val="bullet"/>
      <w:lvlText w:val="o"/>
      <w:lvlJc w:val="left"/>
      <w:pPr>
        <w:ind w:left="4380" w:hanging="360"/>
      </w:pPr>
      <w:rPr>
        <w:rFonts w:ascii="Courier New" w:hAnsi="Courier New" w:cs="Courier New" w:hint="default"/>
      </w:rPr>
    </w:lvl>
    <w:lvl w:ilvl="5" w:tplc="04190005">
      <w:start w:val="1"/>
      <w:numFmt w:val="bullet"/>
      <w:lvlText w:val=""/>
      <w:lvlJc w:val="left"/>
      <w:pPr>
        <w:ind w:left="5100" w:hanging="360"/>
      </w:pPr>
      <w:rPr>
        <w:rFonts w:ascii="Wingdings" w:hAnsi="Wingdings" w:hint="default"/>
      </w:rPr>
    </w:lvl>
    <w:lvl w:ilvl="6" w:tplc="04190001">
      <w:start w:val="1"/>
      <w:numFmt w:val="bullet"/>
      <w:lvlText w:val=""/>
      <w:lvlJc w:val="left"/>
      <w:pPr>
        <w:ind w:left="5820" w:hanging="360"/>
      </w:pPr>
      <w:rPr>
        <w:rFonts w:ascii="Symbol" w:hAnsi="Symbol" w:hint="default"/>
      </w:rPr>
    </w:lvl>
    <w:lvl w:ilvl="7" w:tplc="04190003">
      <w:start w:val="1"/>
      <w:numFmt w:val="bullet"/>
      <w:lvlText w:val="o"/>
      <w:lvlJc w:val="left"/>
      <w:pPr>
        <w:ind w:left="6540" w:hanging="360"/>
      </w:pPr>
      <w:rPr>
        <w:rFonts w:ascii="Courier New" w:hAnsi="Courier New" w:cs="Courier New" w:hint="default"/>
      </w:rPr>
    </w:lvl>
    <w:lvl w:ilvl="8" w:tplc="04190005">
      <w:start w:val="1"/>
      <w:numFmt w:val="bullet"/>
      <w:lvlText w:val=""/>
      <w:lvlJc w:val="left"/>
      <w:pPr>
        <w:ind w:left="7260" w:hanging="360"/>
      </w:pPr>
      <w:rPr>
        <w:rFonts w:ascii="Wingdings" w:hAnsi="Wingdings" w:hint="default"/>
      </w:rPr>
    </w:lvl>
  </w:abstractNum>
  <w:abstractNum w:abstractNumId="39">
    <w:nsid w:val="49521922"/>
    <w:multiLevelType w:val="multilevel"/>
    <w:tmpl w:val="CCB8293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0">
    <w:nsid w:val="4B2D4FF2"/>
    <w:multiLevelType w:val="multilevel"/>
    <w:tmpl w:val="776E5CC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1">
    <w:nsid w:val="4B971387"/>
    <w:multiLevelType w:val="multilevel"/>
    <w:tmpl w:val="8F54FE0A"/>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2">
    <w:nsid w:val="4B9D7906"/>
    <w:multiLevelType w:val="hybridMultilevel"/>
    <w:tmpl w:val="4566E39A"/>
    <w:lvl w:ilvl="0" w:tplc="8F567028">
      <w:start w:val="1"/>
      <w:numFmt w:val="bullet"/>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43">
    <w:nsid w:val="4CD07F7A"/>
    <w:multiLevelType w:val="multilevel"/>
    <w:tmpl w:val="9D3CAEAA"/>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4">
    <w:nsid w:val="4DFB4BB6"/>
    <w:multiLevelType w:val="hybridMultilevel"/>
    <w:tmpl w:val="84AE65E8"/>
    <w:lvl w:ilvl="0" w:tplc="D14CD124">
      <w:start w:val="1"/>
      <w:numFmt w:val="bullet"/>
      <w:lvlText w:val="•"/>
      <w:lvlJc w:val="left"/>
      <w:pPr>
        <w:ind w:left="1713" w:hanging="360"/>
      </w:pPr>
      <w:rPr>
        <w:rFonts w:ascii="Times New Roman" w:hAnsi="Times New Roman" w:cs="Times New Roman" w:hint="default"/>
      </w:rPr>
    </w:lvl>
    <w:lvl w:ilvl="1" w:tplc="04190003">
      <w:start w:val="1"/>
      <w:numFmt w:val="bullet"/>
      <w:lvlText w:val="o"/>
      <w:lvlJc w:val="left"/>
      <w:pPr>
        <w:ind w:left="2433" w:hanging="360"/>
      </w:pPr>
      <w:rPr>
        <w:rFonts w:ascii="Courier New" w:hAnsi="Courier New" w:cs="Courier New" w:hint="default"/>
      </w:rPr>
    </w:lvl>
    <w:lvl w:ilvl="2" w:tplc="04190005">
      <w:start w:val="1"/>
      <w:numFmt w:val="bullet"/>
      <w:lvlText w:val=""/>
      <w:lvlJc w:val="left"/>
      <w:pPr>
        <w:ind w:left="3153" w:hanging="360"/>
      </w:pPr>
      <w:rPr>
        <w:rFonts w:ascii="Wingdings" w:hAnsi="Wingdings" w:hint="default"/>
      </w:rPr>
    </w:lvl>
    <w:lvl w:ilvl="3" w:tplc="04190001">
      <w:start w:val="1"/>
      <w:numFmt w:val="bullet"/>
      <w:lvlText w:val=""/>
      <w:lvlJc w:val="left"/>
      <w:pPr>
        <w:ind w:left="3873" w:hanging="360"/>
      </w:pPr>
      <w:rPr>
        <w:rFonts w:ascii="Symbol" w:hAnsi="Symbol" w:hint="default"/>
      </w:rPr>
    </w:lvl>
    <w:lvl w:ilvl="4" w:tplc="04190003">
      <w:start w:val="1"/>
      <w:numFmt w:val="bullet"/>
      <w:lvlText w:val="o"/>
      <w:lvlJc w:val="left"/>
      <w:pPr>
        <w:ind w:left="4593" w:hanging="360"/>
      </w:pPr>
      <w:rPr>
        <w:rFonts w:ascii="Courier New" w:hAnsi="Courier New" w:cs="Courier New" w:hint="default"/>
      </w:rPr>
    </w:lvl>
    <w:lvl w:ilvl="5" w:tplc="04190005">
      <w:start w:val="1"/>
      <w:numFmt w:val="bullet"/>
      <w:lvlText w:val=""/>
      <w:lvlJc w:val="left"/>
      <w:pPr>
        <w:ind w:left="5313" w:hanging="360"/>
      </w:pPr>
      <w:rPr>
        <w:rFonts w:ascii="Wingdings" w:hAnsi="Wingdings" w:hint="default"/>
      </w:rPr>
    </w:lvl>
    <w:lvl w:ilvl="6" w:tplc="04190001">
      <w:start w:val="1"/>
      <w:numFmt w:val="bullet"/>
      <w:lvlText w:val=""/>
      <w:lvlJc w:val="left"/>
      <w:pPr>
        <w:ind w:left="6033" w:hanging="360"/>
      </w:pPr>
      <w:rPr>
        <w:rFonts w:ascii="Symbol" w:hAnsi="Symbol" w:hint="default"/>
      </w:rPr>
    </w:lvl>
    <w:lvl w:ilvl="7" w:tplc="04190003">
      <w:start w:val="1"/>
      <w:numFmt w:val="bullet"/>
      <w:lvlText w:val="o"/>
      <w:lvlJc w:val="left"/>
      <w:pPr>
        <w:ind w:left="6753" w:hanging="360"/>
      </w:pPr>
      <w:rPr>
        <w:rFonts w:ascii="Courier New" w:hAnsi="Courier New" w:cs="Courier New" w:hint="default"/>
      </w:rPr>
    </w:lvl>
    <w:lvl w:ilvl="8" w:tplc="04190005">
      <w:start w:val="1"/>
      <w:numFmt w:val="bullet"/>
      <w:lvlText w:val=""/>
      <w:lvlJc w:val="left"/>
      <w:pPr>
        <w:ind w:left="7473" w:hanging="360"/>
      </w:pPr>
      <w:rPr>
        <w:rFonts w:ascii="Wingdings" w:hAnsi="Wingdings" w:hint="default"/>
      </w:rPr>
    </w:lvl>
  </w:abstractNum>
  <w:abstractNum w:abstractNumId="45">
    <w:nsid w:val="50E52FE9"/>
    <w:multiLevelType w:val="hybridMultilevel"/>
    <w:tmpl w:val="62C4602C"/>
    <w:lvl w:ilvl="0" w:tplc="0BEA94D8">
      <w:start w:val="1"/>
      <w:numFmt w:val="decimal"/>
      <w:lvlText w:val="%1)"/>
      <w:lvlJc w:val="left"/>
      <w:pPr>
        <w:ind w:left="212" w:hanging="339"/>
      </w:pPr>
      <w:rPr>
        <w:rFonts w:ascii="Times New Roman" w:eastAsia="Times New Roman" w:hAnsi="Times New Roman" w:cs="Times New Roman" w:hint="default"/>
        <w:w w:val="100"/>
        <w:sz w:val="24"/>
        <w:szCs w:val="24"/>
        <w:lang w:val="ru-RU" w:eastAsia="en-US" w:bidi="ar-SA"/>
      </w:rPr>
    </w:lvl>
    <w:lvl w:ilvl="1" w:tplc="C30ADA5C">
      <w:numFmt w:val="bullet"/>
      <w:lvlText w:val="•"/>
      <w:lvlJc w:val="left"/>
      <w:pPr>
        <w:ind w:left="1264" w:hanging="339"/>
      </w:pPr>
      <w:rPr>
        <w:lang w:val="ru-RU" w:eastAsia="en-US" w:bidi="ar-SA"/>
      </w:rPr>
    </w:lvl>
    <w:lvl w:ilvl="2" w:tplc="A4C8F50C">
      <w:numFmt w:val="bullet"/>
      <w:lvlText w:val="•"/>
      <w:lvlJc w:val="left"/>
      <w:pPr>
        <w:ind w:left="2309" w:hanging="339"/>
      </w:pPr>
      <w:rPr>
        <w:lang w:val="ru-RU" w:eastAsia="en-US" w:bidi="ar-SA"/>
      </w:rPr>
    </w:lvl>
    <w:lvl w:ilvl="3" w:tplc="599AFA94">
      <w:numFmt w:val="bullet"/>
      <w:lvlText w:val="•"/>
      <w:lvlJc w:val="left"/>
      <w:pPr>
        <w:ind w:left="3353" w:hanging="339"/>
      </w:pPr>
      <w:rPr>
        <w:lang w:val="ru-RU" w:eastAsia="en-US" w:bidi="ar-SA"/>
      </w:rPr>
    </w:lvl>
    <w:lvl w:ilvl="4" w:tplc="8A964184">
      <w:numFmt w:val="bullet"/>
      <w:lvlText w:val="•"/>
      <w:lvlJc w:val="left"/>
      <w:pPr>
        <w:ind w:left="4398" w:hanging="339"/>
      </w:pPr>
      <w:rPr>
        <w:lang w:val="ru-RU" w:eastAsia="en-US" w:bidi="ar-SA"/>
      </w:rPr>
    </w:lvl>
    <w:lvl w:ilvl="5" w:tplc="C53E5CFA">
      <w:numFmt w:val="bullet"/>
      <w:lvlText w:val="•"/>
      <w:lvlJc w:val="left"/>
      <w:pPr>
        <w:ind w:left="5443" w:hanging="339"/>
      </w:pPr>
      <w:rPr>
        <w:lang w:val="ru-RU" w:eastAsia="en-US" w:bidi="ar-SA"/>
      </w:rPr>
    </w:lvl>
    <w:lvl w:ilvl="6" w:tplc="72860AE2">
      <w:numFmt w:val="bullet"/>
      <w:lvlText w:val="•"/>
      <w:lvlJc w:val="left"/>
      <w:pPr>
        <w:ind w:left="6487" w:hanging="339"/>
      </w:pPr>
      <w:rPr>
        <w:lang w:val="ru-RU" w:eastAsia="en-US" w:bidi="ar-SA"/>
      </w:rPr>
    </w:lvl>
    <w:lvl w:ilvl="7" w:tplc="E50A75CA">
      <w:numFmt w:val="bullet"/>
      <w:lvlText w:val="•"/>
      <w:lvlJc w:val="left"/>
      <w:pPr>
        <w:ind w:left="7532" w:hanging="339"/>
      </w:pPr>
      <w:rPr>
        <w:lang w:val="ru-RU" w:eastAsia="en-US" w:bidi="ar-SA"/>
      </w:rPr>
    </w:lvl>
    <w:lvl w:ilvl="8" w:tplc="56D6DC8E">
      <w:numFmt w:val="bullet"/>
      <w:lvlText w:val="•"/>
      <w:lvlJc w:val="left"/>
      <w:pPr>
        <w:ind w:left="8577" w:hanging="339"/>
      </w:pPr>
      <w:rPr>
        <w:lang w:val="ru-RU" w:eastAsia="en-US" w:bidi="ar-SA"/>
      </w:rPr>
    </w:lvl>
  </w:abstractNum>
  <w:abstractNum w:abstractNumId="46">
    <w:nsid w:val="52A96A7F"/>
    <w:multiLevelType w:val="hybridMultilevel"/>
    <w:tmpl w:val="C1820C82"/>
    <w:lvl w:ilvl="0" w:tplc="F05457B2">
      <w:start w:val="1"/>
      <w:numFmt w:val="decimal"/>
      <w:lvlText w:val="%1."/>
      <w:lvlJc w:val="left"/>
      <w:pPr>
        <w:ind w:left="1080"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47">
    <w:nsid w:val="52E860FC"/>
    <w:multiLevelType w:val="hybridMultilevel"/>
    <w:tmpl w:val="E3A6D49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8">
    <w:nsid w:val="537E5995"/>
    <w:multiLevelType w:val="hybridMultilevel"/>
    <w:tmpl w:val="CED097F8"/>
    <w:lvl w:ilvl="0" w:tplc="D14CD124">
      <w:start w:val="1"/>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9">
    <w:nsid w:val="54737693"/>
    <w:multiLevelType w:val="hybridMultilevel"/>
    <w:tmpl w:val="5F384DD0"/>
    <w:lvl w:ilvl="0" w:tplc="85CC4658">
      <w:start w:val="1"/>
      <w:numFmt w:val="bullet"/>
      <w:lvlText w:val="‒"/>
      <w:lvlJc w:val="left"/>
      <w:pPr>
        <w:ind w:left="1519"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lang w:val="ru-RU" w:eastAsia="en-US" w:bidi="ar-SA"/>
      </w:rPr>
    </w:lvl>
    <w:lvl w:ilvl="2" w:tplc="FFFFFFFF">
      <w:numFmt w:val="bullet"/>
      <w:lvlText w:val="•"/>
      <w:lvlJc w:val="left"/>
      <w:pPr>
        <w:ind w:left="3531" w:hanging="231"/>
      </w:pPr>
      <w:rPr>
        <w:lang w:val="ru-RU" w:eastAsia="en-US" w:bidi="ar-SA"/>
      </w:rPr>
    </w:lvl>
    <w:lvl w:ilvl="3" w:tplc="FFFFFFFF">
      <w:numFmt w:val="bullet"/>
      <w:lvlText w:val="•"/>
      <w:lvlJc w:val="left"/>
      <w:pPr>
        <w:ind w:left="4537" w:hanging="231"/>
      </w:pPr>
      <w:rPr>
        <w:lang w:val="ru-RU" w:eastAsia="en-US" w:bidi="ar-SA"/>
      </w:rPr>
    </w:lvl>
    <w:lvl w:ilvl="4" w:tplc="FFFFFFFF">
      <w:numFmt w:val="bullet"/>
      <w:lvlText w:val="•"/>
      <w:lvlJc w:val="left"/>
      <w:pPr>
        <w:ind w:left="5543" w:hanging="231"/>
      </w:pPr>
      <w:rPr>
        <w:lang w:val="ru-RU" w:eastAsia="en-US" w:bidi="ar-SA"/>
      </w:rPr>
    </w:lvl>
    <w:lvl w:ilvl="5" w:tplc="FFFFFFFF">
      <w:numFmt w:val="bullet"/>
      <w:lvlText w:val="•"/>
      <w:lvlJc w:val="left"/>
      <w:pPr>
        <w:ind w:left="6549" w:hanging="231"/>
      </w:pPr>
      <w:rPr>
        <w:lang w:val="ru-RU" w:eastAsia="en-US" w:bidi="ar-SA"/>
      </w:rPr>
    </w:lvl>
    <w:lvl w:ilvl="6" w:tplc="FFFFFFFF">
      <w:numFmt w:val="bullet"/>
      <w:lvlText w:val="•"/>
      <w:lvlJc w:val="left"/>
      <w:pPr>
        <w:ind w:left="7555" w:hanging="231"/>
      </w:pPr>
      <w:rPr>
        <w:lang w:val="ru-RU" w:eastAsia="en-US" w:bidi="ar-SA"/>
      </w:rPr>
    </w:lvl>
    <w:lvl w:ilvl="7" w:tplc="FFFFFFFF">
      <w:numFmt w:val="bullet"/>
      <w:lvlText w:val="•"/>
      <w:lvlJc w:val="left"/>
      <w:pPr>
        <w:ind w:left="8561" w:hanging="231"/>
      </w:pPr>
      <w:rPr>
        <w:lang w:val="ru-RU" w:eastAsia="en-US" w:bidi="ar-SA"/>
      </w:rPr>
    </w:lvl>
    <w:lvl w:ilvl="8" w:tplc="FFFFFFFF">
      <w:numFmt w:val="bullet"/>
      <w:lvlText w:val="•"/>
      <w:lvlJc w:val="left"/>
      <w:pPr>
        <w:ind w:left="9567" w:hanging="231"/>
      </w:pPr>
      <w:rPr>
        <w:lang w:val="ru-RU" w:eastAsia="en-US" w:bidi="ar-SA"/>
      </w:rPr>
    </w:lvl>
  </w:abstractNum>
  <w:abstractNum w:abstractNumId="50">
    <w:nsid w:val="57EA02B2"/>
    <w:multiLevelType w:val="multilevel"/>
    <w:tmpl w:val="24E6EAF6"/>
    <w:lvl w:ilvl="0">
      <w:start w:val="1"/>
      <w:numFmt w:val="bullet"/>
      <w:lvlText w:val=""/>
      <w:lvlJc w:val="left"/>
      <w:pPr>
        <w:tabs>
          <w:tab w:val="num" w:pos="720"/>
        </w:tabs>
        <w:ind w:left="720" w:hanging="360"/>
      </w:pPr>
      <w:rPr>
        <w:rFonts w:ascii="Symbol" w:hAnsi="Symbol" w:hint="default"/>
        <w:color w:val="auto"/>
        <w:sz w:val="20"/>
      </w:rPr>
    </w:lvl>
    <w:lvl w:ilvl="1">
      <w:start w:val="1"/>
      <w:numFmt w:val="decimal"/>
      <w:lvlText w:val="%2."/>
      <w:lvlJc w:val="left"/>
      <w:pPr>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1">
    <w:nsid w:val="584E5F84"/>
    <w:multiLevelType w:val="hybridMultilevel"/>
    <w:tmpl w:val="178A673C"/>
    <w:lvl w:ilvl="0" w:tplc="D14CD124">
      <w:start w:val="1"/>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2">
    <w:nsid w:val="584F0850"/>
    <w:multiLevelType w:val="hybridMultilevel"/>
    <w:tmpl w:val="36FCCA2A"/>
    <w:lvl w:ilvl="0" w:tplc="8F567028">
      <w:start w:val="1"/>
      <w:numFmt w:val="bullet"/>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53">
    <w:nsid w:val="588526BF"/>
    <w:multiLevelType w:val="hybridMultilevel"/>
    <w:tmpl w:val="2C727A6C"/>
    <w:lvl w:ilvl="0" w:tplc="0419000D">
      <w:start w:val="1"/>
      <w:numFmt w:val="bullet"/>
      <w:lvlText w:val=""/>
      <w:lvlJc w:val="left"/>
      <w:pPr>
        <w:ind w:left="1640" w:hanging="360"/>
      </w:pPr>
      <w:rPr>
        <w:rFonts w:ascii="Wingdings" w:hAnsi="Wingdings" w:hint="default"/>
      </w:rPr>
    </w:lvl>
    <w:lvl w:ilvl="1" w:tplc="04190003">
      <w:start w:val="1"/>
      <w:numFmt w:val="bullet"/>
      <w:lvlText w:val="o"/>
      <w:lvlJc w:val="left"/>
      <w:pPr>
        <w:ind w:left="2360" w:hanging="360"/>
      </w:pPr>
      <w:rPr>
        <w:rFonts w:ascii="Courier New" w:hAnsi="Courier New" w:cs="Courier New" w:hint="default"/>
      </w:rPr>
    </w:lvl>
    <w:lvl w:ilvl="2" w:tplc="04190005">
      <w:start w:val="1"/>
      <w:numFmt w:val="bullet"/>
      <w:lvlText w:val=""/>
      <w:lvlJc w:val="left"/>
      <w:pPr>
        <w:ind w:left="3080" w:hanging="360"/>
      </w:pPr>
      <w:rPr>
        <w:rFonts w:ascii="Wingdings" w:hAnsi="Wingdings" w:hint="default"/>
      </w:rPr>
    </w:lvl>
    <w:lvl w:ilvl="3" w:tplc="04190001">
      <w:start w:val="1"/>
      <w:numFmt w:val="bullet"/>
      <w:lvlText w:val=""/>
      <w:lvlJc w:val="left"/>
      <w:pPr>
        <w:ind w:left="3800" w:hanging="360"/>
      </w:pPr>
      <w:rPr>
        <w:rFonts w:ascii="Symbol" w:hAnsi="Symbol" w:hint="default"/>
      </w:rPr>
    </w:lvl>
    <w:lvl w:ilvl="4" w:tplc="04190003">
      <w:start w:val="1"/>
      <w:numFmt w:val="bullet"/>
      <w:lvlText w:val="o"/>
      <w:lvlJc w:val="left"/>
      <w:pPr>
        <w:ind w:left="4520" w:hanging="360"/>
      </w:pPr>
      <w:rPr>
        <w:rFonts w:ascii="Courier New" w:hAnsi="Courier New" w:cs="Courier New" w:hint="default"/>
      </w:rPr>
    </w:lvl>
    <w:lvl w:ilvl="5" w:tplc="04190005">
      <w:start w:val="1"/>
      <w:numFmt w:val="bullet"/>
      <w:lvlText w:val=""/>
      <w:lvlJc w:val="left"/>
      <w:pPr>
        <w:ind w:left="5240" w:hanging="360"/>
      </w:pPr>
      <w:rPr>
        <w:rFonts w:ascii="Wingdings" w:hAnsi="Wingdings" w:hint="default"/>
      </w:rPr>
    </w:lvl>
    <w:lvl w:ilvl="6" w:tplc="04190001">
      <w:start w:val="1"/>
      <w:numFmt w:val="bullet"/>
      <w:lvlText w:val=""/>
      <w:lvlJc w:val="left"/>
      <w:pPr>
        <w:ind w:left="5960" w:hanging="360"/>
      </w:pPr>
      <w:rPr>
        <w:rFonts w:ascii="Symbol" w:hAnsi="Symbol" w:hint="default"/>
      </w:rPr>
    </w:lvl>
    <w:lvl w:ilvl="7" w:tplc="04190003">
      <w:start w:val="1"/>
      <w:numFmt w:val="bullet"/>
      <w:lvlText w:val="o"/>
      <w:lvlJc w:val="left"/>
      <w:pPr>
        <w:ind w:left="6680" w:hanging="360"/>
      </w:pPr>
      <w:rPr>
        <w:rFonts w:ascii="Courier New" w:hAnsi="Courier New" w:cs="Courier New" w:hint="default"/>
      </w:rPr>
    </w:lvl>
    <w:lvl w:ilvl="8" w:tplc="04190005">
      <w:start w:val="1"/>
      <w:numFmt w:val="bullet"/>
      <w:lvlText w:val=""/>
      <w:lvlJc w:val="left"/>
      <w:pPr>
        <w:ind w:left="7400" w:hanging="360"/>
      </w:pPr>
      <w:rPr>
        <w:rFonts w:ascii="Wingdings" w:hAnsi="Wingdings" w:hint="default"/>
      </w:rPr>
    </w:lvl>
  </w:abstractNum>
  <w:abstractNum w:abstractNumId="54">
    <w:nsid w:val="5B812FC5"/>
    <w:multiLevelType w:val="hybridMultilevel"/>
    <w:tmpl w:val="CB74B40E"/>
    <w:lvl w:ilvl="0" w:tplc="D14CD124">
      <w:start w:val="1"/>
      <w:numFmt w:val="bullet"/>
      <w:lvlText w:val="•"/>
      <w:lvlJc w:val="left"/>
      <w:pPr>
        <w:ind w:left="743" w:hanging="360"/>
      </w:pPr>
      <w:rPr>
        <w:rFonts w:ascii="Times New Roman" w:hAnsi="Times New Roman" w:cs="Times New Roman" w:hint="default"/>
      </w:rPr>
    </w:lvl>
    <w:lvl w:ilvl="1" w:tplc="04190003">
      <w:start w:val="1"/>
      <w:numFmt w:val="bullet"/>
      <w:lvlText w:val="o"/>
      <w:lvlJc w:val="left"/>
      <w:pPr>
        <w:ind w:left="1463" w:hanging="360"/>
      </w:pPr>
      <w:rPr>
        <w:rFonts w:ascii="Courier New" w:hAnsi="Courier New" w:cs="Courier New" w:hint="default"/>
      </w:rPr>
    </w:lvl>
    <w:lvl w:ilvl="2" w:tplc="04190005">
      <w:start w:val="1"/>
      <w:numFmt w:val="bullet"/>
      <w:lvlText w:val=""/>
      <w:lvlJc w:val="left"/>
      <w:pPr>
        <w:ind w:left="2183" w:hanging="360"/>
      </w:pPr>
      <w:rPr>
        <w:rFonts w:ascii="Wingdings" w:hAnsi="Wingdings" w:hint="default"/>
      </w:rPr>
    </w:lvl>
    <w:lvl w:ilvl="3" w:tplc="04190001">
      <w:start w:val="1"/>
      <w:numFmt w:val="bullet"/>
      <w:lvlText w:val=""/>
      <w:lvlJc w:val="left"/>
      <w:pPr>
        <w:ind w:left="2903" w:hanging="360"/>
      </w:pPr>
      <w:rPr>
        <w:rFonts w:ascii="Symbol" w:hAnsi="Symbol" w:hint="default"/>
      </w:rPr>
    </w:lvl>
    <w:lvl w:ilvl="4" w:tplc="04190003">
      <w:start w:val="1"/>
      <w:numFmt w:val="bullet"/>
      <w:lvlText w:val="o"/>
      <w:lvlJc w:val="left"/>
      <w:pPr>
        <w:ind w:left="3623" w:hanging="360"/>
      </w:pPr>
      <w:rPr>
        <w:rFonts w:ascii="Courier New" w:hAnsi="Courier New" w:cs="Courier New" w:hint="default"/>
      </w:rPr>
    </w:lvl>
    <w:lvl w:ilvl="5" w:tplc="04190005">
      <w:start w:val="1"/>
      <w:numFmt w:val="bullet"/>
      <w:lvlText w:val=""/>
      <w:lvlJc w:val="left"/>
      <w:pPr>
        <w:ind w:left="4343" w:hanging="360"/>
      </w:pPr>
      <w:rPr>
        <w:rFonts w:ascii="Wingdings" w:hAnsi="Wingdings" w:hint="default"/>
      </w:rPr>
    </w:lvl>
    <w:lvl w:ilvl="6" w:tplc="04190001">
      <w:start w:val="1"/>
      <w:numFmt w:val="bullet"/>
      <w:lvlText w:val=""/>
      <w:lvlJc w:val="left"/>
      <w:pPr>
        <w:ind w:left="5063" w:hanging="360"/>
      </w:pPr>
      <w:rPr>
        <w:rFonts w:ascii="Symbol" w:hAnsi="Symbol" w:hint="default"/>
      </w:rPr>
    </w:lvl>
    <w:lvl w:ilvl="7" w:tplc="04190003">
      <w:start w:val="1"/>
      <w:numFmt w:val="bullet"/>
      <w:lvlText w:val="o"/>
      <w:lvlJc w:val="left"/>
      <w:pPr>
        <w:ind w:left="5783" w:hanging="360"/>
      </w:pPr>
      <w:rPr>
        <w:rFonts w:ascii="Courier New" w:hAnsi="Courier New" w:cs="Courier New" w:hint="default"/>
      </w:rPr>
    </w:lvl>
    <w:lvl w:ilvl="8" w:tplc="04190005">
      <w:start w:val="1"/>
      <w:numFmt w:val="bullet"/>
      <w:lvlText w:val=""/>
      <w:lvlJc w:val="left"/>
      <w:pPr>
        <w:ind w:left="6503" w:hanging="360"/>
      </w:pPr>
      <w:rPr>
        <w:rFonts w:ascii="Wingdings" w:hAnsi="Wingdings" w:hint="default"/>
      </w:rPr>
    </w:lvl>
  </w:abstractNum>
  <w:abstractNum w:abstractNumId="55">
    <w:nsid w:val="5B93544A"/>
    <w:multiLevelType w:val="multilevel"/>
    <w:tmpl w:val="A2BCB566"/>
    <w:lvl w:ilvl="0">
      <w:start w:val="1"/>
      <w:numFmt w:val="decimal"/>
      <w:lvlText w:val="%1."/>
      <w:lvlJc w:val="left"/>
      <w:pPr>
        <w:ind w:left="360" w:hanging="360"/>
      </w:pPr>
    </w:lvl>
    <w:lvl w:ilvl="1">
      <w:start w:val="5"/>
      <w:numFmt w:val="decimal"/>
      <w:lvlText w:val="%1.%2."/>
      <w:lvlJc w:val="left"/>
      <w:pPr>
        <w:ind w:left="1080" w:hanging="36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560" w:hanging="1800"/>
      </w:pPr>
    </w:lvl>
  </w:abstractNum>
  <w:abstractNum w:abstractNumId="56">
    <w:nsid w:val="5C032BBB"/>
    <w:multiLevelType w:val="multilevel"/>
    <w:tmpl w:val="59E86F22"/>
    <w:lvl w:ilvl="0">
      <w:start w:val="1"/>
      <w:numFmt w:val="decimal"/>
      <w:lvlText w:val="%1)"/>
      <w:lvlJc w:val="left"/>
      <w:pPr>
        <w:ind w:left="0" w:firstLine="0"/>
      </w:pPr>
      <w:rPr>
        <w:rFonts w:ascii="Times New Roman" w:hAnsi="Times New Roman" w:cs="Times New Roman" w:hint="default"/>
        <w:b w:val="0"/>
        <w:bCs w:val="0"/>
        <w:i w:val="0"/>
        <w:iCs w:val="0"/>
        <w:smallCaps w:val="0"/>
        <w:strike w:val="0"/>
        <w:dstrike w:val="0"/>
        <w:color w:val="000000"/>
        <w:spacing w:val="0"/>
        <w:w w:val="100"/>
        <w:position w:val="0"/>
        <w:sz w:val="24"/>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7">
    <w:nsid w:val="5C946BD2"/>
    <w:multiLevelType w:val="hybridMultilevel"/>
    <w:tmpl w:val="2B142416"/>
    <w:lvl w:ilvl="0" w:tplc="8F567028">
      <w:start w:val="1"/>
      <w:numFmt w:val="bullet"/>
      <w:lvlText w:val="‒"/>
      <w:lvlJc w:val="left"/>
      <w:pPr>
        <w:ind w:left="1428" w:hanging="360"/>
      </w:pPr>
      <w:rPr>
        <w:rFonts w:ascii="Times New Roman" w:hAnsi="Times New Roman" w:cs="Times New Roman" w:hint="default"/>
      </w:rPr>
    </w:lvl>
    <w:lvl w:ilvl="1" w:tplc="04190003">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start w:val="1"/>
      <w:numFmt w:val="bullet"/>
      <w:lvlText w:val="o"/>
      <w:lvlJc w:val="left"/>
      <w:pPr>
        <w:ind w:left="4308" w:hanging="360"/>
      </w:pPr>
      <w:rPr>
        <w:rFonts w:ascii="Courier New" w:hAnsi="Courier New" w:cs="Courier New" w:hint="default"/>
      </w:rPr>
    </w:lvl>
    <w:lvl w:ilvl="5" w:tplc="04190005">
      <w:start w:val="1"/>
      <w:numFmt w:val="bullet"/>
      <w:lvlText w:val=""/>
      <w:lvlJc w:val="left"/>
      <w:pPr>
        <w:ind w:left="5028" w:hanging="360"/>
      </w:pPr>
      <w:rPr>
        <w:rFonts w:ascii="Wingdings" w:hAnsi="Wingdings" w:hint="default"/>
      </w:rPr>
    </w:lvl>
    <w:lvl w:ilvl="6" w:tplc="04190001">
      <w:start w:val="1"/>
      <w:numFmt w:val="bullet"/>
      <w:lvlText w:val=""/>
      <w:lvlJc w:val="left"/>
      <w:pPr>
        <w:ind w:left="5748" w:hanging="360"/>
      </w:pPr>
      <w:rPr>
        <w:rFonts w:ascii="Symbol" w:hAnsi="Symbol" w:hint="default"/>
      </w:rPr>
    </w:lvl>
    <w:lvl w:ilvl="7" w:tplc="04190003">
      <w:start w:val="1"/>
      <w:numFmt w:val="bullet"/>
      <w:lvlText w:val="o"/>
      <w:lvlJc w:val="left"/>
      <w:pPr>
        <w:ind w:left="6468" w:hanging="360"/>
      </w:pPr>
      <w:rPr>
        <w:rFonts w:ascii="Courier New" w:hAnsi="Courier New" w:cs="Courier New" w:hint="default"/>
      </w:rPr>
    </w:lvl>
    <w:lvl w:ilvl="8" w:tplc="04190005">
      <w:start w:val="1"/>
      <w:numFmt w:val="bullet"/>
      <w:lvlText w:val=""/>
      <w:lvlJc w:val="left"/>
      <w:pPr>
        <w:ind w:left="7188" w:hanging="360"/>
      </w:pPr>
      <w:rPr>
        <w:rFonts w:ascii="Wingdings" w:hAnsi="Wingdings" w:hint="default"/>
      </w:rPr>
    </w:lvl>
  </w:abstractNum>
  <w:abstractNum w:abstractNumId="58">
    <w:nsid w:val="5CC3715A"/>
    <w:multiLevelType w:val="multilevel"/>
    <w:tmpl w:val="D77438DA"/>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9">
    <w:nsid w:val="5E9E11FF"/>
    <w:multiLevelType w:val="hybridMultilevel"/>
    <w:tmpl w:val="41DAB8FC"/>
    <w:lvl w:ilvl="0" w:tplc="8F567028">
      <w:start w:val="1"/>
      <w:numFmt w:val="bullet"/>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60">
    <w:nsid w:val="61D73689"/>
    <w:multiLevelType w:val="hybridMultilevel"/>
    <w:tmpl w:val="B3844ED8"/>
    <w:lvl w:ilvl="0" w:tplc="202EE1A2">
      <w:start w:val="1"/>
      <w:numFmt w:val="decimal"/>
      <w:lvlText w:val="%1)"/>
      <w:lvlJc w:val="left"/>
      <w:pPr>
        <w:ind w:left="660" w:hanging="284"/>
      </w:pPr>
      <w:rPr>
        <w:rFonts w:ascii="Times New Roman" w:eastAsia="Times New Roman" w:hAnsi="Times New Roman" w:cs="Times New Roman" w:hint="default"/>
        <w:w w:val="100"/>
        <w:sz w:val="24"/>
        <w:szCs w:val="24"/>
        <w:lang w:val="ru-RU" w:eastAsia="en-US" w:bidi="ar-SA"/>
      </w:rPr>
    </w:lvl>
    <w:lvl w:ilvl="1" w:tplc="96C0C128">
      <w:numFmt w:val="bullet"/>
      <w:lvlText w:val="•"/>
      <w:lvlJc w:val="left"/>
      <w:pPr>
        <w:ind w:left="1670" w:hanging="284"/>
      </w:pPr>
      <w:rPr>
        <w:lang w:val="ru-RU" w:eastAsia="en-US" w:bidi="ar-SA"/>
      </w:rPr>
    </w:lvl>
    <w:lvl w:ilvl="2" w:tplc="CF30F128">
      <w:numFmt w:val="bullet"/>
      <w:lvlText w:val="•"/>
      <w:lvlJc w:val="left"/>
      <w:pPr>
        <w:ind w:left="2680" w:hanging="284"/>
      </w:pPr>
      <w:rPr>
        <w:lang w:val="ru-RU" w:eastAsia="en-US" w:bidi="ar-SA"/>
      </w:rPr>
    </w:lvl>
    <w:lvl w:ilvl="3" w:tplc="26CA6E18">
      <w:numFmt w:val="bullet"/>
      <w:lvlText w:val="•"/>
      <w:lvlJc w:val="left"/>
      <w:pPr>
        <w:ind w:left="3690" w:hanging="284"/>
      </w:pPr>
      <w:rPr>
        <w:lang w:val="ru-RU" w:eastAsia="en-US" w:bidi="ar-SA"/>
      </w:rPr>
    </w:lvl>
    <w:lvl w:ilvl="4" w:tplc="E966AC64">
      <w:numFmt w:val="bullet"/>
      <w:lvlText w:val="•"/>
      <w:lvlJc w:val="left"/>
      <w:pPr>
        <w:ind w:left="4700" w:hanging="284"/>
      </w:pPr>
      <w:rPr>
        <w:lang w:val="ru-RU" w:eastAsia="en-US" w:bidi="ar-SA"/>
      </w:rPr>
    </w:lvl>
    <w:lvl w:ilvl="5" w:tplc="FFFACC60">
      <w:numFmt w:val="bullet"/>
      <w:lvlText w:val="•"/>
      <w:lvlJc w:val="left"/>
      <w:pPr>
        <w:ind w:left="5710" w:hanging="284"/>
      </w:pPr>
      <w:rPr>
        <w:lang w:val="ru-RU" w:eastAsia="en-US" w:bidi="ar-SA"/>
      </w:rPr>
    </w:lvl>
    <w:lvl w:ilvl="6" w:tplc="0B366EAA">
      <w:numFmt w:val="bullet"/>
      <w:lvlText w:val="•"/>
      <w:lvlJc w:val="left"/>
      <w:pPr>
        <w:ind w:left="6720" w:hanging="284"/>
      </w:pPr>
      <w:rPr>
        <w:lang w:val="ru-RU" w:eastAsia="en-US" w:bidi="ar-SA"/>
      </w:rPr>
    </w:lvl>
    <w:lvl w:ilvl="7" w:tplc="0A942DF2">
      <w:numFmt w:val="bullet"/>
      <w:lvlText w:val="•"/>
      <w:lvlJc w:val="left"/>
      <w:pPr>
        <w:ind w:left="7730" w:hanging="284"/>
      </w:pPr>
      <w:rPr>
        <w:lang w:val="ru-RU" w:eastAsia="en-US" w:bidi="ar-SA"/>
      </w:rPr>
    </w:lvl>
    <w:lvl w:ilvl="8" w:tplc="1A548D72">
      <w:numFmt w:val="bullet"/>
      <w:lvlText w:val="•"/>
      <w:lvlJc w:val="left"/>
      <w:pPr>
        <w:ind w:left="8740" w:hanging="284"/>
      </w:pPr>
      <w:rPr>
        <w:lang w:val="ru-RU" w:eastAsia="en-US" w:bidi="ar-SA"/>
      </w:rPr>
    </w:lvl>
  </w:abstractNum>
  <w:abstractNum w:abstractNumId="61">
    <w:nsid w:val="623F534C"/>
    <w:multiLevelType w:val="multilevel"/>
    <w:tmpl w:val="83FCBD2E"/>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2">
    <w:nsid w:val="62941A4E"/>
    <w:multiLevelType w:val="hybridMultilevel"/>
    <w:tmpl w:val="B510B532"/>
    <w:lvl w:ilvl="0" w:tplc="04190001">
      <w:start w:val="1"/>
      <w:numFmt w:val="bullet"/>
      <w:lvlText w:val=""/>
      <w:lvlJc w:val="left"/>
      <w:pPr>
        <w:ind w:left="1640" w:hanging="360"/>
      </w:pPr>
      <w:rPr>
        <w:rFonts w:ascii="Symbol" w:hAnsi="Symbol" w:hint="default"/>
      </w:rPr>
    </w:lvl>
    <w:lvl w:ilvl="1" w:tplc="04190003">
      <w:start w:val="1"/>
      <w:numFmt w:val="bullet"/>
      <w:lvlText w:val="o"/>
      <w:lvlJc w:val="left"/>
      <w:pPr>
        <w:ind w:left="2360" w:hanging="360"/>
      </w:pPr>
      <w:rPr>
        <w:rFonts w:ascii="Courier New" w:hAnsi="Courier New" w:cs="Courier New" w:hint="default"/>
      </w:rPr>
    </w:lvl>
    <w:lvl w:ilvl="2" w:tplc="04190005">
      <w:start w:val="1"/>
      <w:numFmt w:val="bullet"/>
      <w:lvlText w:val=""/>
      <w:lvlJc w:val="left"/>
      <w:pPr>
        <w:ind w:left="3080" w:hanging="360"/>
      </w:pPr>
      <w:rPr>
        <w:rFonts w:ascii="Wingdings" w:hAnsi="Wingdings" w:hint="default"/>
      </w:rPr>
    </w:lvl>
    <w:lvl w:ilvl="3" w:tplc="04190001">
      <w:start w:val="1"/>
      <w:numFmt w:val="bullet"/>
      <w:lvlText w:val=""/>
      <w:lvlJc w:val="left"/>
      <w:pPr>
        <w:ind w:left="3800" w:hanging="360"/>
      </w:pPr>
      <w:rPr>
        <w:rFonts w:ascii="Symbol" w:hAnsi="Symbol" w:hint="default"/>
      </w:rPr>
    </w:lvl>
    <w:lvl w:ilvl="4" w:tplc="04190003">
      <w:start w:val="1"/>
      <w:numFmt w:val="bullet"/>
      <w:lvlText w:val="o"/>
      <w:lvlJc w:val="left"/>
      <w:pPr>
        <w:ind w:left="4520" w:hanging="360"/>
      </w:pPr>
      <w:rPr>
        <w:rFonts w:ascii="Courier New" w:hAnsi="Courier New" w:cs="Courier New" w:hint="default"/>
      </w:rPr>
    </w:lvl>
    <w:lvl w:ilvl="5" w:tplc="04190005">
      <w:start w:val="1"/>
      <w:numFmt w:val="bullet"/>
      <w:lvlText w:val=""/>
      <w:lvlJc w:val="left"/>
      <w:pPr>
        <w:ind w:left="5240" w:hanging="360"/>
      </w:pPr>
      <w:rPr>
        <w:rFonts w:ascii="Wingdings" w:hAnsi="Wingdings" w:hint="default"/>
      </w:rPr>
    </w:lvl>
    <w:lvl w:ilvl="6" w:tplc="04190001">
      <w:start w:val="1"/>
      <w:numFmt w:val="bullet"/>
      <w:lvlText w:val=""/>
      <w:lvlJc w:val="left"/>
      <w:pPr>
        <w:ind w:left="5960" w:hanging="360"/>
      </w:pPr>
      <w:rPr>
        <w:rFonts w:ascii="Symbol" w:hAnsi="Symbol" w:hint="default"/>
      </w:rPr>
    </w:lvl>
    <w:lvl w:ilvl="7" w:tplc="04190003">
      <w:start w:val="1"/>
      <w:numFmt w:val="bullet"/>
      <w:lvlText w:val="o"/>
      <w:lvlJc w:val="left"/>
      <w:pPr>
        <w:ind w:left="6680" w:hanging="360"/>
      </w:pPr>
      <w:rPr>
        <w:rFonts w:ascii="Courier New" w:hAnsi="Courier New" w:cs="Courier New" w:hint="default"/>
      </w:rPr>
    </w:lvl>
    <w:lvl w:ilvl="8" w:tplc="04190005">
      <w:start w:val="1"/>
      <w:numFmt w:val="bullet"/>
      <w:lvlText w:val=""/>
      <w:lvlJc w:val="left"/>
      <w:pPr>
        <w:ind w:left="7400" w:hanging="360"/>
      </w:pPr>
      <w:rPr>
        <w:rFonts w:ascii="Wingdings" w:hAnsi="Wingdings" w:hint="default"/>
      </w:rPr>
    </w:lvl>
  </w:abstractNum>
  <w:abstractNum w:abstractNumId="63">
    <w:nsid w:val="63D11588"/>
    <w:multiLevelType w:val="multilevel"/>
    <w:tmpl w:val="60BEB83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4">
    <w:nsid w:val="654D07E2"/>
    <w:multiLevelType w:val="hybridMultilevel"/>
    <w:tmpl w:val="A2FE74B8"/>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65">
    <w:nsid w:val="65F70510"/>
    <w:multiLevelType w:val="hybridMultilevel"/>
    <w:tmpl w:val="DE26F294"/>
    <w:lvl w:ilvl="0" w:tplc="8F567028">
      <w:start w:val="1"/>
      <w:numFmt w:val="bullet"/>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66">
    <w:nsid w:val="677F450A"/>
    <w:multiLevelType w:val="multilevel"/>
    <w:tmpl w:val="BFAA535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7">
    <w:nsid w:val="68F13C63"/>
    <w:multiLevelType w:val="hybridMultilevel"/>
    <w:tmpl w:val="3C06267A"/>
    <w:lvl w:ilvl="0" w:tplc="04190003">
      <w:start w:val="1"/>
      <w:numFmt w:val="bullet"/>
      <w:lvlText w:val="o"/>
      <w:lvlJc w:val="left"/>
      <w:pPr>
        <w:ind w:left="1640" w:hanging="360"/>
      </w:pPr>
      <w:rPr>
        <w:rFonts w:ascii="Courier New" w:hAnsi="Courier New" w:cs="Courier New" w:hint="default"/>
      </w:rPr>
    </w:lvl>
    <w:lvl w:ilvl="1" w:tplc="04190003">
      <w:start w:val="1"/>
      <w:numFmt w:val="bullet"/>
      <w:lvlText w:val="o"/>
      <w:lvlJc w:val="left"/>
      <w:pPr>
        <w:ind w:left="2360" w:hanging="360"/>
      </w:pPr>
      <w:rPr>
        <w:rFonts w:ascii="Courier New" w:hAnsi="Courier New" w:cs="Courier New" w:hint="default"/>
      </w:rPr>
    </w:lvl>
    <w:lvl w:ilvl="2" w:tplc="04190005">
      <w:start w:val="1"/>
      <w:numFmt w:val="bullet"/>
      <w:lvlText w:val=""/>
      <w:lvlJc w:val="left"/>
      <w:pPr>
        <w:ind w:left="3080" w:hanging="360"/>
      </w:pPr>
      <w:rPr>
        <w:rFonts w:ascii="Wingdings" w:hAnsi="Wingdings" w:hint="default"/>
      </w:rPr>
    </w:lvl>
    <w:lvl w:ilvl="3" w:tplc="04190001">
      <w:start w:val="1"/>
      <w:numFmt w:val="bullet"/>
      <w:lvlText w:val=""/>
      <w:lvlJc w:val="left"/>
      <w:pPr>
        <w:ind w:left="3800" w:hanging="360"/>
      </w:pPr>
      <w:rPr>
        <w:rFonts w:ascii="Symbol" w:hAnsi="Symbol" w:hint="default"/>
      </w:rPr>
    </w:lvl>
    <w:lvl w:ilvl="4" w:tplc="04190003">
      <w:start w:val="1"/>
      <w:numFmt w:val="bullet"/>
      <w:lvlText w:val="o"/>
      <w:lvlJc w:val="left"/>
      <w:pPr>
        <w:ind w:left="4520" w:hanging="360"/>
      </w:pPr>
      <w:rPr>
        <w:rFonts w:ascii="Courier New" w:hAnsi="Courier New" w:cs="Courier New" w:hint="default"/>
      </w:rPr>
    </w:lvl>
    <w:lvl w:ilvl="5" w:tplc="04190005">
      <w:start w:val="1"/>
      <w:numFmt w:val="bullet"/>
      <w:lvlText w:val=""/>
      <w:lvlJc w:val="left"/>
      <w:pPr>
        <w:ind w:left="5240" w:hanging="360"/>
      </w:pPr>
      <w:rPr>
        <w:rFonts w:ascii="Wingdings" w:hAnsi="Wingdings" w:hint="default"/>
      </w:rPr>
    </w:lvl>
    <w:lvl w:ilvl="6" w:tplc="04190001">
      <w:start w:val="1"/>
      <w:numFmt w:val="bullet"/>
      <w:lvlText w:val=""/>
      <w:lvlJc w:val="left"/>
      <w:pPr>
        <w:ind w:left="5960" w:hanging="360"/>
      </w:pPr>
      <w:rPr>
        <w:rFonts w:ascii="Symbol" w:hAnsi="Symbol" w:hint="default"/>
      </w:rPr>
    </w:lvl>
    <w:lvl w:ilvl="7" w:tplc="04190003">
      <w:start w:val="1"/>
      <w:numFmt w:val="bullet"/>
      <w:lvlText w:val="o"/>
      <w:lvlJc w:val="left"/>
      <w:pPr>
        <w:ind w:left="6680" w:hanging="360"/>
      </w:pPr>
      <w:rPr>
        <w:rFonts w:ascii="Courier New" w:hAnsi="Courier New" w:cs="Courier New" w:hint="default"/>
      </w:rPr>
    </w:lvl>
    <w:lvl w:ilvl="8" w:tplc="04190005">
      <w:start w:val="1"/>
      <w:numFmt w:val="bullet"/>
      <w:lvlText w:val=""/>
      <w:lvlJc w:val="left"/>
      <w:pPr>
        <w:ind w:left="7400" w:hanging="360"/>
      </w:pPr>
      <w:rPr>
        <w:rFonts w:ascii="Wingdings" w:hAnsi="Wingdings" w:hint="default"/>
      </w:rPr>
    </w:lvl>
  </w:abstractNum>
  <w:abstractNum w:abstractNumId="68">
    <w:nsid w:val="6A1B687B"/>
    <w:multiLevelType w:val="multilevel"/>
    <w:tmpl w:val="EB28172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9">
    <w:nsid w:val="6C2D4836"/>
    <w:multiLevelType w:val="multilevel"/>
    <w:tmpl w:val="288AC46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0">
    <w:nsid w:val="6E4237E5"/>
    <w:multiLevelType w:val="multilevel"/>
    <w:tmpl w:val="1674BEFA"/>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1">
    <w:nsid w:val="6EEA4441"/>
    <w:multiLevelType w:val="multilevel"/>
    <w:tmpl w:val="512EB124"/>
    <w:lvl w:ilvl="0">
      <w:start w:val="3"/>
      <w:numFmt w:val="decimal"/>
      <w:lvlText w:val="%1."/>
      <w:lvlJc w:val="left"/>
      <w:pPr>
        <w:ind w:left="450" w:hanging="450"/>
      </w:pPr>
    </w:lvl>
    <w:lvl w:ilvl="1">
      <w:start w:val="3"/>
      <w:numFmt w:val="decimal"/>
      <w:lvlText w:val="%1.%2."/>
      <w:lvlJc w:val="left"/>
      <w:pPr>
        <w:ind w:left="720" w:hanging="720"/>
      </w:pPr>
    </w:lvl>
    <w:lvl w:ilvl="2">
      <w:start w:val="1"/>
      <w:numFmt w:val="decimal"/>
      <w:lvlText w:val="%1.%2.%3."/>
      <w:lvlJc w:val="left"/>
      <w:pPr>
        <w:ind w:left="1144" w:hanging="720"/>
      </w:pPr>
    </w:lvl>
    <w:lvl w:ilvl="3">
      <w:start w:val="1"/>
      <w:numFmt w:val="decimal"/>
      <w:lvlText w:val="%1.%2.%3.%4."/>
      <w:lvlJc w:val="left"/>
      <w:pPr>
        <w:ind w:left="1716" w:hanging="1080"/>
      </w:pPr>
    </w:lvl>
    <w:lvl w:ilvl="4">
      <w:start w:val="1"/>
      <w:numFmt w:val="decimal"/>
      <w:lvlText w:val="%1.%2.%3.%4.%5."/>
      <w:lvlJc w:val="left"/>
      <w:pPr>
        <w:ind w:left="1928" w:hanging="1080"/>
      </w:pPr>
    </w:lvl>
    <w:lvl w:ilvl="5">
      <w:start w:val="1"/>
      <w:numFmt w:val="decimal"/>
      <w:lvlText w:val="%1.%2.%3.%4.%5.%6."/>
      <w:lvlJc w:val="left"/>
      <w:pPr>
        <w:ind w:left="2500" w:hanging="1440"/>
      </w:pPr>
    </w:lvl>
    <w:lvl w:ilvl="6">
      <w:start w:val="1"/>
      <w:numFmt w:val="decimal"/>
      <w:lvlText w:val="%1.%2.%3.%4.%5.%6.%7."/>
      <w:lvlJc w:val="left"/>
      <w:pPr>
        <w:ind w:left="3072" w:hanging="1800"/>
      </w:pPr>
    </w:lvl>
    <w:lvl w:ilvl="7">
      <w:start w:val="1"/>
      <w:numFmt w:val="decimal"/>
      <w:lvlText w:val="%1.%2.%3.%4.%5.%6.%7.%8."/>
      <w:lvlJc w:val="left"/>
      <w:pPr>
        <w:ind w:left="3284" w:hanging="1800"/>
      </w:pPr>
    </w:lvl>
    <w:lvl w:ilvl="8">
      <w:start w:val="1"/>
      <w:numFmt w:val="decimal"/>
      <w:lvlText w:val="%1.%2.%3.%4.%5.%6.%7.%8.%9."/>
      <w:lvlJc w:val="left"/>
      <w:pPr>
        <w:ind w:left="3856" w:hanging="2160"/>
      </w:pPr>
    </w:lvl>
  </w:abstractNum>
  <w:abstractNum w:abstractNumId="72">
    <w:nsid w:val="72BC6D6A"/>
    <w:multiLevelType w:val="hybridMultilevel"/>
    <w:tmpl w:val="A1085926"/>
    <w:lvl w:ilvl="0" w:tplc="D14CD124">
      <w:start w:val="1"/>
      <w:numFmt w:val="bullet"/>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73">
    <w:nsid w:val="74064F22"/>
    <w:multiLevelType w:val="hybridMultilevel"/>
    <w:tmpl w:val="BFC452F2"/>
    <w:lvl w:ilvl="0" w:tplc="04190003">
      <w:start w:val="1"/>
      <w:numFmt w:val="bullet"/>
      <w:lvlText w:val="o"/>
      <w:lvlJc w:val="left"/>
      <w:pPr>
        <w:ind w:left="720" w:hanging="360"/>
      </w:pPr>
      <w:rPr>
        <w:rFonts w:ascii="Courier New" w:hAnsi="Courier New" w:cs="Courier New"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4">
    <w:nsid w:val="74907900"/>
    <w:multiLevelType w:val="hybridMultilevel"/>
    <w:tmpl w:val="AC5A6D2C"/>
    <w:lvl w:ilvl="0" w:tplc="04190001">
      <w:start w:val="1"/>
      <w:numFmt w:val="bullet"/>
      <w:lvlText w:val=""/>
      <w:lvlJc w:val="left"/>
      <w:pPr>
        <w:ind w:left="1640" w:hanging="360"/>
      </w:pPr>
      <w:rPr>
        <w:rFonts w:ascii="Symbol" w:hAnsi="Symbol" w:hint="default"/>
      </w:rPr>
    </w:lvl>
    <w:lvl w:ilvl="1" w:tplc="04190003">
      <w:start w:val="1"/>
      <w:numFmt w:val="bullet"/>
      <w:lvlText w:val="o"/>
      <w:lvlJc w:val="left"/>
      <w:pPr>
        <w:ind w:left="2360" w:hanging="360"/>
      </w:pPr>
      <w:rPr>
        <w:rFonts w:ascii="Courier New" w:hAnsi="Courier New" w:cs="Courier New" w:hint="default"/>
      </w:rPr>
    </w:lvl>
    <w:lvl w:ilvl="2" w:tplc="04190005">
      <w:start w:val="1"/>
      <w:numFmt w:val="bullet"/>
      <w:lvlText w:val=""/>
      <w:lvlJc w:val="left"/>
      <w:pPr>
        <w:ind w:left="3080" w:hanging="360"/>
      </w:pPr>
      <w:rPr>
        <w:rFonts w:ascii="Wingdings" w:hAnsi="Wingdings" w:hint="default"/>
      </w:rPr>
    </w:lvl>
    <w:lvl w:ilvl="3" w:tplc="04190001">
      <w:start w:val="1"/>
      <w:numFmt w:val="bullet"/>
      <w:lvlText w:val=""/>
      <w:lvlJc w:val="left"/>
      <w:pPr>
        <w:ind w:left="3800" w:hanging="360"/>
      </w:pPr>
      <w:rPr>
        <w:rFonts w:ascii="Symbol" w:hAnsi="Symbol" w:hint="default"/>
      </w:rPr>
    </w:lvl>
    <w:lvl w:ilvl="4" w:tplc="04190003">
      <w:start w:val="1"/>
      <w:numFmt w:val="bullet"/>
      <w:lvlText w:val="o"/>
      <w:lvlJc w:val="left"/>
      <w:pPr>
        <w:ind w:left="4520" w:hanging="360"/>
      </w:pPr>
      <w:rPr>
        <w:rFonts w:ascii="Courier New" w:hAnsi="Courier New" w:cs="Courier New" w:hint="default"/>
      </w:rPr>
    </w:lvl>
    <w:lvl w:ilvl="5" w:tplc="04190005">
      <w:start w:val="1"/>
      <w:numFmt w:val="bullet"/>
      <w:lvlText w:val=""/>
      <w:lvlJc w:val="left"/>
      <w:pPr>
        <w:ind w:left="5240" w:hanging="360"/>
      </w:pPr>
      <w:rPr>
        <w:rFonts w:ascii="Wingdings" w:hAnsi="Wingdings" w:hint="default"/>
      </w:rPr>
    </w:lvl>
    <w:lvl w:ilvl="6" w:tplc="04190001">
      <w:start w:val="1"/>
      <w:numFmt w:val="bullet"/>
      <w:lvlText w:val=""/>
      <w:lvlJc w:val="left"/>
      <w:pPr>
        <w:ind w:left="5960" w:hanging="360"/>
      </w:pPr>
      <w:rPr>
        <w:rFonts w:ascii="Symbol" w:hAnsi="Symbol" w:hint="default"/>
      </w:rPr>
    </w:lvl>
    <w:lvl w:ilvl="7" w:tplc="04190003">
      <w:start w:val="1"/>
      <w:numFmt w:val="bullet"/>
      <w:lvlText w:val="o"/>
      <w:lvlJc w:val="left"/>
      <w:pPr>
        <w:ind w:left="6680" w:hanging="360"/>
      </w:pPr>
      <w:rPr>
        <w:rFonts w:ascii="Courier New" w:hAnsi="Courier New" w:cs="Courier New" w:hint="default"/>
      </w:rPr>
    </w:lvl>
    <w:lvl w:ilvl="8" w:tplc="04190005">
      <w:start w:val="1"/>
      <w:numFmt w:val="bullet"/>
      <w:lvlText w:val=""/>
      <w:lvlJc w:val="left"/>
      <w:pPr>
        <w:ind w:left="7400" w:hanging="360"/>
      </w:pPr>
      <w:rPr>
        <w:rFonts w:ascii="Wingdings" w:hAnsi="Wingdings" w:hint="default"/>
      </w:rPr>
    </w:lvl>
  </w:abstractNum>
  <w:abstractNum w:abstractNumId="75">
    <w:nsid w:val="76ED23DB"/>
    <w:multiLevelType w:val="multilevel"/>
    <w:tmpl w:val="75220E34"/>
    <w:lvl w:ilvl="0">
      <w:start w:val="2"/>
      <w:numFmt w:val="decimal"/>
      <w:lvlText w:val="%1."/>
      <w:lvlJc w:val="left"/>
      <w:pPr>
        <w:ind w:left="660" w:hanging="660"/>
      </w:pPr>
    </w:lvl>
    <w:lvl w:ilvl="1">
      <w:start w:val="7"/>
      <w:numFmt w:val="decimal"/>
      <w:lvlText w:val="%1.%2."/>
      <w:lvlJc w:val="left"/>
      <w:pPr>
        <w:ind w:left="873" w:hanging="660"/>
      </w:pPr>
    </w:lvl>
    <w:lvl w:ilvl="2">
      <w:start w:val="10"/>
      <w:numFmt w:val="decimal"/>
      <w:lvlText w:val="%1.%2.%3."/>
      <w:lvlJc w:val="left"/>
      <w:pPr>
        <w:ind w:left="1146" w:hanging="720"/>
      </w:pPr>
    </w:lvl>
    <w:lvl w:ilvl="3">
      <w:start w:val="1"/>
      <w:numFmt w:val="decimal"/>
      <w:lvlText w:val="%1.%2.%3.%4."/>
      <w:lvlJc w:val="left"/>
      <w:pPr>
        <w:ind w:left="1359" w:hanging="720"/>
      </w:pPr>
    </w:lvl>
    <w:lvl w:ilvl="4">
      <w:start w:val="1"/>
      <w:numFmt w:val="decimal"/>
      <w:lvlText w:val="%1.%2.%3.%4.%5."/>
      <w:lvlJc w:val="left"/>
      <w:pPr>
        <w:ind w:left="1932" w:hanging="1080"/>
      </w:pPr>
    </w:lvl>
    <w:lvl w:ilvl="5">
      <w:start w:val="1"/>
      <w:numFmt w:val="decimal"/>
      <w:lvlText w:val="%1.%2.%3.%4.%5.%6."/>
      <w:lvlJc w:val="left"/>
      <w:pPr>
        <w:ind w:left="2145" w:hanging="1080"/>
      </w:pPr>
    </w:lvl>
    <w:lvl w:ilvl="6">
      <w:start w:val="1"/>
      <w:numFmt w:val="decimal"/>
      <w:lvlText w:val="%1.%2.%3.%4.%5.%6.%7."/>
      <w:lvlJc w:val="left"/>
      <w:pPr>
        <w:ind w:left="2718" w:hanging="1440"/>
      </w:pPr>
    </w:lvl>
    <w:lvl w:ilvl="7">
      <w:start w:val="1"/>
      <w:numFmt w:val="decimal"/>
      <w:lvlText w:val="%1.%2.%3.%4.%5.%6.%7.%8."/>
      <w:lvlJc w:val="left"/>
      <w:pPr>
        <w:ind w:left="2931" w:hanging="1440"/>
      </w:pPr>
    </w:lvl>
    <w:lvl w:ilvl="8">
      <w:start w:val="1"/>
      <w:numFmt w:val="decimal"/>
      <w:lvlText w:val="%1.%2.%3.%4.%5.%6.%7.%8.%9."/>
      <w:lvlJc w:val="left"/>
      <w:pPr>
        <w:ind w:left="3504" w:hanging="1800"/>
      </w:pPr>
    </w:lvl>
  </w:abstractNum>
  <w:abstractNum w:abstractNumId="76">
    <w:nsid w:val="7A450590"/>
    <w:multiLevelType w:val="hybridMultilevel"/>
    <w:tmpl w:val="1DD60162"/>
    <w:lvl w:ilvl="0" w:tplc="D14CD124">
      <w:start w:val="1"/>
      <w:numFmt w:val="bullet"/>
      <w:lvlText w:val="•"/>
      <w:lvlJc w:val="left"/>
      <w:pPr>
        <w:ind w:left="720" w:hanging="360"/>
      </w:pPr>
      <w:rPr>
        <w:rFonts w:ascii="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7">
    <w:nsid w:val="7A6964CD"/>
    <w:multiLevelType w:val="multilevel"/>
    <w:tmpl w:val="C374D19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8">
    <w:nsid w:val="7CC5680D"/>
    <w:multiLevelType w:val="hybridMultilevel"/>
    <w:tmpl w:val="FB54636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9">
    <w:nsid w:val="7DFD2C8E"/>
    <w:multiLevelType w:val="hybridMultilevel"/>
    <w:tmpl w:val="CE80BEC0"/>
    <w:lvl w:ilvl="0" w:tplc="04190003">
      <w:start w:val="1"/>
      <w:numFmt w:val="bullet"/>
      <w:lvlText w:val="o"/>
      <w:lvlJc w:val="left"/>
      <w:pPr>
        <w:ind w:left="1640" w:hanging="360"/>
      </w:pPr>
      <w:rPr>
        <w:rFonts w:ascii="Courier New" w:hAnsi="Courier New" w:cs="Courier New" w:hint="default"/>
      </w:rPr>
    </w:lvl>
    <w:lvl w:ilvl="1" w:tplc="04190003">
      <w:start w:val="1"/>
      <w:numFmt w:val="bullet"/>
      <w:lvlText w:val="o"/>
      <w:lvlJc w:val="left"/>
      <w:pPr>
        <w:ind w:left="2360" w:hanging="360"/>
      </w:pPr>
      <w:rPr>
        <w:rFonts w:ascii="Courier New" w:hAnsi="Courier New" w:cs="Courier New" w:hint="default"/>
      </w:rPr>
    </w:lvl>
    <w:lvl w:ilvl="2" w:tplc="04190005">
      <w:start w:val="1"/>
      <w:numFmt w:val="bullet"/>
      <w:lvlText w:val=""/>
      <w:lvlJc w:val="left"/>
      <w:pPr>
        <w:ind w:left="3080" w:hanging="360"/>
      </w:pPr>
      <w:rPr>
        <w:rFonts w:ascii="Wingdings" w:hAnsi="Wingdings" w:hint="default"/>
      </w:rPr>
    </w:lvl>
    <w:lvl w:ilvl="3" w:tplc="04190001">
      <w:start w:val="1"/>
      <w:numFmt w:val="bullet"/>
      <w:lvlText w:val=""/>
      <w:lvlJc w:val="left"/>
      <w:pPr>
        <w:ind w:left="3800" w:hanging="360"/>
      </w:pPr>
      <w:rPr>
        <w:rFonts w:ascii="Symbol" w:hAnsi="Symbol" w:hint="default"/>
      </w:rPr>
    </w:lvl>
    <w:lvl w:ilvl="4" w:tplc="04190003">
      <w:start w:val="1"/>
      <w:numFmt w:val="bullet"/>
      <w:lvlText w:val="o"/>
      <w:lvlJc w:val="left"/>
      <w:pPr>
        <w:ind w:left="4520" w:hanging="360"/>
      </w:pPr>
      <w:rPr>
        <w:rFonts w:ascii="Courier New" w:hAnsi="Courier New" w:cs="Courier New" w:hint="default"/>
      </w:rPr>
    </w:lvl>
    <w:lvl w:ilvl="5" w:tplc="04190005">
      <w:start w:val="1"/>
      <w:numFmt w:val="bullet"/>
      <w:lvlText w:val=""/>
      <w:lvlJc w:val="left"/>
      <w:pPr>
        <w:ind w:left="5240" w:hanging="360"/>
      </w:pPr>
      <w:rPr>
        <w:rFonts w:ascii="Wingdings" w:hAnsi="Wingdings" w:hint="default"/>
      </w:rPr>
    </w:lvl>
    <w:lvl w:ilvl="6" w:tplc="04190001">
      <w:start w:val="1"/>
      <w:numFmt w:val="bullet"/>
      <w:lvlText w:val=""/>
      <w:lvlJc w:val="left"/>
      <w:pPr>
        <w:ind w:left="5960" w:hanging="360"/>
      </w:pPr>
      <w:rPr>
        <w:rFonts w:ascii="Symbol" w:hAnsi="Symbol" w:hint="default"/>
      </w:rPr>
    </w:lvl>
    <w:lvl w:ilvl="7" w:tplc="04190003">
      <w:start w:val="1"/>
      <w:numFmt w:val="bullet"/>
      <w:lvlText w:val="o"/>
      <w:lvlJc w:val="left"/>
      <w:pPr>
        <w:ind w:left="6680" w:hanging="360"/>
      </w:pPr>
      <w:rPr>
        <w:rFonts w:ascii="Courier New" w:hAnsi="Courier New" w:cs="Courier New" w:hint="default"/>
      </w:rPr>
    </w:lvl>
    <w:lvl w:ilvl="8" w:tplc="04190005">
      <w:start w:val="1"/>
      <w:numFmt w:val="bullet"/>
      <w:lvlText w:val=""/>
      <w:lvlJc w:val="left"/>
      <w:pPr>
        <w:ind w:left="7400" w:hanging="360"/>
      </w:pPr>
      <w:rPr>
        <w:rFonts w:ascii="Wingdings" w:hAnsi="Wingdings" w:hint="default"/>
      </w:rPr>
    </w:lvl>
  </w:abstractNum>
  <w:abstractNum w:abstractNumId="80">
    <w:nsid w:val="7E4854C9"/>
    <w:multiLevelType w:val="multilevel"/>
    <w:tmpl w:val="C64CE3D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1">
    <w:nsid w:val="7F7169A9"/>
    <w:multiLevelType w:val="hybridMultilevel"/>
    <w:tmpl w:val="FB2095AE"/>
    <w:lvl w:ilvl="0" w:tplc="04190003">
      <w:start w:val="1"/>
      <w:numFmt w:val="bullet"/>
      <w:lvlText w:val="o"/>
      <w:lvlJc w:val="left"/>
      <w:pPr>
        <w:ind w:left="1640" w:hanging="360"/>
      </w:pPr>
      <w:rPr>
        <w:rFonts w:ascii="Courier New" w:hAnsi="Courier New" w:cs="Courier New" w:hint="default"/>
      </w:rPr>
    </w:lvl>
    <w:lvl w:ilvl="1" w:tplc="04190003">
      <w:start w:val="1"/>
      <w:numFmt w:val="bullet"/>
      <w:lvlText w:val="o"/>
      <w:lvlJc w:val="left"/>
      <w:pPr>
        <w:ind w:left="2360" w:hanging="360"/>
      </w:pPr>
      <w:rPr>
        <w:rFonts w:ascii="Courier New" w:hAnsi="Courier New" w:cs="Courier New" w:hint="default"/>
      </w:rPr>
    </w:lvl>
    <w:lvl w:ilvl="2" w:tplc="04190005">
      <w:start w:val="1"/>
      <w:numFmt w:val="bullet"/>
      <w:lvlText w:val=""/>
      <w:lvlJc w:val="left"/>
      <w:pPr>
        <w:ind w:left="3080" w:hanging="360"/>
      </w:pPr>
      <w:rPr>
        <w:rFonts w:ascii="Wingdings" w:hAnsi="Wingdings" w:hint="default"/>
      </w:rPr>
    </w:lvl>
    <w:lvl w:ilvl="3" w:tplc="04190001">
      <w:start w:val="1"/>
      <w:numFmt w:val="bullet"/>
      <w:lvlText w:val=""/>
      <w:lvlJc w:val="left"/>
      <w:pPr>
        <w:ind w:left="3800" w:hanging="360"/>
      </w:pPr>
      <w:rPr>
        <w:rFonts w:ascii="Symbol" w:hAnsi="Symbol" w:hint="default"/>
      </w:rPr>
    </w:lvl>
    <w:lvl w:ilvl="4" w:tplc="04190003">
      <w:start w:val="1"/>
      <w:numFmt w:val="bullet"/>
      <w:lvlText w:val="o"/>
      <w:lvlJc w:val="left"/>
      <w:pPr>
        <w:ind w:left="4520" w:hanging="360"/>
      </w:pPr>
      <w:rPr>
        <w:rFonts w:ascii="Courier New" w:hAnsi="Courier New" w:cs="Courier New" w:hint="default"/>
      </w:rPr>
    </w:lvl>
    <w:lvl w:ilvl="5" w:tplc="04190005">
      <w:start w:val="1"/>
      <w:numFmt w:val="bullet"/>
      <w:lvlText w:val=""/>
      <w:lvlJc w:val="left"/>
      <w:pPr>
        <w:ind w:left="5240" w:hanging="360"/>
      </w:pPr>
      <w:rPr>
        <w:rFonts w:ascii="Wingdings" w:hAnsi="Wingdings" w:hint="default"/>
      </w:rPr>
    </w:lvl>
    <w:lvl w:ilvl="6" w:tplc="04190001">
      <w:start w:val="1"/>
      <w:numFmt w:val="bullet"/>
      <w:lvlText w:val=""/>
      <w:lvlJc w:val="left"/>
      <w:pPr>
        <w:ind w:left="5960" w:hanging="360"/>
      </w:pPr>
      <w:rPr>
        <w:rFonts w:ascii="Symbol" w:hAnsi="Symbol" w:hint="default"/>
      </w:rPr>
    </w:lvl>
    <w:lvl w:ilvl="7" w:tplc="04190003">
      <w:start w:val="1"/>
      <w:numFmt w:val="bullet"/>
      <w:lvlText w:val="o"/>
      <w:lvlJc w:val="left"/>
      <w:pPr>
        <w:ind w:left="6680" w:hanging="360"/>
      </w:pPr>
      <w:rPr>
        <w:rFonts w:ascii="Courier New" w:hAnsi="Courier New" w:cs="Courier New" w:hint="default"/>
      </w:rPr>
    </w:lvl>
    <w:lvl w:ilvl="8" w:tplc="04190005">
      <w:start w:val="1"/>
      <w:numFmt w:val="bullet"/>
      <w:lvlText w:val=""/>
      <w:lvlJc w:val="left"/>
      <w:pPr>
        <w:ind w:left="7400" w:hanging="360"/>
      </w:pPr>
      <w:rPr>
        <w:rFonts w:ascii="Wingdings" w:hAnsi="Wingdings" w:hint="default"/>
      </w:rPr>
    </w:lvl>
  </w:abstractNum>
  <w:num w:numId="1">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9"/>
  </w:num>
  <w:num w:numId="3">
    <w:abstractNumId w:val="34"/>
  </w:num>
  <w:num w:numId="4">
    <w:abstractNumId w:val="15"/>
  </w:num>
  <w:num w:numId="5">
    <w:abstractNumId w:val="11"/>
  </w:num>
  <w:num w:numId="6">
    <w:abstractNumId w:val="57"/>
  </w:num>
  <w:num w:numId="7">
    <w:abstractNumId w:val="60"/>
    <w:lvlOverride w:ilvl="0">
      <w:startOverride w:val="1"/>
    </w:lvlOverride>
    <w:lvlOverride w:ilvl="1"/>
    <w:lvlOverride w:ilvl="2"/>
    <w:lvlOverride w:ilvl="3"/>
    <w:lvlOverride w:ilvl="4"/>
    <w:lvlOverride w:ilvl="5"/>
    <w:lvlOverride w:ilvl="6"/>
    <w:lvlOverride w:ilvl="7"/>
    <w:lvlOverride w:ilvl="8"/>
  </w:num>
  <w:num w:numId="8">
    <w:abstractNumId w:val="45"/>
    <w:lvlOverride w:ilvl="0">
      <w:startOverride w:val="1"/>
    </w:lvlOverride>
    <w:lvlOverride w:ilvl="1"/>
    <w:lvlOverride w:ilvl="2"/>
    <w:lvlOverride w:ilvl="3"/>
    <w:lvlOverride w:ilvl="4"/>
    <w:lvlOverride w:ilvl="5"/>
    <w:lvlOverride w:ilvl="6"/>
    <w:lvlOverride w:ilvl="7"/>
    <w:lvlOverride w:ilvl="8"/>
  </w:num>
  <w:num w:numId="9">
    <w:abstractNumId w:val="23"/>
  </w:num>
  <w:num w:numId="10">
    <w:abstractNumId w:val="55"/>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76"/>
  </w:num>
  <w:num w:numId="12">
    <w:abstractNumId w:val="41"/>
    <w:lvlOverride w:ilvl="0">
      <w:startOverride w:val="1"/>
    </w:lvlOverride>
    <w:lvlOverride w:ilvl="1"/>
    <w:lvlOverride w:ilvl="2"/>
    <w:lvlOverride w:ilvl="3"/>
    <w:lvlOverride w:ilvl="4"/>
    <w:lvlOverride w:ilvl="5"/>
    <w:lvlOverride w:ilvl="6"/>
    <w:lvlOverride w:ilvl="7"/>
    <w:lvlOverride w:ilvl="8"/>
  </w:num>
  <w:num w:numId="13">
    <w:abstractNumId w:val="24"/>
    <w:lvlOverride w:ilvl="0">
      <w:startOverride w:val="1"/>
    </w:lvlOverride>
    <w:lvlOverride w:ilvl="1"/>
    <w:lvlOverride w:ilvl="2"/>
    <w:lvlOverride w:ilvl="3"/>
    <w:lvlOverride w:ilvl="4"/>
    <w:lvlOverride w:ilvl="5"/>
    <w:lvlOverride w:ilvl="6"/>
    <w:lvlOverride w:ilvl="7"/>
    <w:lvlOverride w:ilvl="8"/>
  </w:num>
  <w:num w:numId="14">
    <w:abstractNumId w:val="5"/>
    <w:lvlOverride w:ilvl="0">
      <w:startOverride w:val="1"/>
    </w:lvlOverride>
    <w:lvlOverride w:ilvl="1"/>
    <w:lvlOverride w:ilvl="2"/>
    <w:lvlOverride w:ilvl="3"/>
    <w:lvlOverride w:ilvl="4"/>
    <w:lvlOverride w:ilvl="5"/>
    <w:lvlOverride w:ilvl="6"/>
    <w:lvlOverride w:ilvl="7"/>
    <w:lvlOverride w:ilvl="8"/>
  </w:num>
  <w:num w:numId="15">
    <w:abstractNumId w:val="12"/>
    <w:lvlOverride w:ilvl="0">
      <w:startOverride w:val="1"/>
    </w:lvlOverride>
    <w:lvlOverride w:ilvl="1"/>
    <w:lvlOverride w:ilvl="2"/>
    <w:lvlOverride w:ilvl="3"/>
    <w:lvlOverride w:ilvl="4"/>
    <w:lvlOverride w:ilvl="5"/>
    <w:lvlOverride w:ilvl="6"/>
    <w:lvlOverride w:ilvl="7"/>
    <w:lvlOverride w:ilvl="8"/>
  </w:num>
  <w:num w:numId="16">
    <w:abstractNumId w:val="63"/>
    <w:lvlOverride w:ilvl="0">
      <w:startOverride w:val="1"/>
    </w:lvlOverride>
    <w:lvlOverride w:ilvl="1"/>
    <w:lvlOverride w:ilvl="2"/>
    <w:lvlOverride w:ilvl="3"/>
    <w:lvlOverride w:ilvl="4"/>
    <w:lvlOverride w:ilvl="5"/>
    <w:lvlOverride w:ilvl="6"/>
    <w:lvlOverride w:ilvl="7"/>
    <w:lvlOverride w:ilvl="8"/>
  </w:num>
  <w:num w:numId="17">
    <w:abstractNumId w:val="68"/>
    <w:lvlOverride w:ilvl="0">
      <w:startOverride w:val="1"/>
    </w:lvlOverride>
    <w:lvlOverride w:ilvl="1"/>
    <w:lvlOverride w:ilvl="2"/>
    <w:lvlOverride w:ilvl="3"/>
    <w:lvlOverride w:ilvl="4"/>
    <w:lvlOverride w:ilvl="5"/>
    <w:lvlOverride w:ilvl="6"/>
    <w:lvlOverride w:ilvl="7"/>
    <w:lvlOverride w:ilvl="8"/>
  </w:num>
  <w:num w:numId="18">
    <w:abstractNumId w:val="58"/>
    <w:lvlOverride w:ilvl="0">
      <w:startOverride w:val="1"/>
    </w:lvlOverride>
    <w:lvlOverride w:ilvl="1"/>
    <w:lvlOverride w:ilvl="2"/>
    <w:lvlOverride w:ilvl="3"/>
    <w:lvlOverride w:ilvl="4"/>
    <w:lvlOverride w:ilvl="5"/>
    <w:lvlOverride w:ilvl="6"/>
    <w:lvlOverride w:ilvl="7"/>
    <w:lvlOverride w:ilvl="8"/>
  </w:num>
  <w:num w:numId="19">
    <w:abstractNumId w:val="35"/>
    <w:lvlOverride w:ilvl="0">
      <w:startOverride w:val="1"/>
    </w:lvlOverride>
    <w:lvlOverride w:ilvl="1"/>
    <w:lvlOverride w:ilvl="2"/>
    <w:lvlOverride w:ilvl="3"/>
    <w:lvlOverride w:ilvl="4"/>
    <w:lvlOverride w:ilvl="5"/>
    <w:lvlOverride w:ilvl="6"/>
    <w:lvlOverride w:ilvl="7"/>
    <w:lvlOverride w:ilvl="8"/>
  </w:num>
  <w:num w:numId="20">
    <w:abstractNumId w:val="16"/>
    <w:lvlOverride w:ilvl="0">
      <w:startOverride w:val="1"/>
    </w:lvlOverride>
    <w:lvlOverride w:ilvl="1"/>
    <w:lvlOverride w:ilvl="2"/>
    <w:lvlOverride w:ilvl="3"/>
    <w:lvlOverride w:ilvl="4"/>
    <w:lvlOverride w:ilvl="5"/>
    <w:lvlOverride w:ilvl="6"/>
    <w:lvlOverride w:ilvl="7"/>
    <w:lvlOverride w:ilvl="8"/>
  </w:num>
  <w:num w:numId="21">
    <w:abstractNumId w:val="77"/>
    <w:lvlOverride w:ilvl="0">
      <w:startOverride w:val="1"/>
    </w:lvlOverride>
    <w:lvlOverride w:ilvl="1"/>
    <w:lvlOverride w:ilvl="2"/>
    <w:lvlOverride w:ilvl="3"/>
    <w:lvlOverride w:ilvl="4"/>
    <w:lvlOverride w:ilvl="5"/>
    <w:lvlOverride w:ilvl="6"/>
    <w:lvlOverride w:ilvl="7"/>
    <w:lvlOverride w:ilvl="8"/>
  </w:num>
  <w:num w:numId="22">
    <w:abstractNumId w:val="70"/>
    <w:lvlOverride w:ilvl="0">
      <w:startOverride w:val="1"/>
    </w:lvlOverride>
    <w:lvlOverride w:ilvl="1"/>
    <w:lvlOverride w:ilvl="2"/>
    <w:lvlOverride w:ilvl="3"/>
    <w:lvlOverride w:ilvl="4"/>
    <w:lvlOverride w:ilvl="5"/>
    <w:lvlOverride w:ilvl="6"/>
    <w:lvlOverride w:ilvl="7"/>
    <w:lvlOverride w:ilvl="8"/>
  </w:num>
  <w:num w:numId="23">
    <w:abstractNumId w:val="0"/>
    <w:lvlOverride w:ilvl="0">
      <w:startOverride w:val="1"/>
    </w:lvlOverride>
    <w:lvlOverride w:ilvl="1"/>
    <w:lvlOverride w:ilvl="2"/>
    <w:lvlOverride w:ilvl="3"/>
    <w:lvlOverride w:ilvl="4"/>
    <w:lvlOverride w:ilvl="5"/>
    <w:lvlOverride w:ilvl="6"/>
    <w:lvlOverride w:ilvl="7"/>
    <w:lvlOverride w:ilvl="8"/>
  </w:num>
  <w:num w:numId="24">
    <w:abstractNumId w:val="22"/>
    <w:lvlOverride w:ilvl="0">
      <w:startOverride w:val="1"/>
    </w:lvlOverride>
    <w:lvlOverride w:ilvl="1"/>
    <w:lvlOverride w:ilvl="2"/>
    <w:lvlOverride w:ilvl="3"/>
    <w:lvlOverride w:ilvl="4"/>
    <w:lvlOverride w:ilvl="5"/>
    <w:lvlOverride w:ilvl="6"/>
    <w:lvlOverride w:ilvl="7"/>
    <w:lvlOverride w:ilvl="8"/>
  </w:num>
  <w:num w:numId="25">
    <w:abstractNumId w:val="50"/>
    <w:lvlOverride w:ilvl="0"/>
    <w:lvlOverride w:ilvl="1">
      <w:startOverride w:val="1"/>
    </w:lvlOverride>
    <w:lvlOverride w:ilvl="2"/>
    <w:lvlOverride w:ilvl="3"/>
    <w:lvlOverride w:ilvl="4"/>
    <w:lvlOverride w:ilvl="5"/>
    <w:lvlOverride w:ilvl="6"/>
    <w:lvlOverride w:ilvl="7"/>
    <w:lvlOverride w:ilvl="8"/>
  </w:num>
  <w:num w:numId="26">
    <w:abstractNumId w:val="38"/>
  </w:num>
  <w:num w:numId="27">
    <w:abstractNumId w:val="25"/>
  </w:num>
  <w:num w:numId="28">
    <w:abstractNumId w:val="78"/>
  </w:num>
  <w:num w:numId="29">
    <w:abstractNumId w:val="21"/>
  </w:num>
  <w:num w:numId="30">
    <w:abstractNumId w:val="47"/>
  </w:num>
  <w:num w:numId="31">
    <w:abstractNumId w:val="7"/>
  </w:num>
  <w:num w:numId="32">
    <w:abstractNumId w:val="65"/>
  </w:num>
  <w:num w:numId="33">
    <w:abstractNumId w:val="52"/>
  </w:num>
  <w:num w:numId="34">
    <w:abstractNumId w:val="10"/>
  </w:num>
  <w:num w:numId="35">
    <w:abstractNumId w:val="13"/>
  </w:num>
  <w:num w:numId="36">
    <w:abstractNumId w:val="42"/>
  </w:num>
  <w:num w:numId="37">
    <w:abstractNumId w:val="14"/>
    <w:lvlOverride w:ilvl="0">
      <w:startOverride w:val="1"/>
    </w:lvlOverride>
    <w:lvlOverride w:ilvl="1"/>
    <w:lvlOverride w:ilvl="2"/>
    <w:lvlOverride w:ilvl="3"/>
    <w:lvlOverride w:ilvl="4"/>
    <w:lvlOverride w:ilvl="5"/>
    <w:lvlOverride w:ilvl="6"/>
    <w:lvlOverride w:ilvl="7"/>
    <w:lvlOverride w:ilvl="8"/>
  </w:num>
  <w:num w:numId="38">
    <w:abstractNumId w:val="72"/>
  </w:num>
  <w:num w:numId="39">
    <w:abstractNumId w:val="75"/>
    <w:lvlOverride w:ilvl="0">
      <w:startOverride w:val="2"/>
    </w:lvlOverride>
    <w:lvlOverride w:ilvl="1">
      <w:startOverride w:val="7"/>
    </w:lvlOverride>
    <w:lvlOverride w:ilvl="2">
      <w:startOverride w:val="10"/>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8"/>
  </w:num>
  <w:num w:numId="41">
    <w:abstractNumId w:val="29"/>
  </w:num>
  <w:num w:numId="42">
    <w:abstractNumId w:val="59"/>
  </w:num>
  <w:num w:numId="43">
    <w:abstractNumId w:val="44"/>
  </w:num>
  <w:num w:numId="44">
    <w:abstractNumId w:val="26"/>
  </w:num>
  <w:num w:numId="45">
    <w:abstractNumId w:val="66"/>
    <w:lvlOverride w:ilvl="0">
      <w:startOverride w:val="1"/>
    </w:lvlOverride>
    <w:lvlOverride w:ilvl="1"/>
    <w:lvlOverride w:ilvl="2"/>
    <w:lvlOverride w:ilvl="3"/>
    <w:lvlOverride w:ilvl="4"/>
    <w:lvlOverride w:ilvl="5"/>
    <w:lvlOverride w:ilvl="6"/>
    <w:lvlOverride w:ilvl="7"/>
    <w:lvlOverride w:ilvl="8"/>
  </w:num>
  <w:num w:numId="46">
    <w:abstractNumId w:val="9"/>
    <w:lvlOverride w:ilvl="0">
      <w:startOverride w:val="1"/>
    </w:lvlOverride>
    <w:lvlOverride w:ilvl="1"/>
    <w:lvlOverride w:ilvl="2"/>
    <w:lvlOverride w:ilvl="3"/>
    <w:lvlOverride w:ilvl="4"/>
    <w:lvlOverride w:ilvl="5"/>
    <w:lvlOverride w:ilvl="6"/>
    <w:lvlOverride w:ilvl="7"/>
    <w:lvlOverride w:ilvl="8"/>
  </w:num>
  <w:num w:numId="47">
    <w:abstractNumId w:val="56"/>
    <w:lvlOverride w:ilvl="0">
      <w:startOverride w:val="1"/>
    </w:lvlOverride>
    <w:lvlOverride w:ilvl="1"/>
    <w:lvlOverride w:ilvl="2"/>
    <w:lvlOverride w:ilvl="3"/>
    <w:lvlOverride w:ilvl="4"/>
    <w:lvlOverride w:ilvl="5"/>
    <w:lvlOverride w:ilvl="6"/>
    <w:lvlOverride w:ilvl="7"/>
    <w:lvlOverride w:ilvl="8"/>
  </w:num>
  <w:num w:numId="48">
    <w:abstractNumId w:val="17"/>
    <w:lvlOverride w:ilvl="0">
      <w:startOverride w:val="1"/>
    </w:lvlOverride>
    <w:lvlOverride w:ilvl="1"/>
    <w:lvlOverride w:ilvl="2"/>
    <w:lvlOverride w:ilvl="3"/>
    <w:lvlOverride w:ilvl="4"/>
    <w:lvlOverride w:ilvl="5"/>
    <w:lvlOverride w:ilvl="6"/>
    <w:lvlOverride w:ilvl="7"/>
    <w:lvlOverride w:ilvl="8"/>
  </w:num>
  <w:num w:numId="49">
    <w:abstractNumId w:val="30"/>
    <w:lvlOverride w:ilvl="0">
      <w:startOverride w:val="1"/>
    </w:lvlOverride>
    <w:lvlOverride w:ilvl="1"/>
    <w:lvlOverride w:ilvl="2"/>
    <w:lvlOverride w:ilvl="3"/>
    <w:lvlOverride w:ilvl="4"/>
    <w:lvlOverride w:ilvl="5"/>
    <w:lvlOverride w:ilvl="6"/>
    <w:lvlOverride w:ilvl="7"/>
    <w:lvlOverride w:ilvl="8"/>
  </w:num>
  <w:num w:numId="50">
    <w:abstractNumId w:val="39"/>
    <w:lvlOverride w:ilvl="0">
      <w:startOverride w:val="1"/>
    </w:lvlOverride>
    <w:lvlOverride w:ilvl="1"/>
    <w:lvlOverride w:ilvl="2"/>
    <w:lvlOverride w:ilvl="3"/>
    <w:lvlOverride w:ilvl="4"/>
    <w:lvlOverride w:ilvl="5"/>
    <w:lvlOverride w:ilvl="6"/>
    <w:lvlOverride w:ilvl="7"/>
    <w:lvlOverride w:ilvl="8"/>
  </w:num>
  <w:num w:numId="51">
    <w:abstractNumId w:val="80"/>
    <w:lvlOverride w:ilvl="0">
      <w:startOverride w:val="1"/>
    </w:lvlOverride>
    <w:lvlOverride w:ilvl="1"/>
    <w:lvlOverride w:ilvl="2"/>
    <w:lvlOverride w:ilvl="3"/>
    <w:lvlOverride w:ilvl="4"/>
    <w:lvlOverride w:ilvl="5"/>
    <w:lvlOverride w:ilvl="6"/>
    <w:lvlOverride w:ilvl="7"/>
    <w:lvlOverride w:ilvl="8"/>
  </w:num>
  <w:num w:numId="52">
    <w:abstractNumId w:val="53"/>
  </w:num>
  <w:num w:numId="53">
    <w:abstractNumId w:val="73"/>
  </w:num>
  <w:num w:numId="54">
    <w:abstractNumId w:val="1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74"/>
  </w:num>
  <w:num w:numId="56">
    <w:abstractNumId w:val="31"/>
  </w:num>
  <w:num w:numId="57">
    <w:abstractNumId w:val="4"/>
  </w:num>
  <w:num w:numId="58">
    <w:abstractNumId w:val="62"/>
  </w:num>
  <w:num w:numId="59">
    <w:abstractNumId w:val="20"/>
  </w:num>
  <w:num w:numId="60">
    <w:abstractNumId w:val="67"/>
  </w:num>
  <w:num w:numId="61">
    <w:abstractNumId w:val="79"/>
  </w:num>
  <w:num w:numId="62">
    <w:abstractNumId w:val="81"/>
  </w:num>
  <w:num w:numId="63">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43"/>
    <w:lvlOverride w:ilvl="0">
      <w:startOverride w:val="1"/>
    </w:lvlOverride>
    <w:lvlOverride w:ilvl="1"/>
    <w:lvlOverride w:ilvl="2"/>
    <w:lvlOverride w:ilvl="3"/>
    <w:lvlOverride w:ilvl="4"/>
    <w:lvlOverride w:ilvl="5"/>
    <w:lvlOverride w:ilvl="6"/>
    <w:lvlOverride w:ilvl="7"/>
    <w:lvlOverride w:ilvl="8"/>
  </w:num>
  <w:num w:numId="65">
    <w:abstractNumId w:val="8"/>
    <w:lvlOverride w:ilvl="0">
      <w:startOverride w:val="1"/>
    </w:lvlOverride>
    <w:lvlOverride w:ilvl="1"/>
    <w:lvlOverride w:ilvl="2"/>
    <w:lvlOverride w:ilvl="3"/>
    <w:lvlOverride w:ilvl="4"/>
    <w:lvlOverride w:ilvl="5"/>
    <w:lvlOverride w:ilvl="6"/>
    <w:lvlOverride w:ilvl="7"/>
    <w:lvlOverride w:ilvl="8"/>
  </w:num>
  <w:num w:numId="66">
    <w:abstractNumId w:val="61"/>
    <w:lvlOverride w:ilvl="0">
      <w:startOverride w:val="1"/>
    </w:lvlOverride>
    <w:lvlOverride w:ilvl="1"/>
    <w:lvlOverride w:ilvl="2"/>
    <w:lvlOverride w:ilvl="3"/>
    <w:lvlOverride w:ilvl="4"/>
    <w:lvlOverride w:ilvl="5"/>
    <w:lvlOverride w:ilvl="6"/>
    <w:lvlOverride w:ilvl="7"/>
    <w:lvlOverride w:ilvl="8"/>
  </w:num>
  <w:num w:numId="67">
    <w:abstractNumId w:val="3"/>
    <w:lvlOverride w:ilvl="0">
      <w:startOverride w:val="1"/>
    </w:lvlOverride>
    <w:lvlOverride w:ilvl="1"/>
    <w:lvlOverride w:ilvl="2"/>
    <w:lvlOverride w:ilvl="3"/>
    <w:lvlOverride w:ilvl="4"/>
    <w:lvlOverride w:ilvl="5"/>
    <w:lvlOverride w:ilvl="6"/>
    <w:lvlOverride w:ilvl="7"/>
    <w:lvlOverride w:ilvl="8"/>
  </w:num>
  <w:num w:numId="68">
    <w:abstractNumId w:val="33"/>
    <w:lvlOverride w:ilvl="0">
      <w:startOverride w:val="1"/>
    </w:lvlOverride>
    <w:lvlOverride w:ilvl="1"/>
    <w:lvlOverride w:ilvl="2"/>
    <w:lvlOverride w:ilvl="3"/>
    <w:lvlOverride w:ilvl="4"/>
    <w:lvlOverride w:ilvl="5"/>
    <w:lvlOverride w:ilvl="6"/>
    <w:lvlOverride w:ilvl="7"/>
    <w:lvlOverride w:ilvl="8"/>
  </w:num>
  <w:num w:numId="69">
    <w:abstractNumId w:val="40"/>
    <w:lvlOverride w:ilvl="0">
      <w:startOverride w:val="1"/>
    </w:lvlOverride>
    <w:lvlOverride w:ilvl="1"/>
    <w:lvlOverride w:ilvl="2"/>
    <w:lvlOverride w:ilvl="3"/>
    <w:lvlOverride w:ilvl="4"/>
    <w:lvlOverride w:ilvl="5"/>
    <w:lvlOverride w:ilvl="6"/>
    <w:lvlOverride w:ilvl="7"/>
    <w:lvlOverride w:ilvl="8"/>
  </w:num>
  <w:num w:numId="70">
    <w:abstractNumId w:val="1"/>
    <w:lvlOverride w:ilvl="0">
      <w:startOverride w:val="1"/>
    </w:lvlOverride>
    <w:lvlOverride w:ilvl="1"/>
    <w:lvlOverride w:ilvl="2"/>
    <w:lvlOverride w:ilvl="3"/>
    <w:lvlOverride w:ilvl="4"/>
    <w:lvlOverride w:ilvl="5"/>
    <w:lvlOverride w:ilvl="6"/>
    <w:lvlOverride w:ilvl="7"/>
    <w:lvlOverride w:ilvl="8"/>
  </w:num>
  <w:num w:numId="71">
    <w:abstractNumId w:val="2"/>
    <w:lvlOverride w:ilvl="0">
      <w:startOverride w:val="2"/>
    </w:lvlOverride>
    <w:lvlOverride w:ilvl="1"/>
    <w:lvlOverride w:ilvl="2"/>
    <w:lvlOverride w:ilvl="3"/>
    <w:lvlOverride w:ilvl="4"/>
    <w:lvlOverride w:ilvl="5"/>
    <w:lvlOverride w:ilvl="6"/>
    <w:lvlOverride w:ilvl="7"/>
    <w:lvlOverride w:ilvl="8"/>
  </w:num>
  <w:num w:numId="72">
    <w:abstractNumId w:val="36"/>
    <w:lvlOverride w:ilvl="0">
      <w:startOverride w:val="1"/>
    </w:lvlOverride>
    <w:lvlOverride w:ilvl="1"/>
    <w:lvlOverride w:ilvl="2"/>
    <w:lvlOverride w:ilvl="3"/>
    <w:lvlOverride w:ilvl="4"/>
    <w:lvlOverride w:ilvl="5"/>
    <w:lvlOverride w:ilvl="6"/>
    <w:lvlOverride w:ilvl="7"/>
    <w:lvlOverride w:ilvl="8"/>
  </w:num>
  <w:num w:numId="73">
    <w:abstractNumId w:val="37"/>
    <w:lvlOverride w:ilvl="0">
      <w:startOverride w:val="1"/>
    </w:lvlOverride>
    <w:lvlOverride w:ilvl="1"/>
    <w:lvlOverride w:ilvl="2"/>
    <w:lvlOverride w:ilvl="3"/>
    <w:lvlOverride w:ilvl="4"/>
    <w:lvlOverride w:ilvl="5"/>
    <w:lvlOverride w:ilvl="6"/>
    <w:lvlOverride w:ilvl="7"/>
    <w:lvlOverride w:ilvl="8"/>
  </w:num>
  <w:num w:numId="74">
    <w:abstractNumId w:val="69"/>
    <w:lvlOverride w:ilvl="0">
      <w:startOverride w:val="1"/>
    </w:lvlOverride>
    <w:lvlOverride w:ilvl="1"/>
    <w:lvlOverride w:ilvl="2"/>
    <w:lvlOverride w:ilvl="3"/>
    <w:lvlOverride w:ilvl="4"/>
    <w:lvlOverride w:ilvl="5"/>
    <w:lvlOverride w:ilvl="6"/>
    <w:lvlOverride w:ilvl="7"/>
    <w:lvlOverride w:ilvl="8"/>
  </w:num>
  <w:num w:numId="75">
    <w:abstractNumId w:val="51"/>
  </w:num>
  <w:num w:numId="76">
    <w:abstractNumId w:val="54"/>
  </w:num>
  <w:num w:numId="77">
    <w:abstractNumId w:val="48"/>
  </w:num>
  <w:num w:numId="78">
    <w:abstractNumId w:val="18"/>
  </w:num>
  <w:num w:numId="7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6"/>
  </w:num>
  <w:num w:numId="81">
    <w:abstractNumId w:val="64"/>
  </w:num>
  <w:num w:numId="82">
    <w:abstractNumId w:val="71"/>
    <w:lvlOverride w:ilvl="0">
      <w:startOverride w:val="3"/>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8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2F070D"/>
    <w:rsid w:val="000033C7"/>
    <w:rsid w:val="00085CBD"/>
    <w:rsid w:val="001A02B2"/>
    <w:rsid w:val="002709CD"/>
    <w:rsid w:val="002F070D"/>
    <w:rsid w:val="0034269C"/>
    <w:rsid w:val="003F6FD4"/>
    <w:rsid w:val="004B0F9E"/>
    <w:rsid w:val="005109C9"/>
    <w:rsid w:val="00BE0435"/>
    <w:rsid w:val="00C37E2B"/>
    <w:rsid w:val="00C5462C"/>
    <w:rsid w:val="00D3702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86"/>
    <o:shapelayout v:ext="edit">
      <o:idmap v:ext="edit" data="1"/>
      <o:rules v:ext="edit">
        <o:r id="V:Rule14" type="connector" idref="#_x0000_s1073"/>
        <o:r id="V:Rule15" type="connector" idref="#_x0000_s1070"/>
        <o:r id="V:Rule16" type="connector" idref="#_x0000_s1076"/>
        <o:r id="V:Rule17" type="connector" idref="#_x0000_s1080"/>
        <o:r id="V:Rule18" type="connector" idref="#_x0000_s1081"/>
        <o:r id="V:Rule19" type="connector" idref="#_x0000_s1071"/>
        <o:r id="V:Rule20" type="connector" idref="#_x0000_s1074"/>
        <o:r id="V:Rule21" type="connector" idref="#_x0000_s1083"/>
        <o:r id="V:Rule22" type="connector" idref="#_x0000_s1069"/>
        <o:r id="V:Rule23" type="connector" idref="#_x0000_s1065"/>
        <o:r id="V:Rule24" type="connector" idref="#_x0000_s1078"/>
        <o:r id="V:Rule25" type="connector" idref="#_x0000_s1082"/>
        <o:r id="V:Rule26" type="connector" idref="#_x0000_s106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6FD4"/>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1"/>
    <w:qFormat/>
    <w:rsid w:val="003F6FD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1"/>
    <w:semiHidden/>
    <w:unhideWhenUsed/>
    <w:qFormat/>
    <w:rsid w:val="003F6FD4"/>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1"/>
    <w:semiHidden/>
    <w:unhideWhenUsed/>
    <w:qFormat/>
    <w:rsid w:val="003F6FD4"/>
    <w:pPr>
      <w:keepNext/>
      <w:autoSpaceDE w:val="0"/>
      <w:autoSpaceDN w:val="0"/>
      <w:adjustRightInd w:val="0"/>
      <w:spacing w:before="40"/>
      <w:jc w:val="center"/>
      <w:outlineLvl w:val="2"/>
    </w:pPr>
    <w:rPr>
      <w:b/>
      <w:bCs/>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F6FD4"/>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basedOn w:val="a0"/>
    <w:link w:val="2"/>
    <w:uiPriority w:val="1"/>
    <w:semiHidden/>
    <w:rsid w:val="003F6FD4"/>
    <w:rPr>
      <w:rFonts w:asciiTheme="majorHAnsi" w:eastAsiaTheme="majorEastAsia" w:hAnsiTheme="majorHAnsi" w:cstheme="majorBidi"/>
      <w:b/>
      <w:bCs/>
      <w:color w:val="4F81BD" w:themeColor="accent1"/>
      <w:sz w:val="26"/>
      <w:szCs w:val="26"/>
      <w:lang w:eastAsia="ru-RU"/>
    </w:rPr>
  </w:style>
  <w:style w:type="character" w:customStyle="1" w:styleId="30">
    <w:name w:val="Заголовок 3 Знак"/>
    <w:basedOn w:val="a0"/>
    <w:link w:val="3"/>
    <w:uiPriority w:val="1"/>
    <w:semiHidden/>
    <w:rsid w:val="003F6FD4"/>
    <w:rPr>
      <w:rFonts w:ascii="Times New Roman" w:eastAsia="Times New Roman" w:hAnsi="Times New Roman" w:cs="Times New Roman"/>
      <w:b/>
      <w:bCs/>
      <w:sz w:val="24"/>
      <w:szCs w:val="20"/>
      <w:lang w:eastAsia="ru-RU"/>
    </w:rPr>
  </w:style>
  <w:style w:type="character" w:styleId="a3">
    <w:name w:val="Hyperlink"/>
    <w:basedOn w:val="a0"/>
    <w:uiPriority w:val="99"/>
    <w:semiHidden/>
    <w:unhideWhenUsed/>
    <w:rsid w:val="003F6FD4"/>
    <w:rPr>
      <w:color w:val="0000FF" w:themeColor="hyperlink"/>
      <w:u w:val="single"/>
    </w:rPr>
  </w:style>
  <w:style w:type="paragraph" w:styleId="a4">
    <w:name w:val="Normal (Web)"/>
    <w:basedOn w:val="a"/>
    <w:uiPriority w:val="99"/>
    <w:unhideWhenUsed/>
    <w:rsid w:val="003F6FD4"/>
    <w:pPr>
      <w:spacing w:before="100" w:beforeAutospacing="1" w:after="100" w:afterAutospacing="1"/>
    </w:pPr>
  </w:style>
  <w:style w:type="paragraph" w:styleId="a5">
    <w:name w:val="footnote text"/>
    <w:basedOn w:val="a"/>
    <w:link w:val="a6"/>
    <w:uiPriority w:val="99"/>
    <w:semiHidden/>
    <w:unhideWhenUsed/>
    <w:rsid w:val="003F6FD4"/>
    <w:pPr>
      <w:widowControl w:val="0"/>
    </w:pPr>
    <w:rPr>
      <w:rFonts w:ascii="Courier New" w:eastAsia="Courier New" w:hAnsi="Courier New" w:cs="Courier New"/>
      <w:color w:val="000000"/>
      <w:sz w:val="20"/>
      <w:szCs w:val="20"/>
    </w:rPr>
  </w:style>
  <w:style w:type="character" w:customStyle="1" w:styleId="a6">
    <w:name w:val="Текст сноски Знак"/>
    <w:basedOn w:val="a0"/>
    <w:link w:val="a5"/>
    <w:uiPriority w:val="99"/>
    <w:semiHidden/>
    <w:rsid w:val="003F6FD4"/>
    <w:rPr>
      <w:rFonts w:ascii="Courier New" w:eastAsia="Courier New" w:hAnsi="Courier New" w:cs="Courier New"/>
      <w:color w:val="000000"/>
      <w:sz w:val="20"/>
      <w:szCs w:val="20"/>
      <w:lang w:eastAsia="ru-RU"/>
    </w:rPr>
  </w:style>
  <w:style w:type="character" w:customStyle="1" w:styleId="a7">
    <w:name w:val="Верхний колонтитул Знак"/>
    <w:basedOn w:val="a0"/>
    <w:link w:val="a8"/>
    <w:uiPriority w:val="99"/>
    <w:semiHidden/>
    <w:rsid w:val="003F6FD4"/>
    <w:rPr>
      <w:rFonts w:ascii="Times New Roman" w:eastAsia="Times New Roman" w:hAnsi="Times New Roman" w:cs="Times New Roman"/>
      <w:sz w:val="24"/>
      <w:szCs w:val="24"/>
      <w:lang w:eastAsia="ru-RU"/>
    </w:rPr>
  </w:style>
  <w:style w:type="paragraph" w:styleId="a8">
    <w:name w:val="header"/>
    <w:basedOn w:val="a"/>
    <w:link w:val="a7"/>
    <w:uiPriority w:val="99"/>
    <w:semiHidden/>
    <w:unhideWhenUsed/>
    <w:rsid w:val="003F6FD4"/>
    <w:pPr>
      <w:tabs>
        <w:tab w:val="center" w:pos="4677"/>
        <w:tab w:val="right" w:pos="9355"/>
      </w:tabs>
    </w:pPr>
  </w:style>
  <w:style w:type="character" w:customStyle="1" w:styleId="a9">
    <w:name w:val="Нижний колонтитул Знак"/>
    <w:basedOn w:val="a0"/>
    <w:link w:val="aa"/>
    <w:uiPriority w:val="99"/>
    <w:semiHidden/>
    <w:rsid w:val="003F6FD4"/>
    <w:rPr>
      <w:rFonts w:ascii="Times New Roman" w:eastAsia="Times New Roman" w:hAnsi="Times New Roman" w:cs="Times New Roman"/>
      <w:sz w:val="24"/>
      <w:szCs w:val="24"/>
      <w:lang w:eastAsia="ru-RU"/>
    </w:rPr>
  </w:style>
  <w:style w:type="paragraph" w:styleId="aa">
    <w:name w:val="footer"/>
    <w:basedOn w:val="a"/>
    <w:link w:val="a9"/>
    <w:uiPriority w:val="99"/>
    <w:semiHidden/>
    <w:unhideWhenUsed/>
    <w:rsid w:val="003F6FD4"/>
    <w:pPr>
      <w:tabs>
        <w:tab w:val="center" w:pos="4677"/>
        <w:tab w:val="right" w:pos="9355"/>
      </w:tabs>
    </w:pPr>
  </w:style>
  <w:style w:type="paragraph" w:styleId="ab">
    <w:name w:val="Title"/>
    <w:basedOn w:val="a"/>
    <w:link w:val="ac"/>
    <w:uiPriority w:val="1"/>
    <w:qFormat/>
    <w:rsid w:val="003F6FD4"/>
    <w:pPr>
      <w:widowControl w:val="0"/>
      <w:autoSpaceDE w:val="0"/>
      <w:autoSpaceDN w:val="0"/>
      <w:spacing w:before="244"/>
      <w:ind w:left="519" w:right="718"/>
      <w:jc w:val="center"/>
    </w:pPr>
    <w:rPr>
      <w:b/>
      <w:bCs/>
      <w:sz w:val="32"/>
      <w:szCs w:val="32"/>
      <w:lang w:eastAsia="en-US"/>
    </w:rPr>
  </w:style>
  <w:style w:type="character" w:customStyle="1" w:styleId="ac">
    <w:name w:val="Название Знак"/>
    <w:basedOn w:val="a0"/>
    <w:link w:val="ab"/>
    <w:uiPriority w:val="1"/>
    <w:rsid w:val="003F6FD4"/>
    <w:rPr>
      <w:rFonts w:ascii="Times New Roman" w:eastAsia="Times New Roman" w:hAnsi="Times New Roman" w:cs="Times New Roman"/>
      <w:b/>
      <w:bCs/>
      <w:sz w:val="32"/>
      <w:szCs w:val="32"/>
    </w:rPr>
  </w:style>
  <w:style w:type="paragraph" w:styleId="ad">
    <w:name w:val="Body Text"/>
    <w:basedOn w:val="a"/>
    <w:link w:val="ae"/>
    <w:uiPriority w:val="1"/>
    <w:unhideWhenUsed/>
    <w:qFormat/>
    <w:rsid w:val="003F6FD4"/>
    <w:pPr>
      <w:widowControl w:val="0"/>
      <w:autoSpaceDE w:val="0"/>
      <w:autoSpaceDN w:val="0"/>
      <w:ind w:left="213" w:firstLine="708"/>
      <w:jc w:val="both"/>
    </w:pPr>
    <w:rPr>
      <w:sz w:val="28"/>
      <w:szCs w:val="28"/>
      <w:lang w:eastAsia="en-US"/>
    </w:rPr>
  </w:style>
  <w:style w:type="character" w:customStyle="1" w:styleId="ae">
    <w:name w:val="Основной текст Знак"/>
    <w:basedOn w:val="a0"/>
    <w:link w:val="ad"/>
    <w:uiPriority w:val="1"/>
    <w:rsid w:val="003F6FD4"/>
    <w:rPr>
      <w:rFonts w:ascii="Times New Roman" w:eastAsia="Times New Roman" w:hAnsi="Times New Roman" w:cs="Times New Roman"/>
      <w:sz w:val="28"/>
      <w:szCs w:val="28"/>
    </w:rPr>
  </w:style>
  <w:style w:type="paragraph" w:styleId="af">
    <w:name w:val="Subtitle"/>
    <w:basedOn w:val="a"/>
    <w:next w:val="a"/>
    <w:link w:val="af0"/>
    <w:uiPriority w:val="11"/>
    <w:qFormat/>
    <w:rsid w:val="003F6FD4"/>
    <w:pPr>
      <w:spacing w:after="200" w:line="276" w:lineRule="auto"/>
    </w:pPr>
    <w:rPr>
      <w:b/>
      <w:iCs/>
      <w:spacing w:val="15"/>
    </w:rPr>
  </w:style>
  <w:style w:type="character" w:customStyle="1" w:styleId="af0">
    <w:name w:val="Подзаголовок Знак"/>
    <w:basedOn w:val="a0"/>
    <w:link w:val="af"/>
    <w:uiPriority w:val="11"/>
    <w:rsid w:val="003F6FD4"/>
    <w:rPr>
      <w:rFonts w:ascii="Times New Roman" w:eastAsia="Times New Roman" w:hAnsi="Times New Roman" w:cs="Times New Roman"/>
      <w:b/>
      <w:iCs/>
      <w:spacing w:val="15"/>
      <w:sz w:val="24"/>
      <w:szCs w:val="24"/>
      <w:lang w:eastAsia="ru-RU"/>
    </w:rPr>
  </w:style>
  <w:style w:type="character" w:customStyle="1" w:styleId="af1">
    <w:name w:val="Текст выноски Знак"/>
    <w:basedOn w:val="a0"/>
    <w:link w:val="af2"/>
    <w:uiPriority w:val="99"/>
    <w:semiHidden/>
    <w:rsid w:val="003F6FD4"/>
    <w:rPr>
      <w:rFonts w:ascii="Tahoma" w:eastAsia="Times New Roman" w:hAnsi="Tahoma" w:cs="Tahoma"/>
      <w:sz w:val="16"/>
      <w:szCs w:val="16"/>
      <w:lang w:eastAsia="ru-RU"/>
    </w:rPr>
  </w:style>
  <w:style w:type="paragraph" w:styleId="af2">
    <w:name w:val="Balloon Text"/>
    <w:basedOn w:val="a"/>
    <w:link w:val="af1"/>
    <w:uiPriority w:val="99"/>
    <w:semiHidden/>
    <w:unhideWhenUsed/>
    <w:rsid w:val="003F6FD4"/>
    <w:rPr>
      <w:rFonts w:ascii="Tahoma" w:hAnsi="Tahoma" w:cs="Tahoma"/>
      <w:sz w:val="16"/>
      <w:szCs w:val="16"/>
    </w:rPr>
  </w:style>
  <w:style w:type="paragraph" w:styleId="af3">
    <w:name w:val="No Spacing"/>
    <w:uiPriority w:val="1"/>
    <w:qFormat/>
    <w:rsid w:val="003F6FD4"/>
    <w:pPr>
      <w:widowControl w:val="0"/>
      <w:autoSpaceDE w:val="0"/>
      <w:autoSpaceDN w:val="0"/>
      <w:spacing w:after="0" w:line="240" w:lineRule="auto"/>
    </w:pPr>
    <w:rPr>
      <w:rFonts w:ascii="Times New Roman" w:eastAsia="Times New Roman" w:hAnsi="Times New Roman" w:cs="Times New Roman"/>
    </w:rPr>
  </w:style>
  <w:style w:type="paragraph" w:styleId="af4">
    <w:name w:val="List Paragraph"/>
    <w:basedOn w:val="a"/>
    <w:uiPriority w:val="34"/>
    <w:qFormat/>
    <w:rsid w:val="003F6FD4"/>
    <w:pPr>
      <w:ind w:left="720"/>
      <w:contextualSpacing/>
    </w:pPr>
  </w:style>
  <w:style w:type="paragraph" w:customStyle="1" w:styleId="11">
    <w:name w:val="Заголовок 11"/>
    <w:basedOn w:val="a"/>
    <w:uiPriority w:val="1"/>
    <w:qFormat/>
    <w:rsid w:val="003F6FD4"/>
    <w:pPr>
      <w:widowControl w:val="0"/>
      <w:autoSpaceDE w:val="0"/>
      <w:autoSpaceDN w:val="0"/>
      <w:ind w:left="921"/>
      <w:jc w:val="both"/>
      <w:outlineLvl w:val="1"/>
    </w:pPr>
    <w:rPr>
      <w:b/>
      <w:bCs/>
      <w:sz w:val="28"/>
      <w:szCs w:val="28"/>
      <w:lang w:eastAsia="en-US"/>
    </w:rPr>
  </w:style>
  <w:style w:type="paragraph" w:customStyle="1" w:styleId="TableParagraph">
    <w:name w:val="Table Paragraph"/>
    <w:basedOn w:val="a"/>
    <w:uiPriority w:val="1"/>
    <w:qFormat/>
    <w:rsid w:val="003F6FD4"/>
    <w:pPr>
      <w:widowControl w:val="0"/>
      <w:autoSpaceDE w:val="0"/>
      <w:autoSpaceDN w:val="0"/>
      <w:spacing w:before="93"/>
      <w:ind w:left="98"/>
      <w:jc w:val="center"/>
    </w:pPr>
    <w:rPr>
      <w:sz w:val="22"/>
      <w:szCs w:val="22"/>
      <w:lang w:eastAsia="en-US"/>
    </w:rPr>
  </w:style>
  <w:style w:type="paragraph" w:customStyle="1" w:styleId="Style5">
    <w:name w:val="Style5"/>
    <w:basedOn w:val="a"/>
    <w:uiPriority w:val="99"/>
    <w:rsid w:val="003F6FD4"/>
    <w:pPr>
      <w:widowControl w:val="0"/>
      <w:autoSpaceDE w:val="0"/>
      <w:autoSpaceDN w:val="0"/>
      <w:adjustRightInd w:val="0"/>
      <w:spacing w:line="223" w:lineRule="exact"/>
      <w:ind w:firstLine="288"/>
      <w:jc w:val="both"/>
    </w:pPr>
    <w:rPr>
      <w:rFonts w:ascii="Tahoma" w:hAnsi="Tahoma" w:cs="Tahoma"/>
    </w:rPr>
  </w:style>
  <w:style w:type="paragraph" w:customStyle="1" w:styleId="Style24">
    <w:name w:val="Style24"/>
    <w:basedOn w:val="a"/>
    <w:uiPriority w:val="99"/>
    <w:rsid w:val="003F6FD4"/>
    <w:pPr>
      <w:widowControl w:val="0"/>
      <w:autoSpaceDE w:val="0"/>
      <w:autoSpaceDN w:val="0"/>
      <w:adjustRightInd w:val="0"/>
      <w:spacing w:line="262" w:lineRule="exact"/>
      <w:ind w:firstLine="355"/>
    </w:pPr>
    <w:rPr>
      <w:rFonts w:ascii="Tahoma" w:hAnsi="Tahoma" w:cs="Tahoma"/>
    </w:rPr>
  </w:style>
  <w:style w:type="paragraph" w:customStyle="1" w:styleId="Style11">
    <w:name w:val="Style11"/>
    <w:basedOn w:val="a"/>
    <w:uiPriority w:val="99"/>
    <w:rsid w:val="003F6FD4"/>
    <w:pPr>
      <w:widowControl w:val="0"/>
      <w:autoSpaceDE w:val="0"/>
      <w:autoSpaceDN w:val="0"/>
      <w:adjustRightInd w:val="0"/>
      <w:spacing w:line="259" w:lineRule="exact"/>
      <w:ind w:firstLine="384"/>
      <w:jc w:val="both"/>
    </w:pPr>
    <w:rPr>
      <w:rFonts w:ascii="Tahoma" w:hAnsi="Tahoma" w:cs="Tahoma"/>
    </w:rPr>
  </w:style>
  <w:style w:type="paragraph" w:customStyle="1" w:styleId="Style21">
    <w:name w:val="Style21"/>
    <w:basedOn w:val="a"/>
    <w:uiPriority w:val="99"/>
    <w:rsid w:val="003F6FD4"/>
    <w:pPr>
      <w:widowControl w:val="0"/>
      <w:autoSpaceDE w:val="0"/>
      <w:autoSpaceDN w:val="0"/>
      <w:adjustRightInd w:val="0"/>
      <w:spacing w:line="187" w:lineRule="exact"/>
      <w:jc w:val="center"/>
    </w:pPr>
    <w:rPr>
      <w:rFonts w:ascii="Tahoma" w:hAnsi="Tahoma" w:cs="Tahoma"/>
    </w:rPr>
  </w:style>
  <w:style w:type="paragraph" w:customStyle="1" w:styleId="Style67">
    <w:name w:val="Style67"/>
    <w:basedOn w:val="a"/>
    <w:uiPriority w:val="99"/>
    <w:rsid w:val="003F6FD4"/>
    <w:pPr>
      <w:widowControl w:val="0"/>
      <w:autoSpaceDE w:val="0"/>
      <w:autoSpaceDN w:val="0"/>
      <w:adjustRightInd w:val="0"/>
      <w:spacing w:line="202" w:lineRule="exact"/>
      <w:jc w:val="center"/>
    </w:pPr>
    <w:rPr>
      <w:rFonts w:ascii="Tahoma" w:hAnsi="Tahoma" w:cs="Tahoma"/>
    </w:rPr>
  </w:style>
  <w:style w:type="paragraph" w:customStyle="1" w:styleId="Style25">
    <w:name w:val="Style25"/>
    <w:basedOn w:val="a"/>
    <w:uiPriority w:val="99"/>
    <w:rsid w:val="003F6FD4"/>
    <w:pPr>
      <w:widowControl w:val="0"/>
      <w:autoSpaceDE w:val="0"/>
      <w:autoSpaceDN w:val="0"/>
      <w:adjustRightInd w:val="0"/>
      <w:spacing w:line="202" w:lineRule="exact"/>
      <w:jc w:val="center"/>
    </w:pPr>
    <w:rPr>
      <w:rFonts w:ascii="Tahoma" w:hAnsi="Tahoma" w:cs="Tahoma"/>
    </w:rPr>
  </w:style>
  <w:style w:type="paragraph" w:customStyle="1" w:styleId="Style47">
    <w:name w:val="Style47"/>
    <w:basedOn w:val="a"/>
    <w:uiPriority w:val="99"/>
    <w:rsid w:val="003F6FD4"/>
    <w:pPr>
      <w:widowControl w:val="0"/>
      <w:autoSpaceDE w:val="0"/>
      <w:autoSpaceDN w:val="0"/>
      <w:adjustRightInd w:val="0"/>
    </w:pPr>
    <w:rPr>
      <w:rFonts w:ascii="Tahoma" w:hAnsi="Tahoma" w:cs="Tahoma"/>
    </w:rPr>
  </w:style>
  <w:style w:type="paragraph" w:customStyle="1" w:styleId="Style72">
    <w:name w:val="Style72"/>
    <w:basedOn w:val="a"/>
    <w:uiPriority w:val="99"/>
    <w:rsid w:val="003F6FD4"/>
    <w:pPr>
      <w:widowControl w:val="0"/>
      <w:autoSpaceDE w:val="0"/>
      <w:autoSpaceDN w:val="0"/>
      <w:adjustRightInd w:val="0"/>
      <w:spacing w:line="202" w:lineRule="exact"/>
    </w:pPr>
    <w:rPr>
      <w:rFonts w:ascii="Tahoma" w:hAnsi="Tahoma" w:cs="Tahoma"/>
    </w:rPr>
  </w:style>
  <w:style w:type="paragraph" w:customStyle="1" w:styleId="Style61">
    <w:name w:val="Style61"/>
    <w:basedOn w:val="a"/>
    <w:uiPriority w:val="99"/>
    <w:rsid w:val="003F6FD4"/>
    <w:pPr>
      <w:widowControl w:val="0"/>
      <w:autoSpaceDE w:val="0"/>
      <w:autoSpaceDN w:val="0"/>
      <w:adjustRightInd w:val="0"/>
      <w:jc w:val="right"/>
    </w:pPr>
    <w:rPr>
      <w:rFonts w:ascii="Tahoma" w:hAnsi="Tahoma" w:cs="Tahoma"/>
    </w:rPr>
  </w:style>
  <w:style w:type="paragraph" w:customStyle="1" w:styleId="Style91">
    <w:name w:val="Style91"/>
    <w:basedOn w:val="a"/>
    <w:uiPriority w:val="99"/>
    <w:rsid w:val="003F6FD4"/>
    <w:pPr>
      <w:widowControl w:val="0"/>
      <w:autoSpaceDE w:val="0"/>
      <w:autoSpaceDN w:val="0"/>
      <w:adjustRightInd w:val="0"/>
      <w:spacing w:line="259" w:lineRule="exact"/>
    </w:pPr>
    <w:rPr>
      <w:rFonts w:ascii="Tahoma" w:hAnsi="Tahoma" w:cs="Tahoma"/>
    </w:rPr>
  </w:style>
  <w:style w:type="paragraph" w:customStyle="1" w:styleId="Style95">
    <w:name w:val="Style95"/>
    <w:basedOn w:val="a"/>
    <w:uiPriority w:val="99"/>
    <w:rsid w:val="003F6FD4"/>
    <w:pPr>
      <w:widowControl w:val="0"/>
      <w:autoSpaceDE w:val="0"/>
      <w:autoSpaceDN w:val="0"/>
      <w:adjustRightInd w:val="0"/>
    </w:pPr>
    <w:rPr>
      <w:rFonts w:ascii="Tahoma" w:hAnsi="Tahoma" w:cs="Tahoma"/>
    </w:rPr>
  </w:style>
  <w:style w:type="paragraph" w:customStyle="1" w:styleId="Style83">
    <w:name w:val="Style83"/>
    <w:basedOn w:val="a"/>
    <w:uiPriority w:val="99"/>
    <w:rsid w:val="003F6FD4"/>
    <w:pPr>
      <w:widowControl w:val="0"/>
      <w:autoSpaceDE w:val="0"/>
      <w:autoSpaceDN w:val="0"/>
      <w:adjustRightInd w:val="0"/>
    </w:pPr>
    <w:rPr>
      <w:rFonts w:ascii="Tahoma" w:hAnsi="Tahoma" w:cs="Tahoma"/>
    </w:rPr>
  </w:style>
  <w:style w:type="paragraph" w:customStyle="1" w:styleId="Style135">
    <w:name w:val="Style135"/>
    <w:basedOn w:val="a"/>
    <w:uiPriority w:val="99"/>
    <w:rsid w:val="003F6FD4"/>
    <w:pPr>
      <w:widowControl w:val="0"/>
      <w:autoSpaceDE w:val="0"/>
      <w:autoSpaceDN w:val="0"/>
      <w:adjustRightInd w:val="0"/>
      <w:spacing w:line="202" w:lineRule="exact"/>
      <w:jc w:val="center"/>
    </w:pPr>
    <w:rPr>
      <w:rFonts w:ascii="Tahoma" w:hAnsi="Tahoma" w:cs="Tahoma"/>
    </w:rPr>
  </w:style>
  <w:style w:type="paragraph" w:customStyle="1" w:styleId="Style139">
    <w:name w:val="Style139"/>
    <w:basedOn w:val="a"/>
    <w:uiPriority w:val="99"/>
    <w:rsid w:val="003F6FD4"/>
    <w:pPr>
      <w:widowControl w:val="0"/>
      <w:autoSpaceDE w:val="0"/>
      <w:autoSpaceDN w:val="0"/>
      <w:adjustRightInd w:val="0"/>
      <w:spacing w:line="202" w:lineRule="exact"/>
    </w:pPr>
    <w:rPr>
      <w:rFonts w:ascii="Tahoma" w:hAnsi="Tahoma" w:cs="Tahoma"/>
    </w:rPr>
  </w:style>
  <w:style w:type="paragraph" w:customStyle="1" w:styleId="Style166">
    <w:name w:val="Style166"/>
    <w:basedOn w:val="a"/>
    <w:uiPriority w:val="99"/>
    <w:rsid w:val="003F6FD4"/>
    <w:pPr>
      <w:widowControl w:val="0"/>
      <w:autoSpaceDE w:val="0"/>
      <w:autoSpaceDN w:val="0"/>
      <w:adjustRightInd w:val="0"/>
    </w:pPr>
    <w:rPr>
      <w:rFonts w:ascii="Tahoma" w:hAnsi="Tahoma" w:cs="Tahoma"/>
    </w:rPr>
  </w:style>
  <w:style w:type="paragraph" w:customStyle="1" w:styleId="Style66">
    <w:name w:val="Style66"/>
    <w:basedOn w:val="a"/>
    <w:uiPriority w:val="99"/>
    <w:rsid w:val="003F6FD4"/>
    <w:pPr>
      <w:widowControl w:val="0"/>
      <w:autoSpaceDE w:val="0"/>
      <w:autoSpaceDN w:val="0"/>
      <w:adjustRightInd w:val="0"/>
      <w:spacing w:line="240" w:lineRule="exact"/>
    </w:pPr>
    <w:rPr>
      <w:rFonts w:ascii="Tahoma" w:hAnsi="Tahoma" w:cs="Tahoma"/>
    </w:rPr>
  </w:style>
  <w:style w:type="character" w:customStyle="1" w:styleId="af5">
    <w:name w:val="Сноска_"/>
    <w:basedOn w:val="a0"/>
    <w:link w:val="af6"/>
    <w:locked/>
    <w:rsid w:val="003F6FD4"/>
    <w:rPr>
      <w:rFonts w:ascii="Times New Roman" w:eastAsia="Times New Roman" w:hAnsi="Times New Roman" w:cs="Times New Roman"/>
      <w:b/>
      <w:bCs/>
      <w:sz w:val="18"/>
      <w:szCs w:val="18"/>
      <w:shd w:val="clear" w:color="auto" w:fill="FFFFFF"/>
    </w:rPr>
  </w:style>
  <w:style w:type="paragraph" w:customStyle="1" w:styleId="af6">
    <w:name w:val="Сноска"/>
    <w:basedOn w:val="a"/>
    <w:link w:val="af5"/>
    <w:rsid w:val="003F6FD4"/>
    <w:pPr>
      <w:widowControl w:val="0"/>
      <w:shd w:val="clear" w:color="auto" w:fill="FFFFFF"/>
      <w:spacing w:line="230" w:lineRule="exact"/>
      <w:jc w:val="both"/>
    </w:pPr>
    <w:rPr>
      <w:b/>
      <w:bCs/>
      <w:sz w:val="18"/>
      <w:szCs w:val="18"/>
      <w:lang w:eastAsia="en-US"/>
    </w:rPr>
  </w:style>
  <w:style w:type="character" w:customStyle="1" w:styleId="af7">
    <w:name w:val="Основной текст_"/>
    <w:basedOn w:val="a0"/>
    <w:link w:val="21"/>
    <w:locked/>
    <w:rsid w:val="003F6FD4"/>
    <w:rPr>
      <w:rFonts w:ascii="Times New Roman" w:eastAsia="Times New Roman" w:hAnsi="Times New Roman" w:cs="Times New Roman"/>
      <w:sz w:val="28"/>
      <w:szCs w:val="28"/>
      <w:shd w:val="clear" w:color="auto" w:fill="FFFFFF"/>
    </w:rPr>
  </w:style>
  <w:style w:type="paragraph" w:customStyle="1" w:styleId="21">
    <w:name w:val="Основной текст2"/>
    <w:basedOn w:val="a"/>
    <w:link w:val="af7"/>
    <w:rsid w:val="003F6FD4"/>
    <w:pPr>
      <w:widowControl w:val="0"/>
      <w:shd w:val="clear" w:color="auto" w:fill="FFFFFF"/>
      <w:spacing w:before="360" w:after="120" w:line="0" w:lineRule="atLeast"/>
    </w:pPr>
    <w:rPr>
      <w:sz w:val="28"/>
      <w:szCs w:val="28"/>
      <w:lang w:eastAsia="en-US"/>
    </w:rPr>
  </w:style>
  <w:style w:type="character" w:customStyle="1" w:styleId="512">
    <w:name w:val="Заголовок №5 (12)_"/>
    <w:link w:val="5120"/>
    <w:locked/>
    <w:rsid w:val="003F6FD4"/>
    <w:rPr>
      <w:rFonts w:ascii="Microsoft Sans Serif" w:hAnsi="Microsoft Sans Serif" w:cs="Microsoft Sans Serif"/>
      <w:sz w:val="17"/>
      <w:szCs w:val="17"/>
      <w:shd w:val="clear" w:color="auto" w:fill="FFFFFF"/>
    </w:rPr>
  </w:style>
  <w:style w:type="paragraph" w:customStyle="1" w:styleId="5120">
    <w:name w:val="Заголовок №5 (12)"/>
    <w:basedOn w:val="a"/>
    <w:link w:val="512"/>
    <w:rsid w:val="003F6FD4"/>
    <w:pPr>
      <w:shd w:val="clear" w:color="auto" w:fill="FFFFFF"/>
      <w:spacing w:after="1560" w:line="264" w:lineRule="exact"/>
      <w:jc w:val="center"/>
      <w:outlineLvl w:val="4"/>
    </w:pPr>
    <w:rPr>
      <w:rFonts w:ascii="Microsoft Sans Serif" w:eastAsiaTheme="minorHAnsi" w:hAnsi="Microsoft Sans Serif" w:cs="Microsoft Sans Serif"/>
      <w:sz w:val="17"/>
      <w:szCs w:val="17"/>
      <w:lang w:eastAsia="en-US"/>
    </w:rPr>
  </w:style>
  <w:style w:type="paragraph" w:customStyle="1" w:styleId="c14">
    <w:name w:val="c14"/>
    <w:basedOn w:val="a"/>
    <w:uiPriority w:val="99"/>
    <w:rsid w:val="003F6FD4"/>
    <w:pPr>
      <w:spacing w:before="100" w:beforeAutospacing="1" w:after="100" w:afterAutospacing="1"/>
    </w:pPr>
  </w:style>
  <w:style w:type="paragraph" w:customStyle="1" w:styleId="c90">
    <w:name w:val="c90"/>
    <w:basedOn w:val="a"/>
    <w:uiPriority w:val="99"/>
    <w:rsid w:val="003F6FD4"/>
    <w:pPr>
      <w:spacing w:before="100" w:beforeAutospacing="1" w:after="100" w:afterAutospacing="1"/>
    </w:pPr>
  </w:style>
  <w:style w:type="paragraph" w:customStyle="1" w:styleId="c24">
    <w:name w:val="c24"/>
    <w:basedOn w:val="a"/>
    <w:uiPriority w:val="99"/>
    <w:rsid w:val="003F6FD4"/>
    <w:pPr>
      <w:spacing w:before="100" w:beforeAutospacing="1" w:after="100" w:afterAutospacing="1"/>
    </w:pPr>
  </w:style>
  <w:style w:type="paragraph" w:customStyle="1" w:styleId="Style39">
    <w:name w:val="Style39"/>
    <w:basedOn w:val="a"/>
    <w:uiPriority w:val="99"/>
    <w:rsid w:val="003F6FD4"/>
    <w:pPr>
      <w:widowControl w:val="0"/>
      <w:autoSpaceDE w:val="0"/>
      <w:autoSpaceDN w:val="0"/>
      <w:adjustRightInd w:val="0"/>
      <w:spacing w:line="202" w:lineRule="exact"/>
      <w:jc w:val="both"/>
    </w:pPr>
    <w:rPr>
      <w:rFonts w:ascii="Tahoma" w:hAnsi="Tahoma" w:cs="Tahoma"/>
    </w:rPr>
  </w:style>
  <w:style w:type="paragraph" w:customStyle="1" w:styleId="Style17">
    <w:name w:val="Style17"/>
    <w:basedOn w:val="a"/>
    <w:uiPriority w:val="99"/>
    <w:rsid w:val="003F6FD4"/>
    <w:pPr>
      <w:widowControl w:val="0"/>
      <w:autoSpaceDE w:val="0"/>
      <w:autoSpaceDN w:val="0"/>
      <w:adjustRightInd w:val="0"/>
    </w:pPr>
    <w:rPr>
      <w:rFonts w:ascii="Tahoma" w:hAnsi="Tahoma" w:cs="Tahoma"/>
    </w:rPr>
  </w:style>
  <w:style w:type="paragraph" w:customStyle="1" w:styleId="Style26">
    <w:name w:val="Style26"/>
    <w:basedOn w:val="a"/>
    <w:uiPriority w:val="99"/>
    <w:rsid w:val="003F6FD4"/>
    <w:pPr>
      <w:widowControl w:val="0"/>
      <w:autoSpaceDE w:val="0"/>
      <w:autoSpaceDN w:val="0"/>
      <w:adjustRightInd w:val="0"/>
    </w:pPr>
    <w:rPr>
      <w:rFonts w:ascii="Tahoma" w:hAnsi="Tahoma" w:cs="Tahoma"/>
    </w:rPr>
  </w:style>
  <w:style w:type="paragraph" w:customStyle="1" w:styleId="Style28">
    <w:name w:val="Style28"/>
    <w:basedOn w:val="a"/>
    <w:uiPriority w:val="99"/>
    <w:rsid w:val="003F6FD4"/>
    <w:pPr>
      <w:widowControl w:val="0"/>
      <w:autoSpaceDE w:val="0"/>
      <w:autoSpaceDN w:val="0"/>
      <w:adjustRightInd w:val="0"/>
    </w:pPr>
    <w:rPr>
      <w:rFonts w:ascii="Tahoma" w:hAnsi="Tahoma" w:cs="Tahoma"/>
    </w:rPr>
  </w:style>
  <w:style w:type="paragraph" w:customStyle="1" w:styleId="Style43">
    <w:name w:val="Style43"/>
    <w:basedOn w:val="a"/>
    <w:uiPriority w:val="99"/>
    <w:rsid w:val="003F6FD4"/>
    <w:pPr>
      <w:widowControl w:val="0"/>
      <w:autoSpaceDE w:val="0"/>
      <w:autoSpaceDN w:val="0"/>
      <w:adjustRightInd w:val="0"/>
    </w:pPr>
    <w:rPr>
      <w:rFonts w:ascii="Tahoma" w:hAnsi="Tahoma" w:cs="Tahoma"/>
    </w:rPr>
  </w:style>
  <w:style w:type="paragraph" w:customStyle="1" w:styleId="Style54">
    <w:name w:val="Style54"/>
    <w:basedOn w:val="a"/>
    <w:uiPriority w:val="99"/>
    <w:rsid w:val="003F6FD4"/>
    <w:pPr>
      <w:widowControl w:val="0"/>
      <w:autoSpaceDE w:val="0"/>
      <w:autoSpaceDN w:val="0"/>
      <w:adjustRightInd w:val="0"/>
      <w:jc w:val="right"/>
    </w:pPr>
    <w:rPr>
      <w:rFonts w:ascii="Tahoma" w:hAnsi="Tahoma" w:cs="Tahoma"/>
    </w:rPr>
  </w:style>
  <w:style w:type="paragraph" w:customStyle="1" w:styleId="Style3">
    <w:name w:val="Style3"/>
    <w:basedOn w:val="a"/>
    <w:uiPriority w:val="99"/>
    <w:rsid w:val="003F6FD4"/>
    <w:pPr>
      <w:widowControl w:val="0"/>
      <w:autoSpaceDE w:val="0"/>
      <w:autoSpaceDN w:val="0"/>
      <w:adjustRightInd w:val="0"/>
      <w:spacing w:line="182" w:lineRule="exact"/>
      <w:jc w:val="center"/>
    </w:pPr>
    <w:rPr>
      <w:rFonts w:ascii="Tahoma" w:hAnsi="Tahoma" w:cs="Tahoma"/>
    </w:rPr>
  </w:style>
  <w:style w:type="paragraph" w:customStyle="1" w:styleId="Style52">
    <w:name w:val="Style52"/>
    <w:basedOn w:val="a"/>
    <w:uiPriority w:val="99"/>
    <w:rsid w:val="003F6FD4"/>
    <w:pPr>
      <w:widowControl w:val="0"/>
      <w:autoSpaceDE w:val="0"/>
      <w:autoSpaceDN w:val="0"/>
      <w:adjustRightInd w:val="0"/>
      <w:spacing w:line="262" w:lineRule="exact"/>
      <w:ind w:firstLine="173"/>
      <w:jc w:val="both"/>
    </w:pPr>
    <w:rPr>
      <w:rFonts w:ascii="Tahoma" w:hAnsi="Tahoma" w:cs="Tahoma"/>
    </w:rPr>
  </w:style>
  <w:style w:type="paragraph" w:customStyle="1" w:styleId="Style45">
    <w:name w:val="Style45"/>
    <w:basedOn w:val="a"/>
    <w:uiPriority w:val="99"/>
    <w:rsid w:val="003F6FD4"/>
    <w:pPr>
      <w:widowControl w:val="0"/>
      <w:autoSpaceDE w:val="0"/>
      <w:autoSpaceDN w:val="0"/>
      <w:adjustRightInd w:val="0"/>
      <w:spacing w:line="202" w:lineRule="exact"/>
      <w:jc w:val="right"/>
    </w:pPr>
    <w:rPr>
      <w:rFonts w:ascii="Tahoma" w:hAnsi="Tahoma" w:cs="Tahoma"/>
    </w:rPr>
  </w:style>
  <w:style w:type="paragraph" w:customStyle="1" w:styleId="Style57">
    <w:name w:val="Style57"/>
    <w:basedOn w:val="a"/>
    <w:uiPriority w:val="99"/>
    <w:rsid w:val="003F6FD4"/>
    <w:pPr>
      <w:widowControl w:val="0"/>
      <w:autoSpaceDE w:val="0"/>
      <w:autoSpaceDN w:val="0"/>
      <w:adjustRightInd w:val="0"/>
    </w:pPr>
    <w:rPr>
      <w:rFonts w:ascii="Tahoma" w:hAnsi="Tahoma" w:cs="Tahoma"/>
    </w:rPr>
  </w:style>
  <w:style w:type="paragraph" w:customStyle="1" w:styleId="Style73">
    <w:name w:val="Style73"/>
    <w:basedOn w:val="a"/>
    <w:uiPriority w:val="99"/>
    <w:rsid w:val="003F6FD4"/>
    <w:pPr>
      <w:widowControl w:val="0"/>
      <w:autoSpaceDE w:val="0"/>
      <w:autoSpaceDN w:val="0"/>
      <w:adjustRightInd w:val="0"/>
    </w:pPr>
    <w:rPr>
      <w:rFonts w:ascii="Tahoma" w:hAnsi="Tahoma" w:cs="Tahoma"/>
    </w:rPr>
  </w:style>
  <w:style w:type="paragraph" w:customStyle="1" w:styleId="Style46">
    <w:name w:val="Style46"/>
    <w:basedOn w:val="a"/>
    <w:uiPriority w:val="99"/>
    <w:rsid w:val="003F6FD4"/>
    <w:pPr>
      <w:widowControl w:val="0"/>
      <w:autoSpaceDE w:val="0"/>
      <w:autoSpaceDN w:val="0"/>
      <w:adjustRightInd w:val="0"/>
      <w:spacing w:line="264" w:lineRule="exact"/>
    </w:pPr>
    <w:rPr>
      <w:rFonts w:ascii="Tahoma" w:hAnsi="Tahoma" w:cs="Tahoma"/>
    </w:rPr>
  </w:style>
  <w:style w:type="paragraph" w:customStyle="1" w:styleId="Style85">
    <w:name w:val="Style85"/>
    <w:basedOn w:val="a"/>
    <w:uiPriority w:val="99"/>
    <w:rsid w:val="003F6FD4"/>
    <w:pPr>
      <w:widowControl w:val="0"/>
      <w:autoSpaceDE w:val="0"/>
      <w:autoSpaceDN w:val="0"/>
      <w:adjustRightInd w:val="0"/>
    </w:pPr>
    <w:rPr>
      <w:rFonts w:ascii="Tahoma" w:hAnsi="Tahoma" w:cs="Tahoma"/>
    </w:rPr>
  </w:style>
  <w:style w:type="paragraph" w:customStyle="1" w:styleId="Style12">
    <w:name w:val="Style12"/>
    <w:basedOn w:val="a"/>
    <w:uiPriority w:val="99"/>
    <w:rsid w:val="003F6FD4"/>
    <w:pPr>
      <w:widowControl w:val="0"/>
      <w:autoSpaceDE w:val="0"/>
      <w:autoSpaceDN w:val="0"/>
      <w:adjustRightInd w:val="0"/>
    </w:pPr>
    <w:rPr>
      <w:rFonts w:ascii="Tahoma" w:hAnsi="Tahoma" w:cs="Tahoma"/>
    </w:rPr>
  </w:style>
  <w:style w:type="paragraph" w:customStyle="1" w:styleId="Style113">
    <w:name w:val="Style113"/>
    <w:basedOn w:val="a"/>
    <w:uiPriority w:val="99"/>
    <w:rsid w:val="003F6FD4"/>
    <w:pPr>
      <w:widowControl w:val="0"/>
      <w:autoSpaceDE w:val="0"/>
      <w:autoSpaceDN w:val="0"/>
      <w:adjustRightInd w:val="0"/>
    </w:pPr>
    <w:rPr>
      <w:rFonts w:ascii="Tahoma" w:hAnsi="Tahoma" w:cs="Tahoma"/>
    </w:rPr>
  </w:style>
  <w:style w:type="paragraph" w:customStyle="1" w:styleId="Style116">
    <w:name w:val="Style116"/>
    <w:basedOn w:val="a"/>
    <w:uiPriority w:val="99"/>
    <w:rsid w:val="003F6FD4"/>
    <w:pPr>
      <w:widowControl w:val="0"/>
      <w:autoSpaceDE w:val="0"/>
      <w:autoSpaceDN w:val="0"/>
      <w:adjustRightInd w:val="0"/>
    </w:pPr>
    <w:rPr>
      <w:rFonts w:ascii="Tahoma" w:hAnsi="Tahoma" w:cs="Tahoma"/>
    </w:rPr>
  </w:style>
  <w:style w:type="paragraph" w:customStyle="1" w:styleId="Style121">
    <w:name w:val="Style121"/>
    <w:basedOn w:val="a"/>
    <w:uiPriority w:val="99"/>
    <w:rsid w:val="003F6FD4"/>
    <w:pPr>
      <w:widowControl w:val="0"/>
      <w:autoSpaceDE w:val="0"/>
      <w:autoSpaceDN w:val="0"/>
      <w:adjustRightInd w:val="0"/>
    </w:pPr>
    <w:rPr>
      <w:rFonts w:ascii="Tahoma" w:hAnsi="Tahoma" w:cs="Tahoma"/>
    </w:rPr>
  </w:style>
  <w:style w:type="paragraph" w:customStyle="1" w:styleId="Style122">
    <w:name w:val="Style122"/>
    <w:basedOn w:val="a"/>
    <w:uiPriority w:val="99"/>
    <w:rsid w:val="003F6FD4"/>
    <w:pPr>
      <w:widowControl w:val="0"/>
      <w:autoSpaceDE w:val="0"/>
      <w:autoSpaceDN w:val="0"/>
      <w:adjustRightInd w:val="0"/>
    </w:pPr>
    <w:rPr>
      <w:rFonts w:ascii="Tahoma" w:hAnsi="Tahoma" w:cs="Tahoma"/>
    </w:rPr>
  </w:style>
  <w:style w:type="paragraph" w:customStyle="1" w:styleId="Style124">
    <w:name w:val="Style124"/>
    <w:basedOn w:val="a"/>
    <w:uiPriority w:val="99"/>
    <w:rsid w:val="003F6FD4"/>
    <w:pPr>
      <w:widowControl w:val="0"/>
      <w:autoSpaceDE w:val="0"/>
      <w:autoSpaceDN w:val="0"/>
      <w:adjustRightInd w:val="0"/>
    </w:pPr>
    <w:rPr>
      <w:rFonts w:ascii="Tahoma" w:hAnsi="Tahoma" w:cs="Tahoma"/>
    </w:rPr>
  </w:style>
  <w:style w:type="paragraph" w:customStyle="1" w:styleId="Style80">
    <w:name w:val="Style80"/>
    <w:basedOn w:val="a"/>
    <w:uiPriority w:val="99"/>
    <w:rsid w:val="003F6FD4"/>
    <w:pPr>
      <w:widowControl w:val="0"/>
      <w:autoSpaceDE w:val="0"/>
      <w:autoSpaceDN w:val="0"/>
      <w:adjustRightInd w:val="0"/>
    </w:pPr>
    <w:rPr>
      <w:rFonts w:ascii="Tahoma" w:hAnsi="Tahoma" w:cs="Tahoma"/>
    </w:rPr>
  </w:style>
  <w:style w:type="character" w:styleId="af8">
    <w:name w:val="footnote reference"/>
    <w:basedOn w:val="a0"/>
    <w:uiPriority w:val="99"/>
    <w:semiHidden/>
    <w:unhideWhenUsed/>
    <w:rsid w:val="003F6FD4"/>
    <w:rPr>
      <w:vertAlign w:val="superscript"/>
    </w:rPr>
  </w:style>
  <w:style w:type="character" w:customStyle="1" w:styleId="FontStyle207">
    <w:name w:val="Font Style207"/>
    <w:basedOn w:val="a0"/>
    <w:uiPriority w:val="99"/>
    <w:rsid w:val="003F6FD4"/>
    <w:rPr>
      <w:rFonts w:ascii="Century Schoolbook" w:hAnsi="Century Schoolbook" w:cs="Century Schoolbook" w:hint="default"/>
      <w:sz w:val="18"/>
      <w:szCs w:val="18"/>
    </w:rPr>
  </w:style>
  <w:style w:type="character" w:customStyle="1" w:styleId="FontStyle217">
    <w:name w:val="Font Style217"/>
    <w:uiPriority w:val="99"/>
    <w:rsid w:val="003F6FD4"/>
    <w:rPr>
      <w:rFonts w:ascii="Microsoft Sans Serif" w:hAnsi="Microsoft Sans Serif" w:cs="Microsoft Sans Serif" w:hint="default"/>
      <w:sz w:val="14"/>
      <w:szCs w:val="14"/>
    </w:rPr>
  </w:style>
  <w:style w:type="character" w:customStyle="1" w:styleId="FontStyle208">
    <w:name w:val="Font Style208"/>
    <w:uiPriority w:val="99"/>
    <w:rsid w:val="003F6FD4"/>
    <w:rPr>
      <w:rFonts w:ascii="MS Reference Sans Serif" w:hAnsi="MS Reference Sans Serif" w:cs="MS Reference Sans Serif" w:hint="default"/>
      <w:b/>
      <w:bCs/>
      <w:smallCaps/>
      <w:sz w:val="12"/>
      <w:szCs w:val="12"/>
    </w:rPr>
  </w:style>
  <w:style w:type="character" w:customStyle="1" w:styleId="FontStyle251">
    <w:name w:val="Font Style251"/>
    <w:uiPriority w:val="99"/>
    <w:rsid w:val="003F6FD4"/>
    <w:rPr>
      <w:rFonts w:ascii="Microsoft Sans Serif" w:hAnsi="Microsoft Sans Serif" w:cs="Microsoft Sans Serif" w:hint="default"/>
      <w:b/>
      <w:bCs/>
      <w:sz w:val="10"/>
      <w:szCs w:val="10"/>
    </w:rPr>
  </w:style>
  <w:style w:type="character" w:customStyle="1" w:styleId="FontStyle252">
    <w:name w:val="Font Style252"/>
    <w:uiPriority w:val="99"/>
    <w:rsid w:val="003F6FD4"/>
    <w:rPr>
      <w:rFonts w:ascii="Century Schoolbook" w:hAnsi="Century Schoolbook" w:cs="Century Schoolbook" w:hint="default"/>
      <w:b/>
      <w:bCs/>
      <w:sz w:val="14"/>
      <w:szCs w:val="14"/>
    </w:rPr>
  </w:style>
  <w:style w:type="character" w:customStyle="1" w:styleId="FontStyle216">
    <w:name w:val="Font Style216"/>
    <w:uiPriority w:val="99"/>
    <w:rsid w:val="003F6FD4"/>
    <w:rPr>
      <w:rFonts w:ascii="Microsoft Sans Serif" w:hAnsi="Microsoft Sans Serif" w:cs="Microsoft Sans Serif" w:hint="default"/>
      <w:b/>
      <w:bCs/>
      <w:sz w:val="14"/>
      <w:szCs w:val="14"/>
    </w:rPr>
  </w:style>
  <w:style w:type="character" w:customStyle="1" w:styleId="FontStyle250">
    <w:name w:val="Font Style250"/>
    <w:uiPriority w:val="99"/>
    <w:rsid w:val="003F6FD4"/>
    <w:rPr>
      <w:rFonts w:ascii="Franklin Gothic Medium" w:hAnsi="Franklin Gothic Medium" w:cs="Franklin Gothic Medium" w:hint="default"/>
      <w:i/>
      <w:iCs/>
      <w:sz w:val="14"/>
      <w:szCs w:val="14"/>
    </w:rPr>
  </w:style>
  <w:style w:type="character" w:customStyle="1" w:styleId="FontStyle234">
    <w:name w:val="Font Style234"/>
    <w:uiPriority w:val="99"/>
    <w:rsid w:val="003F6FD4"/>
    <w:rPr>
      <w:rFonts w:ascii="Bookman Old Style" w:hAnsi="Bookman Old Style" w:cs="Bookman Old Style" w:hint="default"/>
      <w:sz w:val="16"/>
      <w:szCs w:val="16"/>
    </w:rPr>
  </w:style>
  <w:style w:type="character" w:customStyle="1" w:styleId="FontStyle265">
    <w:name w:val="Font Style265"/>
    <w:uiPriority w:val="99"/>
    <w:rsid w:val="003F6FD4"/>
    <w:rPr>
      <w:rFonts w:ascii="Century Schoolbook" w:hAnsi="Century Schoolbook" w:cs="Century Schoolbook" w:hint="default"/>
      <w:spacing w:val="-20"/>
      <w:sz w:val="18"/>
      <w:szCs w:val="18"/>
    </w:rPr>
  </w:style>
  <w:style w:type="character" w:customStyle="1" w:styleId="FontStyle261">
    <w:name w:val="Font Style261"/>
    <w:uiPriority w:val="99"/>
    <w:rsid w:val="003F6FD4"/>
    <w:rPr>
      <w:rFonts w:ascii="Microsoft Sans Serif" w:hAnsi="Microsoft Sans Serif" w:cs="Microsoft Sans Serif" w:hint="default"/>
      <w:b/>
      <w:bCs/>
      <w:i/>
      <w:iCs/>
      <w:sz w:val="14"/>
      <w:szCs w:val="14"/>
    </w:rPr>
  </w:style>
  <w:style w:type="character" w:customStyle="1" w:styleId="FontStyle256">
    <w:name w:val="Font Style256"/>
    <w:uiPriority w:val="99"/>
    <w:rsid w:val="003F6FD4"/>
    <w:rPr>
      <w:rFonts w:ascii="Microsoft Sans Serif" w:hAnsi="Microsoft Sans Serif" w:cs="Microsoft Sans Serif" w:hint="default"/>
      <w:b/>
      <w:bCs/>
      <w:smallCaps/>
      <w:sz w:val="16"/>
      <w:szCs w:val="16"/>
    </w:rPr>
  </w:style>
  <w:style w:type="character" w:customStyle="1" w:styleId="FontStyle244">
    <w:name w:val="Font Style244"/>
    <w:uiPriority w:val="99"/>
    <w:rsid w:val="003F6FD4"/>
    <w:rPr>
      <w:rFonts w:ascii="Tahoma" w:hAnsi="Tahoma" w:cs="Tahoma" w:hint="default"/>
      <w:i/>
      <w:iCs/>
      <w:spacing w:val="10"/>
      <w:sz w:val="18"/>
      <w:szCs w:val="18"/>
    </w:rPr>
  </w:style>
  <w:style w:type="character" w:customStyle="1" w:styleId="FontStyle203">
    <w:name w:val="Font Style203"/>
    <w:uiPriority w:val="99"/>
    <w:rsid w:val="003F6FD4"/>
    <w:rPr>
      <w:rFonts w:ascii="Century Schoolbook" w:hAnsi="Century Schoolbook" w:cs="Century Schoolbook" w:hint="default"/>
      <w:b/>
      <w:bCs/>
      <w:spacing w:val="-10"/>
      <w:sz w:val="16"/>
      <w:szCs w:val="16"/>
    </w:rPr>
  </w:style>
  <w:style w:type="character" w:customStyle="1" w:styleId="CenturySchoolbook">
    <w:name w:val="Основной текст + Century Schoolbook"/>
    <w:aliases w:val="17,5 pt,Полужирный,Курсив"/>
    <w:basedOn w:val="af7"/>
    <w:rsid w:val="003F6FD4"/>
    <w:rPr>
      <w:rFonts w:ascii="Century Schoolbook" w:eastAsia="Century Schoolbook" w:hAnsi="Century Schoolbook" w:cs="Century Schoolbook"/>
      <w:b/>
      <w:bCs/>
      <w:i/>
      <w:iCs/>
      <w:smallCaps w:val="0"/>
      <w:strike w:val="0"/>
      <w:dstrike w:val="0"/>
      <w:color w:val="000000"/>
      <w:spacing w:val="0"/>
      <w:w w:val="100"/>
      <w:position w:val="0"/>
      <w:sz w:val="35"/>
      <w:szCs w:val="35"/>
      <w:u w:val="none"/>
      <w:effect w:val="none"/>
      <w:shd w:val="clear" w:color="auto" w:fill="FFFFFF"/>
      <w:lang w:val="ru-RU"/>
    </w:rPr>
  </w:style>
  <w:style w:type="character" w:customStyle="1" w:styleId="12">
    <w:name w:val="Основной текст1"/>
    <w:basedOn w:val="af7"/>
    <w:rsid w:val="003F6FD4"/>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shd w:val="clear" w:color="auto" w:fill="FFFFFF"/>
      <w:lang w:val="ru-RU"/>
    </w:rPr>
  </w:style>
  <w:style w:type="character" w:customStyle="1" w:styleId="-1pt">
    <w:name w:val="Основной текст + Интервал -1 pt"/>
    <w:basedOn w:val="af7"/>
    <w:rsid w:val="003F6FD4"/>
    <w:rPr>
      <w:rFonts w:ascii="Times New Roman" w:eastAsia="Times New Roman" w:hAnsi="Times New Roman" w:cs="Times New Roman"/>
      <w:b w:val="0"/>
      <w:bCs w:val="0"/>
      <w:i w:val="0"/>
      <w:iCs w:val="0"/>
      <w:smallCaps w:val="0"/>
      <w:strike w:val="0"/>
      <w:dstrike w:val="0"/>
      <w:color w:val="000000"/>
      <w:spacing w:val="-30"/>
      <w:w w:val="100"/>
      <w:position w:val="0"/>
      <w:sz w:val="28"/>
      <w:szCs w:val="28"/>
      <w:u w:val="none"/>
      <w:effect w:val="none"/>
      <w:shd w:val="clear" w:color="auto" w:fill="FFFFFF"/>
      <w:lang w:val="en-US"/>
    </w:rPr>
  </w:style>
  <w:style w:type="character" w:customStyle="1" w:styleId="extendedtext-full">
    <w:name w:val="extendedtext-full"/>
    <w:basedOn w:val="a0"/>
    <w:rsid w:val="003F6FD4"/>
  </w:style>
  <w:style w:type="character" w:customStyle="1" w:styleId="c2">
    <w:name w:val="c2"/>
    <w:basedOn w:val="a0"/>
    <w:rsid w:val="003F6FD4"/>
  </w:style>
  <w:style w:type="character" w:customStyle="1" w:styleId="c13">
    <w:name w:val="c13"/>
    <w:basedOn w:val="a0"/>
    <w:rsid w:val="003F6FD4"/>
  </w:style>
  <w:style w:type="character" w:customStyle="1" w:styleId="c17">
    <w:name w:val="c17"/>
    <w:basedOn w:val="a0"/>
    <w:rsid w:val="003F6FD4"/>
  </w:style>
  <w:style w:type="character" w:customStyle="1" w:styleId="c31">
    <w:name w:val="c31"/>
    <w:basedOn w:val="a0"/>
    <w:rsid w:val="003F6FD4"/>
  </w:style>
  <w:style w:type="character" w:customStyle="1" w:styleId="FontStyle204">
    <w:name w:val="Font Style204"/>
    <w:basedOn w:val="a0"/>
    <w:uiPriority w:val="99"/>
    <w:rsid w:val="003F6FD4"/>
    <w:rPr>
      <w:rFonts w:ascii="Century Schoolbook" w:hAnsi="Century Schoolbook" w:cs="Century Schoolbook" w:hint="default"/>
      <w:b/>
      <w:bCs/>
      <w:smallCaps/>
      <w:sz w:val="16"/>
      <w:szCs w:val="16"/>
    </w:rPr>
  </w:style>
  <w:style w:type="character" w:customStyle="1" w:styleId="FontStyle209">
    <w:name w:val="Font Style209"/>
    <w:basedOn w:val="a0"/>
    <w:uiPriority w:val="99"/>
    <w:rsid w:val="003F6FD4"/>
    <w:rPr>
      <w:rFonts w:ascii="Microsoft Sans Serif" w:hAnsi="Microsoft Sans Serif" w:cs="Microsoft Sans Serif" w:hint="default"/>
      <w:b/>
      <w:bCs/>
      <w:sz w:val="26"/>
      <w:szCs w:val="26"/>
    </w:rPr>
  </w:style>
  <w:style w:type="character" w:customStyle="1" w:styleId="FontStyle253">
    <w:name w:val="Font Style253"/>
    <w:basedOn w:val="a0"/>
    <w:uiPriority w:val="99"/>
    <w:rsid w:val="003F6FD4"/>
    <w:rPr>
      <w:rFonts w:ascii="Microsoft Sans Serif" w:hAnsi="Microsoft Sans Serif" w:cs="Microsoft Sans Serif" w:hint="default"/>
      <w:sz w:val="18"/>
      <w:szCs w:val="18"/>
    </w:rPr>
  </w:style>
  <w:style w:type="character" w:customStyle="1" w:styleId="FontStyle202">
    <w:name w:val="Font Style202"/>
    <w:basedOn w:val="a0"/>
    <w:uiPriority w:val="99"/>
    <w:rsid w:val="003F6FD4"/>
    <w:rPr>
      <w:rFonts w:ascii="Century Schoolbook" w:hAnsi="Century Schoolbook" w:cs="Century Schoolbook" w:hint="default"/>
      <w:b/>
      <w:bCs/>
      <w:sz w:val="20"/>
      <w:szCs w:val="20"/>
    </w:rPr>
  </w:style>
  <w:style w:type="character" w:customStyle="1" w:styleId="FontStyle215">
    <w:name w:val="Font Style215"/>
    <w:basedOn w:val="a0"/>
    <w:uiPriority w:val="99"/>
    <w:rsid w:val="003F6FD4"/>
    <w:rPr>
      <w:rFonts w:ascii="Century Schoolbook" w:hAnsi="Century Schoolbook" w:cs="Century Schoolbook" w:hint="default"/>
      <w:i/>
      <w:iCs/>
      <w:sz w:val="20"/>
      <w:szCs w:val="20"/>
    </w:rPr>
  </w:style>
  <w:style w:type="character" w:customStyle="1" w:styleId="FontStyle282">
    <w:name w:val="Font Style282"/>
    <w:basedOn w:val="a0"/>
    <w:uiPriority w:val="99"/>
    <w:rsid w:val="003F6FD4"/>
    <w:rPr>
      <w:rFonts w:ascii="Microsoft Sans Serif" w:hAnsi="Microsoft Sans Serif" w:cs="Microsoft Sans Serif" w:hint="default"/>
      <w:b/>
      <w:bCs/>
      <w:sz w:val="18"/>
      <w:szCs w:val="18"/>
    </w:rPr>
  </w:style>
  <w:style w:type="character" w:customStyle="1" w:styleId="FontStyle245">
    <w:name w:val="Font Style245"/>
    <w:basedOn w:val="a0"/>
    <w:uiPriority w:val="99"/>
    <w:rsid w:val="003F6FD4"/>
    <w:rPr>
      <w:rFonts w:ascii="Microsoft Sans Serif" w:hAnsi="Microsoft Sans Serif" w:cs="Microsoft Sans Serif" w:hint="default"/>
      <w:i/>
      <w:iCs/>
      <w:spacing w:val="10"/>
      <w:sz w:val="14"/>
      <w:szCs w:val="14"/>
    </w:rPr>
  </w:style>
  <w:style w:type="character" w:customStyle="1" w:styleId="FontStyle280">
    <w:name w:val="Font Style280"/>
    <w:basedOn w:val="a0"/>
    <w:uiPriority w:val="99"/>
    <w:rsid w:val="003F6FD4"/>
    <w:rPr>
      <w:rFonts w:ascii="Century Schoolbook" w:hAnsi="Century Schoolbook" w:cs="Century Schoolbook" w:hint="default"/>
      <w:spacing w:val="-10"/>
      <w:sz w:val="22"/>
      <w:szCs w:val="22"/>
    </w:rPr>
  </w:style>
  <w:style w:type="table" w:styleId="af9">
    <w:name w:val="Table Grid"/>
    <w:basedOn w:val="a1"/>
    <w:rsid w:val="003F6F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784229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yandex.ru/search/?text=%D0%98%D0%BD%D0%B5%D1%81%D1%81%D0%B0%20%D0%9A%D0%BE%D0%B2%D0%B0%D0%BB%D0%B5%D0%B2%D1%81%D0%BA%D0%B0%D1%8F&amp;lr=10758&amp;clid=2270455&amp;win=353&amp;noreask=1&amp;ento=0oCglydXc5MzM2NzQYAioJcnV3OTMzMjI2aj3QmtCw0Log0LvRjNCy0LXQvdC-0Log0Lgg0YfQtdGA0LXQv9Cw0YXQsCDQv9C10LvQuCDQv9C10YHQvdGOchDQoNC10LbQuNGB0YHRkdGAzIYhKA" TargetMode="External"/><Relationship Id="rId18"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0ODIwODFqG9Ch0LvQsNC00LrQsNGPINGB0LrQsNC30LrQsHIQ0KDQtdC20LjRgdGB0ZHRgBsv8qY" TargetMode="External"/><Relationship Id="rId26" Type="http://schemas.openxmlformats.org/officeDocument/2006/relationships/hyperlink" Target="https://yandex.ru/search/?text=%D0%91%D0%BE%D1%80%D0%B8%D1%81%20%D0%A1%D1%82%D0%B5%D0%BF%D0%B0%D0%BD%D1%86%D0%B5%D0%B2&amp;lr=10758&amp;clid=2270455&amp;win=353&amp;noreask=1&amp;ento=0oCghydXc0NzA3MxgCKglydXcxMzk0MTRqEtCp0LXQu9C60YPQvdGH0LjQunIQ0KDQtdC20LjRgdGB0ZHRgN8I3RM" TargetMode="External"/><Relationship Id="rId3" Type="http://schemas.openxmlformats.org/officeDocument/2006/relationships/styles" Target="styles.xml"/><Relationship Id="rId21" Type="http://schemas.openxmlformats.org/officeDocument/2006/relationships/hyperlink" Target="https://yandex.ru/search/?text=%D0%9B%D0%B5%D0%BE%D0%BD%D0%B8%D0%B4%20%D0%90%D0%BC%D0%B0%D0%BB%D1%8C%D1%80%D0%B8%D0%BA&amp;lr=10758&amp;clid=2270455&amp;win=353&amp;noreask=1&amp;ento=0oCglydXcyNzc4NzAYAioJcnV3Mjc3ODIyahXQodC10YDQsNGPINGI0LXQudC60LByEtCg0LXQttC40YHRgdGR0YDRi5fvVfk" TargetMode="External"/><Relationship Id="rId7" Type="http://schemas.openxmlformats.org/officeDocument/2006/relationships/endnotes" Target="endnotes.xml"/><Relationship Id="rId12"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17" Type="http://schemas.openxmlformats.org/officeDocument/2006/relationships/hyperlink" Target="https://yandex.ru/search/?text=%D0%A0%D0%BE%D0%BC%D0%B0%D0%BD%20%D0%90%D0%B1%D0%B5%D0%BB%D0%B5%D0%B2%D0%B8%D1%87%20%D0%9A%D0%B0%D1%87%D0%B0%D0%BD%D0%BE%D0%B2&amp;clid=2270455&amp;win=353&amp;lr=10758&amp;noreask=1&amp;ento=0oCglydXczNzIxOTcYAioKcnV3MzIzNjM1NGoj0J_QvtGB0LvQtdC00L3QuNC5INC70LXQv9C10YHRgtC-0LpyENCg0LXQttC40YHRgdGR0YDahp9B" TargetMode="External"/><Relationship Id="rId25" Type="http://schemas.openxmlformats.org/officeDocument/2006/relationships/hyperlink" Target="https://yandex.ru/search/?text=%D0%93%D0%B5%D0%BD%D0%BD%D0%B0%D0%B4%D0%B8%D0%B9%20%D0%A1%D0%BE%D0%BA%D0%BE%D0%BB%D1%8C%D1%81%D0%BA%D0%B8%D0%B9&amp;lr=10758&amp;clid=2270455&amp;win=353&amp;noreask=1&amp;ento=0oCglydXczNzUxMDYYAioJcnV3Mjc3ODM3aiPQodC10YDQtdCx0YDRj9C90L7QtSDQutC-0L_Ri9GC0YbQtXIQ0KDQtdC20LjRgdGB0ZHRgAdzYh4" TargetMode="External"/><Relationship Id="rId2" Type="http://schemas.openxmlformats.org/officeDocument/2006/relationships/numbering" Target="numbering.xml"/><Relationship Id="rId16" Type="http://schemas.openxmlformats.org/officeDocument/2006/relationships/hyperlink" Target="https://yandex.ru/search/?clid=2186620&amp;text=%D0%94%D0%B5%D0%B3%D1%82%D1%8F%D1%80%D0%B5%D0%B2%20%D0%92%D0%BB%D0%B0%D0%B4%D0%B8%D0%BC%D0%B8%D1%80%20%D0%94%D0%BC%D0%B8%D1%82%D1%80%D0%B8%D0%B5%D0%B2%D0%B8%D1%87&amp;lr=213&amp;noreask=1&amp;ento=0oCgpydXc0NzM5ODM2GAJCM9C80YPQu9GM0YLRhNC40LvRjNC8INCz0LDQtNC60LjQuSDRg9GC0LXQvdC-0LogMTk1NnEWF3c" TargetMode="External"/><Relationship Id="rId20" Type="http://schemas.openxmlformats.org/officeDocument/2006/relationships/hyperlink" Target="https://yandex.ru/search/?text=%D0%98%D0%B2%D0%B0%D0%BD%20%D0%A3%D1%84%D0%B8%D0%BC%D1%86%D0%B5%D0%B2&amp;lr=10758&amp;clid=2270455&amp;win=353&amp;noreask=1&amp;ento=0oCgpydXcxOTEzNTk0GAIqCXJ1dzcwNTkxNWoTMzgg0L_QvtC_0YPQs9Cw0LXQsnIQ0KDQtdC20LjRgdGB0ZHRgFS_O_E"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yandex.ru/search/?text=%D0%B0%D0%BD%D0%B4%D1%80%D0%B5%D0%B9%20%D0%B6%D0%B8%D0%B4%D0%BA%D0%BE%D0%B2&amp;lr=10758&amp;clid=2270455&amp;win=353&amp;noreask=1&amp;ento=0oCgtraW4xNDExNzQyNBgCKgpydXc4OTExNzkwahTQotC40LzQsCDQuCDQotC-0LzQsHIS0KDQtdC20LjRgdGB0ZHRgNGLnngG0w" TargetMode="External"/><Relationship Id="rId24"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4NTAwMDdqIdCd0L7QstC-0LPQvtC00L3Rj9GPINGB0LrQsNC30LrQsHIQ0KDQtdC20LjRgdGB0ZHRgLL-17M" TargetMode="External"/><Relationship Id="rId5" Type="http://schemas.openxmlformats.org/officeDocument/2006/relationships/webSettings" Target="webSettings.xml"/><Relationship Id="rId15" Type="http://schemas.openxmlformats.org/officeDocument/2006/relationships/hyperlink" Target="https://yandex.ru/search/?text=%D0%92%D0%B8%D1%82%D0%BE%D0%BB%D1%8C%D0%B4%20%D0%91%D0%BE%D1%80%D0%B4%D0%B7%D0%B8%D0%BB%D0%BE%D0%B2%D1%81%D0%BA%D0%B8%D0%B9&amp;lr=10758&amp;clid=2270455&amp;win=353&amp;noreask=1&amp;ento=0oCglydXczOTExNTIYAioKcnV3MjYyNzU0M2oV0JzQtdGI0L7QuiDRj9Cx0LvQvtC6chDQoNC10LbQuNGB0YHRkdGADnYVhw" TargetMode="External"/><Relationship Id="rId23" Type="http://schemas.openxmlformats.org/officeDocument/2006/relationships/hyperlink" Target="https://yandex.ru/search/?text=%D0%98%D0%B2%D0%B0%D0%BD%20%D0%90%D0%BA%D1%81%D0%B5%D0%BD%D1%87%D1%83%D0%BA&amp;lr=10758&amp;clid=2270455&amp;win=353&amp;noreask=1&amp;ento=0oCglydXc1MjIwMDgYAioJcnV3NzUwNTM2ag7Ql9C-0LvRg9GI0LrQsHIQ0KDQtdC20LjRgdGB0ZHRgMqGB7c" TargetMode="External"/><Relationship Id="rId28"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10" Type="http://schemas.openxmlformats.org/officeDocument/2006/relationships/hyperlink" Target="https://www.labirint.ru/authors/130403/" TargetMode="External"/><Relationship Id="rId19" Type="http://schemas.openxmlformats.org/officeDocument/2006/relationships/hyperlink" Target="https://yandex.ru/search/?text=%D0%A0%D0%BE%D0%BC%D0%B0%D0%BD%20%D0%90%D0%B1%D0%B5%D0%BB%D0%B5%D0%B2%D0%B8%D1%87%20%D0%9A%D0%B0%D1%87%D0%B0%D0%BD%D0%BE%D0%B2&amp;clid=2270455&amp;win=353&amp;lr=10758&amp;noreask=1&amp;ento=0oCglydXczNzIxOTcYAioJcnV3MTY2MTY3ahnQmtGA0L7QutC-0LTQuNC7INCT0LXQvdCwchDQoNC10LbQuNGB0YHRkdGAZ3VOgA" TargetMode="External"/><Relationship Id="rId31"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https://yandex.ru/search/?text=%D0%9E%D0%BB%D0%B5%D0%B3%20%D0%A7%D1%83%D1%80%D0%BA%D0%B8%D0%BD&amp;lr=10758&amp;clid=2270455&amp;win=353&amp;noreask=1&amp;ento=0oCglydXczOTExNjIYAioKcnV3MjEyODMwOGok0JzQsNC80LAg0LTQu9GPINC80LDQvNC-0L3RgtGR0L3QutCwchDQoNC10LbQuNGB0YHRkdGAawjMyw" TargetMode="External"/><Relationship Id="rId22" Type="http://schemas.openxmlformats.org/officeDocument/2006/relationships/hyperlink" Target="https://yandex.ru/search/?text=%D0%92%D0%BB%D0%B0%D0%B4%D0%B8%D0%BC%D0%B8%D1%80%20%D0%9F%D0%BE%D0%BB%D0%BA%D0%BE%D0%B2%D0%BD%D0%B8%D0%BA%D0%BE%D0%B2&amp;lr=10758&amp;clid=2270455&amp;win=353&amp;noreask=1&amp;ento=0oCglydXcyNzc2MTkYAioJcnV3Mjc3ODIyahXQodC10YDQsNGPINGI0LXQudC60LByEtCg0LXQttC40YHRgdGR0YDRi4DY0mQ" TargetMode="External"/><Relationship Id="rId27" Type="http://schemas.openxmlformats.org/officeDocument/2006/relationships/hyperlink" Target="https://yandex.ru/search/?text=%D0%98%D0%B2%D0%B0%D0%BD%20%D0%98%D0%B2%D0%B0%D0%BD%D0%BE%D0%B2-%D0%92%D0%B0%D0%BD%D0%BE&amp;clid=2270455&amp;win=353&amp;lr=10758&amp;noreask=1&amp;ento=0oCghydXcyMzIzMxgCKgpydXcyMTI4MDYxahXQk9GD0YHQuC3Qu9C10LHQtdC00LhyEtCg0LXQttC40YHRgdGR0YDRi7QpDDc" TargetMode="Externa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DD604B-C4CE-4C26-B423-1A876E6CD7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111</Pages>
  <Words>41847</Words>
  <Characters>238534</Characters>
  <Application>Microsoft Office Word</Application>
  <DocSecurity>0</DocSecurity>
  <Lines>1987</Lines>
  <Paragraphs>559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279822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Я</dc:creator>
  <cp:keywords/>
  <dc:description/>
  <cp:lastModifiedBy>Сержо</cp:lastModifiedBy>
  <cp:revision>4</cp:revision>
  <cp:lastPrinted>2025-09-09T11:05:00Z</cp:lastPrinted>
  <dcterms:created xsi:type="dcterms:W3CDTF">2025-07-14T12:32:00Z</dcterms:created>
  <dcterms:modified xsi:type="dcterms:W3CDTF">2025-09-09T11:13:00Z</dcterms:modified>
</cp:coreProperties>
</file>